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CA748" w14:textId="77777777" w:rsidR="006636BA" w:rsidRDefault="00D83123" w:rsidP="006636BA">
      <w:r>
        <w:rPr>
          <w:noProof/>
          <w:lang w:eastAsia="en-AU"/>
        </w:rPr>
        <mc:AlternateContent>
          <mc:Choice Requires="wps">
            <w:drawing>
              <wp:anchor distT="0" distB="0" distL="114300" distR="114300" simplePos="0" relativeHeight="251659264" behindDoc="0" locked="0" layoutInCell="1" allowOverlap="1" wp14:anchorId="389D9042" wp14:editId="0FB402CE">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14:paraId="5E9823C4" w14:textId="77777777" w:rsidR="00D83123" w:rsidRPr="003F4E81" w:rsidRDefault="00D83123" w:rsidP="006B70A6">
                            <w:pPr>
                              <w:pStyle w:val="Commonwealth"/>
                              <w:rPr>
                                <w:b w:val="0"/>
                                <w:bCs/>
                              </w:rPr>
                            </w:pPr>
                            <w:r w:rsidRPr="003F4E81">
                              <w:rPr>
                                <w:b w:val="0"/>
                                <w:bCs/>
                              </w:rPr>
                              <w:t>Commonwealth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D9042"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" fillcolor="white [3201]" stroked="f" strokeweight=".5pt">
                <v:textbox>
                  <w:txbxContent>
                    <w:p w14:paraId="5E9823C4" w14:textId="77777777" w:rsidR="00D83123" w:rsidRPr="003F4E81" w:rsidRDefault="00D83123" w:rsidP="006B70A6">
                      <w:pPr>
                        <w:pStyle w:val="Commonwealth"/>
                        <w:rPr>
                          <w:b w:val="0"/>
                          <w:bCs/>
                        </w:rPr>
                      </w:pPr>
                      <w:r w:rsidRPr="003F4E81">
                        <w:rPr>
                          <w:b w:val="0"/>
                          <w:bCs/>
                        </w:rPr>
                        <w:t>Commonwealth of Australia</w:t>
                      </w:r>
                    </w:p>
                  </w:txbxContent>
                </v:textbox>
              </v:shape>
            </w:pict>
          </mc:Fallback>
        </mc:AlternateContent>
      </w:r>
      <w:r w:rsidR="00442F77">
        <w:rPr>
          <w:noProof/>
          <w:lang w:eastAsia="en-AU"/>
        </w:rPr>
        <w:drawing>
          <wp:inline distT="0" distB="0" distL="0" distR="0" wp14:anchorId="07DC4F9D" wp14:editId="29E6E50C">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19EDBAE1" wp14:editId="50270215">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A179AA4"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" strokecolor="black [3200]" strokeweight="1.5pt">
                <v:stroke joinstyle="miter"/>
                <w10:anchorlock/>
              </v:line>
            </w:pict>
          </mc:Fallback>
        </mc:AlternateContent>
      </w:r>
    </w:p>
    <w:p w14:paraId="58EA53DD" w14:textId="77777777" w:rsidR="00807954" w:rsidRPr="003F4E81" w:rsidRDefault="00DE6C25" w:rsidP="006B70A6">
      <w:pPr>
        <w:pStyle w:val="GazetteCoverH1"/>
        <w:rPr>
          <w:b w:val="0"/>
          <w:bCs/>
        </w:rPr>
      </w:pPr>
      <w:r w:rsidRPr="003F4E81">
        <w:rPr>
          <w:b w:val="0"/>
          <w:bCs/>
        </w:rPr>
        <w:t>Gazette</w:t>
      </w:r>
    </w:p>
    <w:p w14:paraId="30A035E7" w14:textId="77777777" w:rsidR="00807954" w:rsidRPr="003F4E81" w:rsidRDefault="00807954" w:rsidP="006636BA">
      <w:pPr>
        <w:pStyle w:val="GazetteCoverH2"/>
        <w:rPr>
          <w:rFonts w:ascii="Arial" w:hAnsi="Arial" w:cs="Arial"/>
          <w:b w:val="0"/>
          <w:bCs w:val="0"/>
        </w:rPr>
      </w:pPr>
      <w:r w:rsidRPr="003F4E81">
        <w:rPr>
          <w:rFonts w:ascii="Arial" w:hAnsi="Arial" w:cs="Arial"/>
          <w:b w:val="0"/>
          <w:bCs w:val="0"/>
        </w:rPr>
        <w:t>Agricultural and veterinary chemicals</w:t>
      </w:r>
    </w:p>
    <w:p w14:paraId="0D40B8FC" w14:textId="3E4DC0E3" w:rsidR="00CA3C84" w:rsidRPr="003F4E81" w:rsidRDefault="00CA3C84" w:rsidP="006636BA">
      <w:pPr>
        <w:pStyle w:val="GazetteCoverH3"/>
        <w:rPr>
          <w:rFonts w:ascii="Arial" w:hAnsi="Arial" w:cs="Arial"/>
          <w:b w:val="0"/>
          <w:bCs w:val="0"/>
        </w:rPr>
      </w:pPr>
      <w:r w:rsidRPr="003F4E81">
        <w:rPr>
          <w:rFonts w:ascii="Arial" w:hAnsi="Arial" w:cs="Arial"/>
          <w:b w:val="0"/>
          <w:bCs w:val="0"/>
        </w:rPr>
        <w:t xml:space="preserve">No. APVMA </w:t>
      </w:r>
      <w:r w:rsidR="003F4E81">
        <w:rPr>
          <w:rFonts w:ascii="Arial" w:hAnsi="Arial" w:cs="Arial"/>
          <w:b w:val="0"/>
          <w:bCs w:val="0"/>
        </w:rPr>
        <w:t>15</w:t>
      </w:r>
      <w:r w:rsidRPr="003F4E81">
        <w:rPr>
          <w:rFonts w:ascii="Arial" w:hAnsi="Arial" w:cs="Arial"/>
          <w:b w:val="0"/>
          <w:bCs w:val="0"/>
        </w:rPr>
        <w:t xml:space="preserve">, </w:t>
      </w:r>
      <w:r w:rsidR="003F4E81">
        <w:rPr>
          <w:rFonts w:ascii="Arial" w:hAnsi="Arial" w:cs="Arial"/>
          <w:b w:val="0"/>
          <w:bCs w:val="0"/>
        </w:rPr>
        <w:t>26 July 2022</w:t>
      </w:r>
    </w:p>
    <w:p w14:paraId="07055BC4" w14:textId="77777777" w:rsidR="00FD71D4" w:rsidRDefault="00FD71D4" w:rsidP="00FD71D4">
      <w:pPr>
        <w:pStyle w:val="GazetteNormalText"/>
      </w:pPr>
      <w:r w:rsidRPr="00FD71D4">
        <w:t>Published by the Australian Pesticides and Veterinary Medicines Authority</w:t>
      </w:r>
    </w:p>
    <w:p w14:paraId="739E14DD" w14:textId="77777777" w:rsidR="00FD71D4" w:rsidRDefault="00FD71D4" w:rsidP="00FD71D4">
      <w:pPr>
        <w:spacing w:before="1600" w:after="1600"/>
        <w:jc w:val="center"/>
        <w:rPr>
          <w:szCs w:val="20"/>
        </w:rPr>
      </w:pPr>
      <w:r>
        <w:rPr>
          <w:noProof/>
          <w:szCs w:val="20"/>
          <w:lang w:eastAsia="en-AU"/>
        </w:rPr>
        <w:drawing>
          <wp:inline distT="0" distB="0" distL="0" distR="0" wp14:anchorId="0387D040" wp14:editId="0C4CDAF4">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14:paraId="12935800" w14:textId="77777777"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14:paraId="39A3B943" w14:textId="77777777" w:rsidR="00FD71D4" w:rsidRPr="00FD71D4" w:rsidRDefault="00FD71D4" w:rsidP="00FD71D4">
      <w:pPr>
        <w:pStyle w:val="GazetteNormalText"/>
        <w:pBdr>
          <w:top w:val="single" w:sz="4" w:space="1" w:color="auto"/>
        </w:pBdr>
        <w:spacing w:before="1080" w:after="1200"/>
      </w:pPr>
      <w:r>
        <w:rPr>
          <w:color w:val="auto"/>
        </w:rPr>
        <w:t>ISSN 1837-7629</w:t>
      </w:r>
    </w:p>
    <w:p w14:paraId="59072132" w14:textId="318473CC"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B676D0">
        <w:rPr>
          <w:noProof/>
        </w:rPr>
        <w:t>2022</w:t>
      </w:r>
      <w:r>
        <w:fldChar w:fldCharType="end"/>
      </w:r>
    </w:p>
    <w:p w14:paraId="01915D8D" w14:textId="77777777"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14:paraId="40BE8A4B" w14:textId="77777777"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14:paraId="68CC2F32" w14:textId="77777777" w:rsidR="00FD71D4" w:rsidRPr="00DC3817" w:rsidRDefault="00FD71D4" w:rsidP="00DC3817">
      <w:pPr>
        <w:pStyle w:val="GazetteNormalText"/>
      </w:pPr>
      <w:r w:rsidRPr="00DC3817">
        <w:t xml:space="preserve">Email: </w:t>
      </w:r>
      <w:hyperlink r:id="rId11" w:history="1">
        <w:r w:rsidRPr="00510E14">
          <w:rPr>
            <w:rStyle w:val="Hyperlink"/>
          </w:rPr>
          <w:t>communications@apvma.gov.au</w:t>
        </w:r>
      </w:hyperlink>
      <w:r w:rsidRPr="00DC3817">
        <w:br/>
        <w:t xml:space="preserve">Website: </w:t>
      </w:r>
      <w:hyperlink r:id="rId12" w:history="1">
        <w:r w:rsidRPr="00510E14">
          <w:rPr>
            <w:rStyle w:val="Hyperlink"/>
          </w:rPr>
          <w:t>apvma.gov.au</w:t>
        </w:r>
      </w:hyperlink>
    </w:p>
    <w:p w14:paraId="7C3B6F32" w14:textId="77777777" w:rsidR="002C53E5" w:rsidRDefault="00FD71D4" w:rsidP="00DC3817">
      <w:pPr>
        <w:pStyle w:val="GazetteCopyrightHeadings"/>
      </w:pPr>
      <w:r>
        <w:t>General information</w:t>
      </w:r>
    </w:p>
    <w:p w14:paraId="0F25CFCC" w14:textId="1F5BBD47"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w:t>
      </w:r>
      <w:r w:rsidR="00DF2640" w:rsidRPr="00546BD8">
        <w:t>legislation,</w:t>
      </w:r>
      <w:r w:rsidRPr="00546BD8">
        <w:t xml:space="preserve"> and a range of regulatory material issued by the APVMA.</w:t>
      </w:r>
    </w:p>
    <w:p w14:paraId="38A177B0" w14:textId="77777777" w:rsidR="00FD71D4" w:rsidRPr="00546BD8" w:rsidRDefault="00FD71D4" w:rsidP="00FD71D4">
      <w:pPr>
        <w:pStyle w:val="GazetteNormalText"/>
      </w:pPr>
      <w:r w:rsidRPr="00546BD8">
        <w:t>Pursuant to section 8</w:t>
      </w:r>
      <w:proofErr w:type="gramStart"/>
      <w:r w:rsidRPr="00546BD8">
        <w:t>J(</w:t>
      </w:r>
      <w:proofErr w:type="gramEnd"/>
      <w:r w:rsidRPr="00546BD8">
        <w:t>1) of the Agvet Code, the APVMA has decided that it is unnecessary to publish details of applications made for the purpose of notifying minor variations to registration details. The APVMA will however report notifications activity in quarterly statistical reports.</w:t>
      </w:r>
    </w:p>
    <w:p w14:paraId="257965B8" w14:textId="77777777" w:rsidR="00FD71D4" w:rsidRDefault="00FD71D4" w:rsidP="00DC3817">
      <w:pPr>
        <w:pStyle w:val="GazetteCopyrightHeadings"/>
      </w:pPr>
      <w:r>
        <w:t>Distribution and subscription</w:t>
      </w:r>
    </w:p>
    <w:p w14:paraId="3D4001F6" w14:textId="77777777"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3" w:history="1">
        <w:r w:rsidRPr="00510E14">
          <w:rPr>
            <w:rStyle w:val="Hyperlink"/>
          </w:rPr>
          <w:t>APVMA website</w:t>
        </w:r>
      </w:hyperlink>
      <w:r w:rsidRPr="00DC3817">
        <w:t>.</w:t>
      </w:r>
    </w:p>
    <w:p w14:paraId="5B980418" w14:textId="77777777"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4" w:history="1">
        <w:r w:rsidRPr="00510E14">
          <w:rPr>
            <w:rStyle w:val="Hyperlink"/>
          </w:rPr>
          <w:t>subscription form</w:t>
        </w:r>
      </w:hyperlink>
      <w:r w:rsidRPr="00DC3817">
        <w:t>.</w:t>
      </w:r>
    </w:p>
    <w:p w14:paraId="71E202BA" w14:textId="77777777" w:rsidR="00FD71D4" w:rsidRDefault="00FD71D4" w:rsidP="00DC3817">
      <w:pPr>
        <w:pStyle w:val="GazetteCopyrightHeadings"/>
      </w:pPr>
      <w:r>
        <w:t>APVMA contacts</w:t>
      </w:r>
    </w:p>
    <w:p w14:paraId="068F9D00" w14:textId="77777777"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14:paraId="4E86AD31" w14:textId="77777777"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14:paraId="1FAF0060" w14:textId="77777777" w:rsidR="00557AEB" w:rsidRDefault="00557AEB" w:rsidP="00557AEB">
      <w:pPr>
        <w:pStyle w:val="GazetteCopyrightHeadings"/>
      </w:pPr>
      <w:r>
        <w:t>Privacy</w:t>
      </w:r>
    </w:p>
    <w:p w14:paraId="11CC509F" w14:textId="1C1EE61E" w:rsidR="00557AEB" w:rsidRDefault="00557AEB" w:rsidP="00FD71D4">
      <w:pPr>
        <w:pStyle w:val="GazetteNormalText"/>
        <w:rPr>
          <w:b/>
          <w:bCs/>
          <w:sz w:val="23"/>
          <w:szCs w:val="23"/>
        </w:rPr>
        <w:sectPr w:rsidR="00557AEB" w:rsidSect="00430E77">
          <w:headerReference w:type="default" r:id="rId15"/>
          <w:headerReference w:type="first" r:id="rId16"/>
          <w:footerReference w:type="first" r:id="rId17"/>
          <w:pgSz w:w="11907" w:h="16839" w:code="9"/>
          <w:pgMar w:top="1440" w:right="1134" w:bottom="1440" w:left="1134" w:header="709" w:footer="709" w:gutter="0"/>
          <w:cols w:space="708"/>
          <w:docGrid w:linePitch="360"/>
        </w:sectPr>
      </w:pPr>
      <w:r w:rsidRPr="00557AEB">
        <w:t xml:space="preserve">For information on how the APVMA manages personal information when you contact us, see our </w:t>
      </w:r>
      <w:hyperlink r:id="rId18" w:history="1">
        <w:r w:rsidRPr="00510E14">
          <w:rPr>
            <w:rStyle w:val="Hyperlink"/>
          </w:rPr>
          <w:t>Privacy Policy</w:t>
        </w:r>
      </w:hyperlink>
      <w:r>
        <w:t>.</w:t>
      </w:r>
    </w:p>
    <w:p w14:paraId="2D5A3755" w14:textId="77777777" w:rsidR="00B676D0"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14:paraId="7909717F" w14:textId="07CE86A3" w:rsidR="00B676D0" w:rsidRDefault="00B676D0">
      <w:pPr>
        <w:pStyle w:val="TOC2"/>
        <w:rPr>
          <w:rFonts w:asciiTheme="minorHAnsi" w:eastAsiaTheme="minorEastAsia" w:hAnsiTheme="minorHAnsi" w:cstheme="minorBidi"/>
          <w:sz w:val="22"/>
          <w:lang w:eastAsia="en-AU"/>
        </w:rPr>
      </w:pPr>
      <w:hyperlink w:anchor="_Toc109725340" w:history="1">
        <w:r w:rsidRPr="009349D8">
          <w:rPr>
            <w:rStyle w:val="Hyperlink"/>
            <w:rFonts w:eastAsia="Arial Unicode MS"/>
          </w:rPr>
          <w:t>Agricultural chemical products and approved labels</w:t>
        </w:r>
        <w:r>
          <w:rPr>
            <w:webHidden/>
          </w:rPr>
          <w:tab/>
        </w:r>
        <w:r>
          <w:rPr>
            <w:webHidden/>
          </w:rPr>
          <w:fldChar w:fldCharType="begin"/>
        </w:r>
        <w:r>
          <w:rPr>
            <w:webHidden/>
          </w:rPr>
          <w:instrText xml:space="preserve"> PAGEREF _Toc109725340 \h </w:instrText>
        </w:r>
        <w:r>
          <w:rPr>
            <w:webHidden/>
          </w:rPr>
        </w:r>
        <w:r>
          <w:rPr>
            <w:webHidden/>
          </w:rPr>
          <w:fldChar w:fldCharType="separate"/>
        </w:r>
        <w:r>
          <w:rPr>
            <w:webHidden/>
          </w:rPr>
          <w:t>1</w:t>
        </w:r>
        <w:r>
          <w:rPr>
            <w:webHidden/>
          </w:rPr>
          <w:fldChar w:fldCharType="end"/>
        </w:r>
      </w:hyperlink>
    </w:p>
    <w:p w14:paraId="7A54091F" w14:textId="7FDE8145" w:rsidR="00B676D0" w:rsidRDefault="00B676D0">
      <w:pPr>
        <w:pStyle w:val="TOC2"/>
        <w:rPr>
          <w:rFonts w:asciiTheme="minorHAnsi" w:eastAsiaTheme="minorEastAsia" w:hAnsiTheme="minorHAnsi" w:cstheme="minorBidi"/>
          <w:sz w:val="22"/>
          <w:lang w:eastAsia="en-AU"/>
        </w:rPr>
      </w:pPr>
      <w:hyperlink w:anchor="_Toc109725341" w:history="1">
        <w:r w:rsidRPr="009349D8">
          <w:rPr>
            <w:rStyle w:val="Hyperlink"/>
            <w:rFonts w:eastAsia="Arial Unicode MS"/>
          </w:rPr>
          <w:t>Veterinary chemical products and approved labels</w:t>
        </w:r>
        <w:r>
          <w:rPr>
            <w:webHidden/>
          </w:rPr>
          <w:tab/>
        </w:r>
        <w:r>
          <w:rPr>
            <w:webHidden/>
          </w:rPr>
          <w:fldChar w:fldCharType="begin"/>
        </w:r>
        <w:r>
          <w:rPr>
            <w:webHidden/>
          </w:rPr>
          <w:instrText xml:space="preserve"> PAGEREF _Toc109725341 \h </w:instrText>
        </w:r>
        <w:r>
          <w:rPr>
            <w:webHidden/>
          </w:rPr>
        </w:r>
        <w:r>
          <w:rPr>
            <w:webHidden/>
          </w:rPr>
          <w:fldChar w:fldCharType="separate"/>
        </w:r>
        <w:r>
          <w:rPr>
            <w:webHidden/>
          </w:rPr>
          <w:t>16</w:t>
        </w:r>
        <w:r>
          <w:rPr>
            <w:webHidden/>
          </w:rPr>
          <w:fldChar w:fldCharType="end"/>
        </w:r>
      </w:hyperlink>
    </w:p>
    <w:p w14:paraId="04EEF15D" w14:textId="50AC4F5D" w:rsidR="00B676D0" w:rsidRDefault="00B676D0">
      <w:pPr>
        <w:pStyle w:val="TOC2"/>
        <w:rPr>
          <w:rFonts w:asciiTheme="minorHAnsi" w:eastAsiaTheme="minorEastAsia" w:hAnsiTheme="minorHAnsi" w:cstheme="minorBidi"/>
          <w:sz w:val="22"/>
          <w:lang w:eastAsia="en-AU"/>
        </w:rPr>
      </w:pPr>
      <w:hyperlink w:anchor="_Toc109725342" w:history="1">
        <w:r w:rsidRPr="009349D8">
          <w:rPr>
            <w:rStyle w:val="Hyperlink"/>
            <w:rFonts w:eastAsia="Arial Unicode MS"/>
          </w:rPr>
          <w:t>Approved active constituents</w:t>
        </w:r>
        <w:r>
          <w:rPr>
            <w:webHidden/>
          </w:rPr>
          <w:tab/>
        </w:r>
        <w:r>
          <w:rPr>
            <w:webHidden/>
          </w:rPr>
          <w:fldChar w:fldCharType="begin"/>
        </w:r>
        <w:r>
          <w:rPr>
            <w:webHidden/>
          </w:rPr>
          <w:instrText xml:space="preserve"> PAGEREF _Toc109725342 \h </w:instrText>
        </w:r>
        <w:r>
          <w:rPr>
            <w:webHidden/>
          </w:rPr>
        </w:r>
        <w:r>
          <w:rPr>
            <w:webHidden/>
          </w:rPr>
          <w:fldChar w:fldCharType="separate"/>
        </w:r>
        <w:r>
          <w:rPr>
            <w:webHidden/>
          </w:rPr>
          <w:t>22</w:t>
        </w:r>
        <w:r>
          <w:rPr>
            <w:webHidden/>
          </w:rPr>
          <w:fldChar w:fldCharType="end"/>
        </w:r>
      </w:hyperlink>
    </w:p>
    <w:p w14:paraId="5DAE1D14" w14:textId="66AE6E7E" w:rsidR="00B676D0" w:rsidRDefault="00B676D0">
      <w:pPr>
        <w:pStyle w:val="TOC2"/>
        <w:rPr>
          <w:rFonts w:asciiTheme="minorHAnsi" w:eastAsiaTheme="minorEastAsia" w:hAnsiTheme="minorHAnsi" w:cstheme="minorBidi"/>
          <w:sz w:val="22"/>
          <w:lang w:eastAsia="en-AU"/>
        </w:rPr>
      </w:pPr>
      <w:hyperlink w:anchor="_Toc109725343" w:history="1">
        <w:r w:rsidRPr="009349D8">
          <w:rPr>
            <w:rStyle w:val="Hyperlink"/>
            <w:rFonts w:eastAsiaTheme="minorHAnsi"/>
          </w:rPr>
          <w:t>Reconsideration of approval of label</w:t>
        </w:r>
        <w:r>
          <w:rPr>
            <w:webHidden/>
          </w:rPr>
          <w:tab/>
        </w:r>
        <w:r>
          <w:rPr>
            <w:webHidden/>
          </w:rPr>
          <w:fldChar w:fldCharType="begin"/>
        </w:r>
        <w:r>
          <w:rPr>
            <w:webHidden/>
          </w:rPr>
          <w:instrText xml:space="preserve"> PAGEREF _Toc109725343 \h </w:instrText>
        </w:r>
        <w:r>
          <w:rPr>
            <w:webHidden/>
          </w:rPr>
        </w:r>
        <w:r>
          <w:rPr>
            <w:webHidden/>
          </w:rPr>
          <w:fldChar w:fldCharType="separate"/>
        </w:r>
        <w:r>
          <w:rPr>
            <w:webHidden/>
          </w:rPr>
          <w:t>26</w:t>
        </w:r>
        <w:r>
          <w:rPr>
            <w:webHidden/>
          </w:rPr>
          <w:fldChar w:fldCharType="end"/>
        </w:r>
      </w:hyperlink>
    </w:p>
    <w:p w14:paraId="7B9E6D1E" w14:textId="27572ED6" w:rsidR="00B676D0" w:rsidRDefault="00B676D0">
      <w:pPr>
        <w:pStyle w:val="TOC2"/>
        <w:rPr>
          <w:rFonts w:asciiTheme="minorHAnsi" w:eastAsiaTheme="minorEastAsia" w:hAnsiTheme="minorHAnsi" w:cstheme="minorBidi"/>
          <w:sz w:val="22"/>
          <w:lang w:eastAsia="en-AU"/>
        </w:rPr>
      </w:pPr>
      <w:hyperlink w:anchor="_Toc109725344" w:history="1">
        <w:r w:rsidRPr="009349D8">
          <w:rPr>
            <w:rStyle w:val="Hyperlink"/>
            <w:rFonts w:eastAsia="Arial Unicode MS"/>
          </w:rPr>
          <w:t>Notice of end of registration</w:t>
        </w:r>
        <w:r>
          <w:rPr>
            <w:webHidden/>
          </w:rPr>
          <w:tab/>
        </w:r>
        <w:r>
          <w:rPr>
            <w:webHidden/>
          </w:rPr>
          <w:fldChar w:fldCharType="begin"/>
        </w:r>
        <w:r>
          <w:rPr>
            <w:webHidden/>
          </w:rPr>
          <w:instrText xml:space="preserve"> PAGEREF _Toc109725344 \h </w:instrText>
        </w:r>
        <w:r>
          <w:rPr>
            <w:webHidden/>
          </w:rPr>
        </w:r>
        <w:r>
          <w:rPr>
            <w:webHidden/>
          </w:rPr>
          <w:fldChar w:fldCharType="separate"/>
        </w:r>
        <w:r>
          <w:rPr>
            <w:webHidden/>
          </w:rPr>
          <w:t>27</w:t>
        </w:r>
        <w:r>
          <w:rPr>
            <w:webHidden/>
          </w:rPr>
          <w:fldChar w:fldCharType="end"/>
        </w:r>
      </w:hyperlink>
    </w:p>
    <w:p w14:paraId="07CD0479" w14:textId="3C524C02" w:rsidR="00B676D0" w:rsidRDefault="00B676D0">
      <w:pPr>
        <w:pStyle w:val="TOC2"/>
        <w:rPr>
          <w:rFonts w:asciiTheme="minorHAnsi" w:eastAsiaTheme="minorEastAsia" w:hAnsiTheme="minorHAnsi" w:cstheme="minorBidi"/>
          <w:sz w:val="22"/>
          <w:lang w:eastAsia="en-AU"/>
        </w:rPr>
      </w:pPr>
      <w:hyperlink w:anchor="_Toc109725345" w:history="1">
        <w:r w:rsidRPr="009349D8">
          <w:rPr>
            <w:rStyle w:val="Hyperlink"/>
            <w:rFonts w:eastAsia="Arial Unicode MS"/>
          </w:rPr>
          <w:t>Agvet chemical voluntary recall: Atlas Permethrin Ant Killer</w:t>
        </w:r>
        <w:r>
          <w:rPr>
            <w:webHidden/>
          </w:rPr>
          <w:tab/>
        </w:r>
        <w:r>
          <w:rPr>
            <w:webHidden/>
          </w:rPr>
          <w:fldChar w:fldCharType="begin"/>
        </w:r>
        <w:r>
          <w:rPr>
            <w:webHidden/>
          </w:rPr>
          <w:instrText xml:space="preserve"> PAGEREF _Toc109725345 \h </w:instrText>
        </w:r>
        <w:r>
          <w:rPr>
            <w:webHidden/>
          </w:rPr>
        </w:r>
        <w:r>
          <w:rPr>
            <w:webHidden/>
          </w:rPr>
          <w:fldChar w:fldCharType="separate"/>
        </w:r>
        <w:r>
          <w:rPr>
            <w:webHidden/>
          </w:rPr>
          <w:t>41</w:t>
        </w:r>
        <w:r>
          <w:rPr>
            <w:webHidden/>
          </w:rPr>
          <w:fldChar w:fldCharType="end"/>
        </w:r>
      </w:hyperlink>
    </w:p>
    <w:p w14:paraId="5F315113" w14:textId="30E7F838" w:rsidR="00B676D0" w:rsidRDefault="00B676D0">
      <w:pPr>
        <w:pStyle w:val="TOC2"/>
        <w:rPr>
          <w:rFonts w:asciiTheme="minorHAnsi" w:eastAsiaTheme="minorEastAsia" w:hAnsiTheme="minorHAnsi" w:cstheme="minorBidi"/>
          <w:sz w:val="22"/>
          <w:lang w:eastAsia="en-AU"/>
        </w:rPr>
      </w:pPr>
      <w:hyperlink w:anchor="_Toc109725346" w:history="1">
        <w:r w:rsidRPr="009349D8">
          <w:rPr>
            <w:rStyle w:val="Hyperlink"/>
            <w:rFonts w:eastAsia="Arial Unicode MS"/>
          </w:rPr>
          <w:t>Notice of cancellation at the request of the holder</w:t>
        </w:r>
        <w:r>
          <w:rPr>
            <w:webHidden/>
          </w:rPr>
          <w:tab/>
        </w:r>
        <w:r>
          <w:rPr>
            <w:webHidden/>
          </w:rPr>
          <w:fldChar w:fldCharType="begin"/>
        </w:r>
        <w:r>
          <w:rPr>
            <w:webHidden/>
          </w:rPr>
          <w:instrText xml:space="preserve"> PAGEREF _Toc109725346 \h </w:instrText>
        </w:r>
        <w:r>
          <w:rPr>
            <w:webHidden/>
          </w:rPr>
        </w:r>
        <w:r>
          <w:rPr>
            <w:webHidden/>
          </w:rPr>
          <w:fldChar w:fldCharType="separate"/>
        </w:r>
        <w:r>
          <w:rPr>
            <w:webHidden/>
          </w:rPr>
          <w:t>42</w:t>
        </w:r>
        <w:r>
          <w:rPr>
            <w:webHidden/>
          </w:rPr>
          <w:fldChar w:fldCharType="end"/>
        </w:r>
      </w:hyperlink>
    </w:p>
    <w:p w14:paraId="3334873F" w14:textId="1F976607" w:rsidR="00FD71D4" w:rsidRDefault="00FD71D4" w:rsidP="00FD71D4">
      <w:pPr>
        <w:pStyle w:val="TOC2"/>
      </w:pPr>
      <w:r>
        <w:fldChar w:fldCharType="end"/>
      </w:r>
    </w:p>
    <w:p w14:paraId="2D0DFEB2" w14:textId="77777777" w:rsidR="00B676D0" w:rsidRDefault="00304C66" w:rsidP="00E73E38">
      <w:pPr>
        <w:pStyle w:val="TOCHeading1"/>
        <w:rPr>
          <w:noProof/>
        </w:rPr>
      </w:pPr>
      <w:r>
        <w:t>List of t</w:t>
      </w:r>
      <w:r w:rsidR="00E73E38">
        <w:t>ables</w:t>
      </w:r>
      <w:r w:rsidR="00E73E38">
        <w:rPr>
          <w:noProof/>
          <w:color w:val="E7E6E6" w:themeColor="background2"/>
        </w:rPr>
        <w:fldChar w:fldCharType="begin"/>
      </w:r>
      <w:r w:rsidR="00E73E38">
        <w:rPr>
          <w:noProof/>
        </w:rPr>
        <w:instrText xml:space="preserve"> TOC \c "Table" </w:instrText>
      </w:r>
      <w:r w:rsidR="00E73E38">
        <w:rPr>
          <w:noProof/>
          <w:color w:val="E7E6E6" w:themeColor="background2"/>
        </w:rPr>
        <w:fldChar w:fldCharType="separate"/>
      </w:r>
    </w:p>
    <w:p w14:paraId="0CF0BA00" w14:textId="58982FB0" w:rsidR="00B676D0" w:rsidRDefault="00B676D0" w:rsidP="00B676D0">
      <w:pPr>
        <w:pStyle w:val="TOC2"/>
        <w:rPr>
          <w:rFonts w:asciiTheme="minorHAnsi" w:eastAsiaTheme="minorEastAsia" w:hAnsiTheme="minorHAnsi" w:cstheme="minorBidi"/>
          <w:sz w:val="22"/>
          <w:lang w:eastAsia="en-AU"/>
        </w:rPr>
      </w:pPr>
      <w:r>
        <w:t>Table 1: Agricultural products based on existing active constituents</w:t>
      </w:r>
      <w:r>
        <w:tab/>
      </w:r>
      <w:r>
        <w:fldChar w:fldCharType="begin"/>
      </w:r>
      <w:r>
        <w:instrText xml:space="preserve"> PAGEREF _Toc109725347 \h </w:instrText>
      </w:r>
      <w:r>
        <w:fldChar w:fldCharType="separate"/>
      </w:r>
      <w:r>
        <w:t>1</w:t>
      </w:r>
      <w:r>
        <w:fldChar w:fldCharType="end"/>
      </w:r>
    </w:p>
    <w:p w14:paraId="0A1C427B" w14:textId="6C2F9BFC" w:rsidR="00B676D0" w:rsidRDefault="00B676D0" w:rsidP="00B676D0">
      <w:pPr>
        <w:pStyle w:val="TOC2"/>
        <w:rPr>
          <w:rFonts w:asciiTheme="minorHAnsi" w:eastAsiaTheme="minorEastAsia" w:hAnsiTheme="minorHAnsi" w:cstheme="minorBidi"/>
          <w:sz w:val="22"/>
          <w:lang w:eastAsia="en-AU"/>
        </w:rPr>
      </w:pPr>
      <w:r>
        <w:t>Table 2: Variations of registration</w:t>
      </w:r>
      <w:r>
        <w:tab/>
      </w:r>
      <w:r>
        <w:fldChar w:fldCharType="begin"/>
      </w:r>
      <w:r>
        <w:instrText xml:space="preserve"> PAGEREF _Toc109725348 \h </w:instrText>
      </w:r>
      <w:r>
        <w:fldChar w:fldCharType="separate"/>
      </w:r>
      <w:r>
        <w:t>8</w:t>
      </w:r>
      <w:r>
        <w:fldChar w:fldCharType="end"/>
      </w:r>
    </w:p>
    <w:p w14:paraId="792F3029" w14:textId="6AE483D1" w:rsidR="00B676D0" w:rsidRDefault="00B676D0" w:rsidP="00B676D0">
      <w:pPr>
        <w:pStyle w:val="TOC2"/>
        <w:rPr>
          <w:rFonts w:asciiTheme="minorHAnsi" w:eastAsiaTheme="minorEastAsia" w:hAnsiTheme="minorHAnsi" w:cstheme="minorBidi"/>
          <w:sz w:val="22"/>
          <w:lang w:eastAsia="en-AU"/>
        </w:rPr>
      </w:pPr>
      <w:r>
        <w:t>Table 3: Label approval</w:t>
      </w:r>
      <w:r>
        <w:tab/>
      </w:r>
      <w:r>
        <w:fldChar w:fldCharType="begin"/>
      </w:r>
      <w:r>
        <w:instrText xml:space="preserve"> PAGEREF _Toc109725349 \h </w:instrText>
      </w:r>
      <w:r>
        <w:fldChar w:fldCharType="separate"/>
      </w:r>
      <w:r>
        <w:t>15</w:t>
      </w:r>
      <w:r>
        <w:fldChar w:fldCharType="end"/>
      </w:r>
    </w:p>
    <w:p w14:paraId="2257A00A" w14:textId="75896691" w:rsidR="00B676D0" w:rsidRDefault="00B676D0" w:rsidP="00B676D0">
      <w:pPr>
        <w:pStyle w:val="TOC2"/>
        <w:rPr>
          <w:rFonts w:asciiTheme="minorHAnsi" w:eastAsiaTheme="minorEastAsia" w:hAnsiTheme="minorHAnsi" w:cstheme="minorBidi"/>
          <w:sz w:val="22"/>
          <w:lang w:eastAsia="en-AU"/>
        </w:rPr>
      </w:pPr>
      <w:r>
        <w:t>Table 4: Veterinary products based on existing active constituents</w:t>
      </w:r>
      <w:r>
        <w:tab/>
      </w:r>
      <w:r>
        <w:fldChar w:fldCharType="begin"/>
      </w:r>
      <w:r>
        <w:instrText xml:space="preserve"> PAGEREF _Toc109725350 \h </w:instrText>
      </w:r>
      <w:r>
        <w:fldChar w:fldCharType="separate"/>
      </w:r>
      <w:r>
        <w:t>16</w:t>
      </w:r>
      <w:r>
        <w:fldChar w:fldCharType="end"/>
      </w:r>
    </w:p>
    <w:p w14:paraId="16A35EF3" w14:textId="61ECBB68" w:rsidR="00B676D0" w:rsidRDefault="00B676D0" w:rsidP="00B676D0">
      <w:pPr>
        <w:pStyle w:val="TOC2"/>
        <w:rPr>
          <w:rFonts w:asciiTheme="minorHAnsi" w:eastAsiaTheme="minorEastAsia" w:hAnsiTheme="minorHAnsi" w:cstheme="minorBidi"/>
          <w:sz w:val="22"/>
          <w:lang w:eastAsia="en-AU"/>
        </w:rPr>
      </w:pPr>
      <w:r>
        <w:t>Table 5: Variations of registration</w:t>
      </w:r>
      <w:r>
        <w:tab/>
      </w:r>
      <w:r>
        <w:fldChar w:fldCharType="begin"/>
      </w:r>
      <w:r>
        <w:instrText xml:space="preserve"> PAGEREF _Toc109725351 \h </w:instrText>
      </w:r>
      <w:r>
        <w:fldChar w:fldCharType="separate"/>
      </w:r>
      <w:r>
        <w:t>19</w:t>
      </w:r>
      <w:r>
        <w:fldChar w:fldCharType="end"/>
      </w:r>
    </w:p>
    <w:p w14:paraId="147E566A" w14:textId="3BB78E78" w:rsidR="00B676D0" w:rsidRDefault="00B676D0" w:rsidP="00B676D0">
      <w:pPr>
        <w:pStyle w:val="TOC2"/>
        <w:rPr>
          <w:rFonts w:asciiTheme="minorHAnsi" w:eastAsiaTheme="minorEastAsia" w:hAnsiTheme="minorHAnsi" w:cstheme="minorBidi"/>
          <w:sz w:val="22"/>
          <w:lang w:eastAsia="en-AU"/>
        </w:rPr>
      </w:pPr>
      <w:r>
        <w:t>Table 6: Active constituent</w:t>
      </w:r>
      <w:r>
        <w:tab/>
      </w:r>
      <w:r>
        <w:fldChar w:fldCharType="begin"/>
      </w:r>
      <w:r>
        <w:instrText xml:space="preserve"> PAGEREF _Toc109725352 \h </w:instrText>
      </w:r>
      <w:r>
        <w:fldChar w:fldCharType="separate"/>
      </w:r>
      <w:r>
        <w:t>22</w:t>
      </w:r>
      <w:r>
        <w:fldChar w:fldCharType="end"/>
      </w:r>
    </w:p>
    <w:p w14:paraId="4DC5D495" w14:textId="518597B9" w:rsidR="00B676D0" w:rsidRDefault="00B676D0" w:rsidP="00B676D0">
      <w:pPr>
        <w:pStyle w:val="TOC2"/>
        <w:rPr>
          <w:rFonts w:asciiTheme="minorHAnsi" w:eastAsiaTheme="minorEastAsia" w:hAnsiTheme="minorHAnsi" w:cstheme="minorBidi"/>
          <w:sz w:val="22"/>
          <w:lang w:eastAsia="en-AU"/>
        </w:rPr>
      </w:pPr>
      <w:r>
        <w:t>Table 7: Variations of active constituent</w:t>
      </w:r>
      <w:r>
        <w:tab/>
      </w:r>
      <w:r>
        <w:fldChar w:fldCharType="begin"/>
      </w:r>
      <w:r>
        <w:instrText xml:space="preserve"> PAGEREF _Toc109725353 \h </w:instrText>
      </w:r>
      <w:r>
        <w:fldChar w:fldCharType="separate"/>
      </w:r>
      <w:r>
        <w:t>25</w:t>
      </w:r>
      <w:r>
        <w:fldChar w:fldCharType="end"/>
      </w:r>
    </w:p>
    <w:p w14:paraId="39793B2F" w14:textId="59A5F7C7" w:rsidR="00B676D0" w:rsidRDefault="00B676D0" w:rsidP="00B676D0">
      <w:pPr>
        <w:pStyle w:val="TOC2"/>
        <w:rPr>
          <w:rFonts w:asciiTheme="minorHAnsi" w:eastAsiaTheme="minorEastAsia" w:hAnsiTheme="minorHAnsi" w:cstheme="minorBidi"/>
          <w:sz w:val="22"/>
          <w:lang w:eastAsia="en-AU"/>
        </w:rPr>
      </w:pPr>
      <w:r>
        <w:t>Table 8: Variation of label approval</w:t>
      </w:r>
      <w:r>
        <w:tab/>
      </w:r>
      <w:r>
        <w:fldChar w:fldCharType="begin"/>
      </w:r>
      <w:r>
        <w:instrText xml:space="preserve"> PAGEREF _Toc109725354 \h </w:instrText>
      </w:r>
      <w:r>
        <w:fldChar w:fldCharType="separate"/>
      </w:r>
      <w:r>
        <w:t>26</w:t>
      </w:r>
      <w:r>
        <w:fldChar w:fldCharType="end"/>
      </w:r>
    </w:p>
    <w:p w14:paraId="7AE058DB" w14:textId="3537F0DE" w:rsidR="00B676D0" w:rsidRDefault="00B676D0" w:rsidP="00B676D0">
      <w:pPr>
        <w:pStyle w:val="TOC2"/>
        <w:rPr>
          <w:rFonts w:asciiTheme="minorHAnsi" w:eastAsiaTheme="minorEastAsia" w:hAnsiTheme="minorHAnsi" w:cstheme="minorBidi"/>
          <w:sz w:val="22"/>
          <w:lang w:eastAsia="en-AU"/>
        </w:rPr>
      </w:pPr>
      <w:r>
        <w:t>Table 9: Product registrations and associated label approvals for which registration ended on 1 July 2022</w:t>
      </w:r>
      <w:r>
        <w:tab/>
      </w:r>
      <w:r>
        <w:fldChar w:fldCharType="begin"/>
      </w:r>
      <w:r>
        <w:instrText xml:space="preserve"> PAGEREF _Toc109725355 \h </w:instrText>
      </w:r>
      <w:r>
        <w:fldChar w:fldCharType="separate"/>
      </w:r>
      <w:r>
        <w:t>28</w:t>
      </w:r>
      <w:r>
        <w:fldChar w:fldCharType="end"/>
      </w:r>
    </w:p>
    <w:p w14:paraId="0BBDC126" w14:textId="7B5662BD" w:rsidR="00B676D0" w:rsidRDefault="00B676D0" w:rsidP="00B676D0">
      <w:pPr>
        <w:pStyle w:val="TOC2"/>
        <w:rPr>
          <w:rFonts w:asciiTheme="minorHAnsi" w:eastAsiaTheme="minorEastAsia" w:hAnsiTheme="minorHAnsi" w:cstheme="minorBidi"/>
          <w:sz w:val="22"/>
          <w:lang w:eastAsia="en-AU"/>
        </w:rPr>
      </w:pPr>
      <w:r>
        <w:t>Table 10: Active constituent approval/product registration/label approval cancelled at the request of the holder</w:t>
      </w:r>
      <w:r>
        <w:tab/>
      </w:r>
      <w:r>
        <w:fldChar w:fldCharType="begin"/>
      </w:r>
      <w:r>
        <w:instrText xml:space="preserve"> PAGEREF _Toc109725356 \h </w:instrText>
      </w:r>
      <w:r>
        <w:fldChar w:fldCharType="separate"/>
      </w:r>
      <w:r>
        <w:t>42</w:t>
      </w:r>
      <w:r>
        <w:fldChar w:fldCharType="end"/>
      </w:r>
    </w:p>
    <w:p w14:paraId="3343C034" w14:textId="2A1BE8BE" w:rsidR="00E73E38" w:rsidRPr="00616EBE" w:rsidRDefault="00E73E38" w:rsidP="00616EBE">
      <w:pPr>
        <w:sectPr w:rsidR="00E73E38" w:rsidRPr="00616EBE" w:rsidSect="00CF7CAD">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rPr>
          <w:rFonts w:ascii="Trebuchet MS" w:hAnsi="Trebuchet MS"/>
          <w:b/>
          <w:bCs/>
          <w:caps/>
          <w:noProof/>
          <w:color w:val="365860"/>
          <w:sz w:val="32"/>
          <w:szCs w:val="20"/>
        </w:rPr>
        <w:fldChar w:fldCharType="end"/>
      </w:r>
    </w:p>
    <w:p w14:paraId="4632B299" w14:textId="77777777" w:rsidR="007921DB" w:rsidRPr="007921DB" w:rsidRDefault="007921DB" w:rsidP="007921DB">
      <w:pPr>
        <w:pStyle w:val="GazetteHeading1"/>
      </w:pPr>
      <w:bookmarkStart w:id="0" w:name="_Toc109725340"/>
      <w:r w:rsidRPr="007921DB">
        <w:lastRenderedPageBreak/>
        <w:t>Agricultural chemical products and approved labels</w:t>
      </w:r>
      <w:bookmarkEnd w:id="0"/>
    </w:p>
    <w:p w14:paraId="21FA6968" w14:textId="77777777" w:rsidR="007921DB" w:rsidRPr="007921DB" w:rsidRDefault="007921DB" w:rsidP="007921DB">
      <w:pPr>
        <w:pStyle w:val="GazetteNormalText"/>
      </w:pPr>
      <w:r w:rsidRPr="007921DB">
        <w:t xml:space="preserve">Pursuant to the Agricultural and Veterinary Chemicals Code scheduled to the </w:t>
      </w:r>
      <w:r w:rsidRPr="007921DB">
        <w:rPr>
          <w:i/>
          <w:iCs/>
        </w:rPr>
        <w:t>Agricultural and Veterinary Chemicals Code Act 1994</w:t>
      </w:r>
      <w:r w:rsidRPr="007921DB">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35BC1D3B" w14:textId="435BD790" w:rsidR="007921DB" w:rsidRPr="007921DB" w:rsidRDefault="007921DB" w:rsidP="007921DB">
      <w:pPr>
        <w:pStyle w:val="Caption"/>
      </w:pPr>
      <w:bookmarkStart w:id="1" w:name="_Toc109725347"/>
      <w:r w:rsidRPr="007921DB">
        <w:t xml:space="preserve">Table </w:t>
      </w:r>
      <w:fldSimple w:instr=" SEQ Table \* ARABIC ">
        <w:r w:rsidR="00B50B7F">
          <w:rPr>
            <w:noProof/>
          </w:rPr>
          <w:t>1</w:t>
        </w:r>
      </w:fldSimple>
      <w:r w:rsidRPr="007921DB">
        <w:t>: Agricultural products based on existing active constituents</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6C0734D2" w14:textId="77777777" w:rsidTr="00B50B7F">
        <w:trPr>
          <w:cantSplit/>
          <w:tblHeader/>
        </w:trPr>
        <w:tc>
          <w:tcPr>
            <w:tcW w:w="1103" w:type="pct"/>
            <w:shd w:val="clear" w:color="auto" w:fill="E6E6E6"/>
          </w:tcPr>
          <w:p w14:paraId="0CBA4331" w14:textId="77777777" w:rsidR="007921DB" w:rsidRPr="007921DB" w:rsidRDefault="007921DB" w:rsidP="007921DB">
            <w:pPr>
              <w:pStyle w:val="S8Gazettetableheading"/>
            </w:pPr>
            <w:r w:rsidRPr="007921DB">
              <w:t>Application no.</w:t>
            </w:r>
          </w:p>
        </w:tc>
        <w:tc>
          <w:tcPr>
            <w:tcW w:w="3897" w:type="pct"/>
          </w:tcPr>
          <w:p w14:paraId="60B071B6" w14:textId="77777777" w:rsidR="007921DB" w:rsidRPr="007921DB" w:rsidRDefault="007921DB" w:rsidP="007921DB">
            <w:pPr>
              <w:pStyle w:val="S8Gazettetabletext"/>
              <w:rPr>
                <w:noProof/>
              </w:rPr>
            </w:pPr>
            <w:r w:rsidRPr="007921DB">
              <w:t>131779</w:t>
            </w:r>
          </w:p>
        </w:tc>
      </w:tr>
      <w:tr w:rsidR="007921DB" w:rsidRPr="007921DB" w14:paraId="71AF499E" w14:textId="77777777" w:rsidTr="00B50B7F">
        <w:trPr>
          <w:cantSplit/>
          <w:tblHeader/>
        </w:trPr>
        <w:tc>
          <w:tcPr>
            <w:tcW w:w="1103" w:type="pct"/>
            <w:shd w:val="clear" w:color="auto" w:fill="E6E6E6"/>
          </w:tcPr>
          <w:p w14:paraId="6B825718" w14:textId="77777777" w:rsidR="007921DB" w:rsidRPr="007921DB" w:rsidRDefault="007921DB" w:rsidP="007921DB">
            <w:pPr>
              <w:pStyle w:val="S8Gazettetableheading"/>
            </w:pPr>
            <w:r w:rsidRPr="007921DB">
              <w:t>Product name</w:t>
            </w:r>
          </w:p>
        </w:tc>
        <w:tc>
          <w:tcPr>
            <w:tcW w:w="3897" w:type="pct"/>
          </w:tcPr>
          <w:p w14:paraId="025428D6" w14:textId="77777777" w:rsidR="007921DB" w:rsidRPr="007921DB" w:rsidRDefault="007921DB" w:rsidP="007921DB">
            <w:pPr>
              <w:pStyle w:val="S8Gazettetabletext"/>
            </w:pPr>
            <w:r w:rsidRPr="007921DB">
              <w:t xml:space="preserve">Mortein </w:t>
            </w:r>
            <w:proofErr w:type="spellStart"/>
            <w:r w:rsidRPr="007921DB">
              <w:t>Powergard</w:t>
            </w:r>
            <w:proofErr w:type="spellEnd"/>
            <w:r w:rsidRPr="007921DB">
              <w:t xml:space="preserve"> Multi Insect Killer</w:t>
            </w:r>
          </w:p>
        </w:tc>
      </w:tr>
      <w:tr w:rsidR="007921DB" w:rsidRPr="007921DB" w14:paraId="2D3BCC35" w14:textId="77777777" w:rsidTr="00B50B7F">
        <w:trPr>
          <w:cantSplit/>
          <w:tblHeader/>
        </w:trPr>
        <w:tc>
          <w:tcPr>
            <w:tcW w:w="1103" w:type="pct"/>
            <w:shd w:val="clear" w:color="auto" w:fill="E6E6E6"/>
          </w:tcPr>
          <w:p w14:paraId="6CA83539" w14:textId="77777777" w:rsidR="007921DB" w:rsidRPr="007921DB" w:rsidRDefault="007921DB" w:rsidP="007921DB">
            <w:pPr>
              <w:pStyle w:val="S8Gazettetableheading"/>
            </w:pPr>
            <w:r w:rsidRPr="007921DB">
              <w:t>Active constituents</w:t>
            </w:r>
          </w:p>
        </w:tc>
        <w:tc>
          <w:tcPr>
            <w:tcW w:w="3897" w:type="pct"/>
          </w:tcPr>
          <w:p w14:paraId="0C0EC22C" w14:textId="05B17723" w:rsidR="007921DB" w:rsidRPr="007921DB" w:rsidRDefault="007921DB" w:rsidP="007921DB">
            <w:pPr>
              <w:pStyle w:val="S8Gazettetabletext"/>
            </w:pPr>
            <w:r w:rsidRPr="007921DB">
              <w:t>1.0</w:t>
            </w:r>
            <w:r w:rsidR="00B50B7F">
              <w:t> </w:t>
            </w:r>
            <w:r w:rsidRPr="007921DB">
              <w:t>g/kg transfluthrin, 0.3</w:t>
            </w:r>
            <w:r w:rsidR="00B50B7F">
              <w:t> </w:t>
            </w:r>
            <w:r w:rsidRPr="007921DB">
              <w:t>g/kg d-phenothrin, 0.2</w:t>
            </w:r>
            <w:r w:rsidR="00B50B7F">
              <w:t> </w:t>
            </w:r>
            <w:r w:rsidRPr="007921DB">
              <w:t>g/kg imiprothrin</w:t>
            </w:r>
          </w:p>
        </w:tc>
      </w:tr>
      <w:tr w:rsidR="007921DB" w:rsidRPr="007921DB" w14:paraId="5BB27927" w14:textId="77777777" w:rsidTr="00B50B7F">
        <w:trPr>
          <w:cantSplit/>
          <w:tblHeader/>
        </w:trPr>
        <w:tc>
          <w:tcPr>
            <w:tcW w:w="1103" w:type="pct"/>
            <w:shd w:val="clear" w:color="auto" w:fill="E6E6E6"/>
          </w:tcPr>
          <w:p w14:paraId="6A15C5E6" w14:textId="77777777" w:rsidR="007921DB" w:rsidRPr="007921DB" w:rsidRDefault="007921DB" w:rsidP="007921DB">
            <w:pPr>
              <w:pStyle w:val="S8Gazettetableheading"/>
            </w:pPr>
            <w:r w:rsidRPr="007921DB">
              <w:t>Applicant name</w:t>
            </w:r>
          </w:p>
        </w:tc>
        <w:tc>
          <w:tcPr>
            <w:tcW w:w="3897" w:type="pct"/>
          </w:tcPr>
          <w:p w14:paraId="6055EEAE" w14:textId="77777777" w:rsidR="007921DB" w:rsidRPr="007921DB" w:rsidRDefault="007921DB" w:rsidP="007921DB">
            <w:pPr>
              <w:pStyle w:val="S8Gazettetabletext"/>
            </w:pPr>
            <w:r w:rsidRPr="007921DB">
              <w:t>RB (Hygiene Home) Australia Pty Ltd</w:t>
            </w:r>
          </w:p>
        </w:tc>
      </w:tr>
      <w:tr w:rsidR="007921DB" w:rsidRPr="007921DB" w14:paraId="0AB2BEAC" w14:textId="77777777" w:rsidTr="00B50B7F">
        <w:trPr>
          <w:cantSplit/>
          <w:tblHeader/>
        </w:trPr>
        <w:tc>
          <w:tcPr>
            <w:tcW w:w="1103" w:type="pct"/>
            <w:shd w:val="clear" w:color="auto" w:fill="E6E6E6"/>
          </w:tcPr>
          <w:p w14:paraId="68DEB53E" w14:textId="77777777" w:rsidR="007921DB" w:rsidRPr="007921DB" w:rsidRDefault="007921DB" w:rsidP="007921DB">
            <w:pPr>
              <w:pStyle w:val="S8Gazettetableheading"/>
            </w:pPr>
            <w:r w:rsidRPr="007921DB">
              <w:t>Applicant ACN</w:t>
            </w:r>
          </w:p>
        </w:tc>
        <w:tc>
          <w:tcPr>
            <w:tcW w:w="3897" w:type="pct"/>
          </w:tcPr>
          <w:p w14:paraId="42DBF0D4" w14:textId="77777777" w:rsidR="007921DB" w:rsidRPr="007921DB" w:rsidRDefault="007921DB" w:rsidP="007921DB">
            <w:pPr>
              <w:pStyle w:val="S8Gazettetabletext"/>
            </w:pPr>
            <w:r w:rsidRPr="007921DB">
              <w:t>629 549 506</w:t>
            </w:r>
          </w:p>
        </w:tc>
      </w:tr>
      <w:tr w:rsidR="007921DB" w:rsidRPr="007921DB" w14:paraId="3763B215" w14:textId="77777777" w:rsidTr="00B50B7F">
        <w:trPr>
          <w:cantSplit/>
          <w:tblHeader/>
        </w:trPr>
        <w:tc>
          <w:tcPr>
            <w:tcW w:w="1103" w:type="pct"/>
            <w:shd w:val="clear" w:color="auto" w:fill="E6E6E6"/>
          </w:tcPr>
          <w:p w14:paraId="0649952B" w14:textId="77777777" w:rsidR="007921DB" w:rsidRPr="007921DB" w:rsidRDefault="007921DB" w:rsidP="007921DB">
            <w:pPr>
              <w:pStyle w:val="S8Gazettetableheading"/>
            </w:pPr>
            <w:r w:rsidRPr="007921DB">
              <w:t>Date of registration</w:t>
            </w:r>
          </w:p>
        </w:tc>
        <w:tc>
          <w:tcPr>
            <w:tcW w:w="3897" w:type="pct"/>
          </w:tcPr>
          <w:p w14:paraId="4FEC4D70" w14:textId="77777777" w:rsidR="007921DB" w:rsidRPr="007921DB" w:rsidRDefault="007921DB" w:rsidP="007921DB">
            <w:pPr>
              <w:pStyle w:val="S8Gazettetabletext"/>
            </w:pPr>
            <w:r w:rsidRPr="007921DB">
              <w:t>4 July 2022</w:t>
            </w:r>
          </w:p>
        </w:tc>
      </w:tr>
      <w:tr w:rsidR="007921DB" w:rsidRPr="007921DB" w14:paraId="21A00A46" w14:textId="77777777" w:rsidTr="00B50B7F">
        <w:trPr>
          <w:cantSplit/>
          <w:tblHeader/>
        </w:trPr>
        <w:tc>
          <w:tcPr>
            <w:tcW w:w="1103" w:type="pct"/>
            <w:shd w:val="clear" w:color="auto" w:fill="E6E6E6"/>
          </w:tcPr>
          <w:p w14:paraId="06B394CB" w14:textId="77777777" w:rsidR="007921DB" w:rsidRPr="007921DB" w:rsidRDefault="007921DB" w:rsidP="007921DB">
            <w:pPr>
              <w:pStyle w:val="S8Gazettetableheading"/>
            </w:pPr>
            <w:r w:rsidRPr="007921DB">
              <w:t>Product registration no.</w:t>
            </w:r>
          </w:p>
        </w:tc>
        <w:tc>
          <w:tcPr>
            <w:tcW w:w="3897" w:type="pct"/>
          </w:tcPr>
          <w:p w14:paraId="325FD5F6" w14:textId="77777777" w:rsidR="007921DB" w:rsidRPr="007921DB" w:rsidRDefault="007921DB" w:rsidP="007921DB">
            <w:pPr>
              <w:pStyle w:val="S8Gazettetabletext"/>
            </w:pPr>
            <w:r w:rsidRPr="007921DB">
              <w:t>91308</w:t>
            </w:r>
          </w:p>
        </w:tc>
      </w:tr>
      <w:tr w:rsidR="007921DB" w:rsidRPr="007921DB" w14:paraId="1B73D6EC" w14:textId="77777777" w:rsidTr="00B50B7F">
        <w:trPr>
          <w:cantSplit/>
          <w:tblHeader/>
        </w:trPr>
        <w:tc>
          <w:tcPr>
            <w:tcW w:w="1103" w:type="pct"/>
            <w:shd w:val="clear" w:color="auto" w:fill="E6E6E6"/>
          </w:tcPr>
          <w:p w14:paraId="13B6D2FC" w14:textId="77777777" w:rsidR="007921DB" w:rsidRPr="007921DB" w:rsidRDefault="007921DB" w:rsidP="007921DB">
            <w:pPr>
              <w:pStyle w:val="S8Gazettetableheading"/>
            </w:pPr>
            <w:r w:rsidRPr="007921DB">
              <w:t>Label approval no.</w:t>
            </w:r>
          </w:p>
        </w:tc>
        <w:tc>
          <w:tcPr>
            <w:tcW w:w="3897" w:type="pct"/>
          </w:tcPr>
          <w:p w14:paraId="67C8BFD2" w14:textId="77777777" w:rsidR="007921DB" w:rsidRPr="007921DB" w:rsidRDefault="007921DB" w:rsidP="007921DB">
            <w:pPr>
              <w:pStyle w:val="S8Gazettetabletext"/>
            </w:pPr>
            <w:r w:rsidRPr="007921DB">
              <w:t>91308/131779</w:t>
            </w:r>
          </w:p>
        </w:tc>
      </w:tr>
      <w:tr w:rsidR="007921DB" w:rsidRPr="007921DB" w14:paraId="6A95D8B1" w14:textId="77777777" w:rsidTr="00B50B7F">
        <w:trPr>
          <w:cantSplit/>
          <w:tblHeader/>
        </w:trPr>
        <w:tc>
          <w:tcPr>
            <w:tcW w:w="1103" w:type="pct"/>
            <w:shd w:val="clear" w:color="auto" w:fill="E6E6E6"/>
          </w:tcPr>
          <w:p w14:paraId="4608EA56"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5F12AD79" w14:textId="6EB4E9CC" w:rsidR="007921DB" w:rsidRPr="007921DB" w:rsidRDefault="007921DB" w:rsidP="007921DB">
            <w:pPr>
              <w:pStyle w:val="S8Gazettetabletext"/>
            </w:pPr>
            <w:r w:rsidRPr="007921DB">
              <w:t>Registration of a 1.0</w:t>
            </w:r>
            <w:r w:rsidR="00B50B7F">
              <w:t> </w:t>
            </w:r>
            <w:r w:rsidRPr="007921DB">
              <w:t>g/kg transfluthrin, 0.3</w:t>
            </w:r>
            <w:r w:rsidR="00B50B7F">
              <w:t> </w:t>
            </w:r>
            <w:r w:rsidRPr="007921DB">
              <w:t>g/kg d-phenothrin, 0.2</w:t>
            </w:r>
            <w:r w:rsidR="00B50B7F">
              <w:t> </w:t>
            </w:r>
            <w:r w:rsidRPr="007921DB">
              <w:t>g/kg imiprothrin domestic aerosol product to kill flying and crawling insects</w:t>
            </w:r>
          </w:p>
        </w:tc>
      </w:tr>
    </w:tbl>
    <w:p w14:paraId="11A6E10F"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6570DC6E" w14:textId="77777777" w:rsidTr="00B50B7F">
        <w:trPr>
          <w:cantSplit/>
          <w:tblHeader/>
        </w:trPr>
        <w:tc>
          <w:tcPr>
            <w:tcW w:w="1103" w:type="pct"/>
            <w:shd w:val="clear" w:color="auto" w:fill="E6E6E6"/>
          </w:tcPr>
          <w:p w14:paraId="4A14BF5C" w14:textId="77777777" w:rsidR="007921DB" w:rsidRPr="007921DB" w:rsidRDefault="007921DB" w:rsidP="007921DB">
            <w:pPr>
              <w:pStyle w:val="S8Gazettetableheading"/>
            </w:pPr>
            <w:r w:rsidRPr="007921DB">
              <w:t>Application no.</w:t>
            </w:r>
          </w:p>
        </w:tc>
        <w:tc>
          <w:tcPr>
            <w:tcW w:w="3897" w:type="pct"/>
          </w:tcPr>
          <w:p w14:paraId="18FE0E22" w14:textId="77777777" w:rsidR="007921DB" w:rsidRPr="007921DB" w:rsidRDefault="007921DB" w:rsidP="007921DB">
            <w:pPr>
              <w:pStyle w:val="S8Gazettetabletext"/>
              <w:rPr>
                <w:noProof/>
              </w:rPr>
            </w:pPr>
            <w:r w:rsidRPr="007921DB">
              <w:t>129766</w:t>
            </w:r>
          </w:p>
        </w:tc>
      </w:tr>
      <w:tr w:rsidR="007921DB" w:rsidRPr="007921DB" w14:paraId="2614B625" w14:textId="77777777" w:rsidTr="00B50B7F">
        <w:trPr>
          <w:cantSplit/>
          <w:tblHeader/>
        </w:trPr>
        <w:tc>
          <w:tcPr>
            <w:tcW w:w="1103" w:type="pct"/>
            <w:shd w:val="clear" w:color="auto" w:fill="E6E6E6"/>
          </w:tcPr>
          <w:p w14:paraId="35C55D00" w14:textId="77777777" w:rsidR="007921DB" w:rsidRPr="007921DB" w:rsidRDefault="007921DB" w:rsidP="007921DB">
            <w:pPr>
              <w:pStyle w:val="S8Gazettetableheading"/>
            </w:pPr>
            <w:r w:rsidRPr="007921DB">
              <w:t>Product name</w:t>
            </w:r>
          </w:p>
        </w:tc>
        <w:tc>
          <w:tcPr>
            <w:tcW w:w="3897" w:type="pct"/>
          </w:tcPr>
          <w:p w14:paraId="6F8D9832" w14:textId="77777777" w:rsidR="007921DB" w:rsidRPr="007921DB" w:rsidRDefault="007921DB" w:rsidP="007921DB">
            <w:pPr>
              <w:pStyle w:val="S8Gazettetabletext"/>
            </w:pPr>
            <w:proofErr w:type="spellStart"/>
            <w:r w:rsidRPr="007921DB">
              <w:t>CheckMate</w:t>
            </w:r>
            <w:proofErr w:type="spellEnd"/>
            <w:r w:rsidRPr="007921DB">
              <w:t xml:space="preserve"> CRS</w:t>
            </w:r>
          </w:p>
        </w:tc>
      </w:tr>
      <w:tr w:rsidR="007921DB" w:rsidRPr="007921DB" w14:paraId="70A34AD3" w14:textId="77777777" w:rsidTr="00B50B7F">
        <w:trPr>
          <w:cantSplit/>
          <w:tblHeader/>
        </w:trPr>
        <w:tc>
          <w:tcPr>
            <w:tcW w:w="1103" w:type="pct"/>
            <w:shd w:val="clear" w:color="auto" w:fill="E6E6E6"/>
          </w:tcPr>
          <w:p w14:paraId="039C6636" w14:textId="77777777" w:rsidR="007921DB" w:rsidRPr="007921DB" w:rsidRDefault="007921DB" w:rsidP="007921DB">
            <w:pPr>
              <w:pStyle w:val="S8Gazettetableheading"/>
            </w:pPr>
            <w:r w:rsidRPr="007921DB">
              <w:t>Active constituent</w:t>
            </w:r>
          </w:p>
        </w:tc>
        <w:tc>
          <w:tcPr>
            <w:tcW w:w="3897" w:type="pct"/>
          </w:tcPr>
          <w:p w14:paraId="2209E502" w14:textId="7D45123F" w:rsidR="007921DB" w:rsidRPr="007921DB" w:rsidRDefault="007921DB" w:rsidP="007921DB">
            <w:pPr>
              <w:pStyle w:val="S8Gazettetabletext"/>
            </w:pPr>
            <w:r w:rsidRPr="007921DB">
              <w:t>70</w:t>
            </w:r>
            <w:r w:rsidR="00B50B7F">
              <w:t> </w:t>
            </w:r>
            <w:r w:rsidRPr="007921DB">
              <w:t>mg/dispenser rescalure</w:t>
            </w:r>
          </w:p>
        </w:tc>
      </w:tr>
      <w:tr w:rsidR="007921DB" w:rsidRPr="007921DB" w14:paraId="6D9CF6F6" w14:textId="77777777" w:rsidTr="00B50B7F">
        <w:trPr>
          <w:cantSplit/>
          <w:tblHeader/>
        </w:trPr>
        <w:tc>
          <w:tcPr>
            <w:tcW w:w="1103" w:type="pct"/>
            <w:shd w:val="clear" w:color="auto" w:fill="E6E6E6"/>
          </w:tcPr>
          <w:p w14:paraId="437A7D55" w14:textId="77777777" w:rsidR="007921DB" w:rsidRPr="007921DB" w:rsidRDefault="007921DB" w:rsidP="007921DB">
            <w:pPr>
              <w:pStyle w:val="S8Gazettetableheading"/>
            </w:pPr>
            <w:r w:rsidRPr="007921DB">
              <w:t>Applicant name</w:t>
            </w:r>
          </w:p>
        </w:tc>
        <w:tc>
          <w:tcPr>
            <w:tcW w:w="3897" w:type="pct"/>
          </w:tcPr>
          <w:p w14:paraId="4D27094F" w14:textId="77777777" w:rsidR="007921DB" w:rsidRPr="007921DB" w:rsidRDefault="007921DB" w:rsidP="007921DB">
            <w:pPr>
              <w:pStyle w:val="S8Gazettetabletext"/>
            </w:pPr>
            <w:r w:rsidRPr="007921DB">
              <w:t>Suterra LLC</w:t>
            </w:r>
          </w:p>
        </w:tc>
      </w:tr>
      <w:tr w:rsidR="007921DB" w:rsidRPr="007921DB" w14:paraId="317CAB05" w14:textId="77777777" w:rsidTr="00B50B7F">
        <w:trPr>
          <w:cantSplit/>
          <w:tblHeader/>
        </w:trPr>
        <w:tc>
          <w:tcPr>
            <w:tcW w:w="1103" w:type="pct"/>
            <w:shd w:val="clear" w:color="auto" w:fill="E6E6E6"/>
          </w:tcPr>
          <w:p w14:paraId="39BB1E59" w14:textId="77777777" w:rsidR="007921DB" w:rsidRPr="007921DB" w:rsidRDefault="007921DB" w:rsidP="007921DB">
            <w:pPr>
              <w:pStyle w:val="S8Gazettetableheading"/>
            </w:pPr>
            <w:r w:rsidRPr="007921DB">
              <w:t>Applicant ACN</w:t>
            </w:r>
          </w:p>
        </w:tc>
        <w:tc>
          <w:tcPr>
            <w:tcW w:w="3897" w:type="pct"/>
          </w:tcPr>
          <w:p w14:paraId="5A881439" w14:textId="77777777" w:rsidR="007921DB" w:rsidRPr="007921DB" w:rsidRDefault="007921DB" w:rsidP="007921DB">
            <w:pPr>
              <w:pStyle w:val="S8Gazettetabletext"/>
            </w:pPr>
            <w:r w:rsidRPr="007921DB">
              <w:t>N/A</w:t>
            </w:r>
          </w:p>
        </w:tc>
      </w:tr>
      <w:tr w:rsidR="007921DB" w:rsidRPr="007921DB" w14:paraId="19843D07" w14:textId="77777777" w:rsidTr="00B50B7F">
        <w:trPr>
          <w:cantSplit/>
          <w:tblHeader/>
        </w:trPr>
        <w:tc>
          <w:tcPr>
            <w:tcW w:w="1103" w:type="pct"/>
            <w:shd w:val="clear" w:color="auto" w:fill="E6E6E6"/>
          </w:tcPr>
          <w:p w14:paraId="16B9B044" w14:textId="77777777" w:rsidR="007921DB" w:rsidRPr="007921DB" w:rsidRDefault="007921DB" w:rsidP="007921DB">
            <w:pPr>
              <w:pStyle w:val="S8Gazettetableheading"/>
            </w:pPr>
            <w:r w:rsidRPr="007921DB">
              <w:t>Date of registration</w:t>
            </w:r>
          </w:p>
        </w:tc>
        <w:tc>
          <w:tcPr>
            <w:tcW w:w="3897" w:type="pct"/>
          </w:tcPr>
          <w:p w14:paraId="6CABE52F" w14:textId="77777777" w:rsidR="007921DB" w:rsidRPr="007921DB" w:rsidRDefault="007921DB" w:rsidP="007921DB">
            <w:pPr>
              <w:pStyle w:val="S8Gazettetabletext"/>
            </w:pPr>
            <w:r w:rsidRPr="007921DB">
              <w:t>5 July 2022</w:t>
            </w:r>
          </w:p>
        </w:tc>
      </w:tr>
      <w:tr w:rsidR="007921DB" w:rsidRPr="007921DB" w14:paraId="36A06CE8" w14:textId="77777777" w:rsidTr="00B50B7F">
        <w:trPr>
          <w:cantSplit/>
          <w:tblHeader/>
        </w:trPr>
        <w:tc>
          <w:tcPr>
            <w:tcW w:w="1103" w:type="pct"/>
            <w:shd w:val="clear" w:color="auto" w:fill="E6E6E6"/>
          </w:tcPr>
          <w:p w14:paraId="01260040" w14:textId="77777777" w:rsidR="007921DB" w:rsidRPr="007921DB" w:rsidRDefault="007921DB" w:rsidP="007921DB">
            <w:pPr>
              <w:pStyle w:val="S8Gazettetableheading"/>
            </w:pPr>
            <w:r w:rsidRPr="007921DB">
              <w:t>Product registration no.</w:t>
            </w:r>
          </w:p>
        </w:tc>
        <w:tc>
          <w:tcPr>
            <w:tcW w:w="3897" w:type="pct"/>
          </w:tcPr>
          <w:p w14:paraId="29E44E66" w14:textId="77777777" w:rsidR="007921DB" w:rsidRPr="007921DB" w:rsidRDefault="007921DB" w:rsidP="007921DB">
            <w:pPr>
              <w:pStyle w:val="S8Gazettetabletext"/>
            </w:pPr>
            <w:r w:rsidRPr="007921DB">
              <w:t>90682</w:t>
            </w:r>
          </w:p>
        </w:tc>
      </w:tr>
      <w:tr w:rsidR="007921DB" w:rsidRPr="007921DB" w14:paraId="36066DEA" w14:textId="77777777" w:rsidTr="00B50B7F">
        <w:trPr>
          <w:cantSplit/>
          <w:tblHeader/>
        </w:trPr>
        <w:tc>
          <w:tcPr>
            <w:tcW w:w="1103" w:type="pct"/>
            <w:shd w:val="clear" w:color="auto" w:fill="E6E6E6"/>
          </w:tcPr>
          <w:p w14:paraId="437EDB0F" w14:textId="77777777" w:rsidR="007921DB" w:rsidRPr="007921DB" w:rsidRDefault="007921DB" w:rsidP="007921DB">
            <w:pPr>
              <w:pStyle w:val="S8Gazettetableheading"/>
            </w:pPr>
            <w:r w:rsidRPr="007921DB">
              <w:t>Label approval no.</w:t>
            </w:r>
          </w:p>
        </w:tc>
        <w:tc>
          <w:tcPr>
            <w:tcW w:w="3897" w:type="pct"/>
          </w:tcPr>
          <w:p w14:paraId="74A69747" w14:textId="77777777" w:rsidR="007921DB" w:rsidRPr="007921DB" w:rsidRDefault="007921DB" w:rsidP="007921DB">
            <w:pPr>
              <w:pStyle w:val="S8Gazettetabletext"/>
            </w:pPr>
            <w:r w:rsidRPr="007921DB">
              <w:t>90682/129766</w:t>
            </w:r>
          </w:p>
        </w:tc>
      </w:tr>
      <w:tr w:rsidR="007921DB" w:rsidRPr="007921DB" w14:paraId="1600EA3E" w14:textId="77777777" w:rsidTr="00B50B7F">
        <w:trPr>
          <w:cantSplit/>
          <w:tblHeader/>
        </w:trPr>
        <w:tc>
          <w:tcPr>
            <w:tcW w:w="1103" w:type="pct"/>
            <w:shd w:val="clear" w:color="auto" w:fill="E6E6E6"/>
          </w:tcPr>
          <w:p w14:paraId="2FB36BDF"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113E16E4" w14:textId="3FB8A712" w:rsidR="007921DB" w:rsidRPr="007921DB" w:rsidRDefault="007921DB" w:rsidP="007921DB">
            <w:pPr>
              <w:pStyle w:val="S8Gazettetabletext"/>
            </w:pPr>
            <w:r w:rsidRPr="007921DB">
              <w:t>Registration of a 70</w:t>
            </w:r>
            <w:r w:rsidR="00B50B7F">
              <w:t> </w:t>
            </w:r>
            <w:r w:rsidRPr="007921DB">
              <w:t>mg/dispenser of (3S, 6</w:t>
            </w:r>
            <w:proofErr w:type="gramStart"/>
            <w:r w:rsidRPr="007921DB">
              <w:t>R)-(</w:t>
            </w:r>
            <w:proofErr w:type="gramEnd"/>
            <w:r w:rsidRPr="007921DB">
              <w:t xml:space="preserve">3S, 6S)-3-methyl-6-isopropenyl-9-decen-1-yl acetate (rescalure), a vapour releasing (VP) formulation, for the use in mating disruption of </w:t>
            </w:r>
            <w:r w:rsidRPr="007921DB">
              <w:rPr>
                <w:i/>
              </w:rPr>
              <w:t>Aonidiella aurantii</w:t>
            </w:r>
            <w:r w:rsidRPr="007921DB">
              <w:t xml:space="preserve"> </w:t>
            </w:r>
            <w:r w:rsidRPr="00B50B7F">
              <w:rPr>
                <w:i/>
                <w:iCs/>
              </w:rPr>
              <w:t>Maskell</w:t>
            </w:r>
            <w:r w:rsidRPr="007921DB">
              <w:t xml:space="preserve"> (California Red Scale) in citrus and any other crops where this species may be a pest</w:t>
            </w:r>
          </w:p>
        </w:tc>
      </w:tr>
    </w:tbl>
    <w:p w14:paraId="3C2715F4"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41480703" w14:textId="77777777" w:rsidTr="00B50B7F">
        <w:trPr>
          <w:cantSplit/>
          <w:tblHeader/>
        </w:trPr>
        <w:tc>
          <w:tcPr>
            <w:tcW w:w="1103" w:type="pct"/>
            <w:shd w:val="clear" w:color="auto" w:fill="E6E6E6"/>
          </w:tcPr>
          <w:p w14:paraId="42820BC8" w14:textId="77777777" w:rsidR="007921DB" w:rsidRPr="007921DB" w:rsidRDefault="007921DB" w:rsidP="007921DB">
            <w:pPr>
              <w:pStyle w:val="S8Gazettetableheading"/>
            </w:pPr>
            <w:r w:rsidRPr="007921DB">
              <w:lastRenderedPageBreak/>
              <w:t>Application no.</w:t>
            </w:r>
          </w:p>
        </w:tc>
        <w:tc>
          <w:tcPr>
            <w:tcW w:w="3897" w:type="pct"/>
          </w:tcPr>
          <w:p w14:paraId="120ABED7" w14:textId="77777777" w:rsidR="007921DB" w:rsidRPr="007921DB" w:rsidRDefault="007921DB" w:rsidP="007921DB">
            <w:pPr>
              <w:pStyle w:val="S8Gazettetabletext"/>
            </w:pPr>
            <w:r w:rsidRPr="007921DB">
              <w:t>131686</w:t>
            </w:r>
          </w:p>
        </w:tc>
      </w:tr>
      <w:tr w:rsidR="007921DB" w:rsidRPr="007921DB" w14:paraId="1A61F582" w14:textId="77777777" w:rsidTr="00B50B7F">
        <w:trPr>
          <w:cantSplit/>
          <w:tblHeader/>
        </w:trPr>
        <w:tc>
          <w:tcPr>
            <w:tcW w:w="1103" w:type="pct"/>
            <w:shd w:val="clear" w:color="auto" w:fill="E6E6E6"/>
          </w:tcPr>
          <w:p w14:paraId="0341CDD1" w14:textId="77777777" w:rsidR="007921DB" w:rsidRPr="007921DB" w:rsidRDefault="007921DB" w:rsidP="007921DB">
            <w:pPr>
              <w:pStyle w:val="S8Gazettetableheading"/>
            </w:pPr>
            <w:r w:rsidRPr="007921DB">
              <w:t>Product name</w:t>
            </w:r>
          </w:p>
        </w:tc>
        <w:tc>
          <w:tcPr>
            <w:tcW w:w="3897" w:type="pct"/>
          </w:tcPr>
          <w:p w14:paraId="0E818898" w14:textId="77777777" w:rsidR="007921DB" w:rsidRPr="007921DB" w:rsidRDefault="007921DB" w:rsidP="007921DB">
            <w:pPr>
              <w:pStyle w:val="S8Gazettetabletext"/>
            </w:pPr>
            <w:r w:rsidRPr="007921DB">
              <w:t>Lakota Spray Adjuvant</w:t>
            </w:r>
          </w:p>
        </w:tc>
      </w:tr>
      <w:tr w:rsidR="007921DB" w:rsidRPr="007921DB" w14:paraId="7E2B5867" w14:textId="77777777" w:rsidTr="00B50B7F">
        <w:trPr>
          <w:cantSplit/>
          <w:tblHeader/>
        </w:trPr>
        <w:tc>
          <w:tcPr>
            <w:tcW w:w="1103" w:type="pct"/>
            <w:shd w:val="clear" w:color="auto" w:fill="E6E6E6"/>
          </w:tcPr>
          <w:p w14:paraId="3B142EE1" w14:textId="77777777" w:rsidR="007921DB" w:rsidRPr="007921DB" w:rsidRDefault="007921DB" w:rsidP="007921DB">
            <w:pPr>
              <w:pStyle w:val="S8Gazettetableheading"/>
            </w:pPr>
            <w:r w:rsidRPr="007921DB">
              <w:t>Active constituents</w:t>
            </w:r>
          </w:p>
        </w:tc>
        <w:tc>
          <w:tcPr>
            <w:tcW w:w="3897" w:type="pct"/>
          </w:tcPr>
          <w:p w14:paraId="10573F7D" w14:textId="673973E1" w:rsidR="007921DB" w:rsidRPr="007921DB" w:rsidRDefault="007921DB" w:rsidP="007921DB">
            <w:pPr>
              <w:pStyle w:val="S8Gazettetabletext"/>
            </w:pPr>
            <w:r w:rsidRPr="007921DB">
              <w:t>190.8</w:t>
            </w:r>
            <w:r w:rsidR="00B50B7F">
              <w:t> </w:t>
            </w:r>
            <w:r w:rsidRPr="007921DB">
              <w:t>g/L anionic surfactants, 81.5</w:t>
            </w:r>
            <w:r w:rsidR="00B50B7F">
              <w:t> </w:t>
            </w:r>
            <w:r w:rsidRPr="007921DB">
              <w:t>g/L alcohol ethoxylate</w:t>
            </w:r>
          </w:p>
        </w:tc>
      </w:tr>
      <w:tr w:rsidR="007921DB" w:rsidRPr="007921DB" w14:paraId="660A4E8B" w14:textId="77777777" w:rsidTr="00B50B7F">
        <w:trPr>
          <w:cantSplit/>
          <w:tblHeader/>
        </w:trPr>
        <w:tc>
          <w:tcPr>
            <w:tcW w:w="1103" w:type="pct"/>
            <w:shd w:val="clear" w:color="auto" w:fill="E6E6E6"/>
          </w:tcPr>
          <w:p w14:paraId="5FEB57E2" w14:textId="77777777" w:rsidR="007921DB" w:rsidRPr="007921DB" w:rsidRDefault="007921DB" w:rsidP="007921DB">
            <w:pPr>
              <w:pStyle w:val="S8Gazettetableheading"/>
            </w:pPr>
            <w:r w:rsidRPr="007921DB">
              <w:t>Applicant name</w:t>
            </w:r>
          </w:p>
        </w:tc>
        <w:tc>
          <w:tcPr>
            <w:tcW w:w="3897" w:type="pct"/>
          </w:tcPr>
          <w:p w14:paraId="62976BAA" w14:textId="77777777" w:rsidR="007921DB" w:rsidRPr="007921DB" w:rsidRDefault="007921DB" w:rsidP="007921DB">
            <w:pPr>
              <w:pStyle w:val="S8Gazettetabletext"/>
            </w:pPr>
            <w:r w:rsidRPr="007921DB">
              <w:t>Oro Agri International Ltd</w:t>
            </w:r>
          </w:p>
        </w:tc>
      </w:tr>
      <w:tr w:rsidR="007921DB" w:rsidRPr="007921DB" w14:paraId="7A339C38" w14:textId="77777777" w:rsidTr="00B50B7F">
        <w:trPr>
          <w:cantSplit/>
          <w:tblHeader/>
        </w:trPr>
        <w:tc>
          <w:tcPr>
            <w:tcW w:w="1103" w:type="pct"/>
            <w:shd w:val="clear" w:color="auto" w:fill="E6E6E6"/>
          </w:tcPr>
          <w:p w14:paraId="34741904" w14:textId="77777777" w:rsidR="007921DB" w:rsidRPr="007921DB" w:rsidRDefault="007921DB" w:rsidP="007921DB">
            <w:pPr>
              <w:pStyle w:val="S8Gazettetableheading"/>
            </w:pPr>
            <w:r w:rsidRPr="007921DB">
              <w:t>Applicant ACN</w:t>
            </w:r>
          </w:p>
        </w:tc>
        <w:tc>
          <w:tcPr>
            <w:tcW w:w="3897" w:type="pct"/>
          </w:tcPr>
          <w:p w14:paraId="64F08538" w14:textId="77777777" w:rsidR="007921DB" w:rsidRPr="007921DB" w:rsidRDefault="007921DB" w:rsidP="007921DB">
            <w:pPr>
              <w:pStyle w:val="S8Gazettetabletext"/>
            </w:pPr>
            <w:r w:rsidRPr="007921DB">
              <w:t>N/A</w:t>
            </w:r>
          </w:p>
        </w:tc>
      </w:tr>
      <w:tr w:rsidR="007921DB" w:rsidRPr="007921DB" w14:paraId="76A742CC" w14:textId="77777777" w:rsidTr="00B50B7F">
        <w:trPr>
          <w:cantSplit/>
          <w:tblHeader/>
        </w:trPr>
        <w:tc>
          <w:tcPr>
            <w:tcW w:w="1103" w:type="pct"/>
            <w:shd w:val="clear" w:color="auto" w:fill="E6E6E6"/>
          </w:tcPr>
          <w:p w14:paraId="28FCF93F" w14:textId="77777777" w:rsidR="007921DB" w:rsidRPr="007921DB" w:rsidRDefault="007921DB" w:rsidP="007921DB">
            <w:pPr>
              <w:pStyle w:val="S8Gazettetableheading"/>
            </w:pPr>
            <w:r w:rsidRPr="007921DB">
              <w:t>Date of registration</w:t>
            </w:r>
          </w:p>
        </w:tc>
        <w:tc>
          <w:tcPr>
            <w:tcW w:w="3897" w:type="pct"/>
          </w:tcPr>
          <w:p w14:paraId="0BF2A4C1" w14:textId="77777777" w:rsidR="007921DB" w:rsidRPr="007921DB" w:rsidRDefault="007921DB" w:rsidP="007921DB">
            <w:pPr>
              <w:pStyle w:val="S8Gazettetabletext"/>
            </w:pPr>
            <w:r w:rsidRPr="007921DB">
              <w:t>6 July 2022</w:t>
            </w:r>
          </w:p>
        </w:tc>
      </w:tr>
      <w:tr w:rsidR="007921DB" w:rsidRPr="007921DB" w14:paraId="7EBAAE94" w14:textId="77777777" w:rsidTr="00B50B7F">
        <w:trPr>
          <w:cantSplit/>
          <w:tblHeader/>
        </w:trPr>
        <w:tc>
          <w:tcPr>
            <w:tcW w:w="1103" w:type="pct"/>
            <w:shd w:val="clear" w:color="auto" w:fill="E6E6E6"/>
          </w:tcPr>
          <w:p w14:paraId="09BA7F47" w14:textId="77777777" w:rsidR="007921DB" w:rsidRPr="007921DB" w:rsidRDefault="007921DB" w:rsidP="007921DB">
            <w:pPr>
              <w:pStyle w:val="S8Gazettetableheading"/>
              <w:rPr>
                <w:highlight w:val="green"/>
              </w:rPr>
            </w:pPr>
            <w:r w:rsidRPr="007921DB">
              <w:t>Product registration no.</w:t>
            </w:r>
          </w:p>
        </w:tc>
        <w:tc>
          <w:tcPr>
            <w:tcW w:w="3897" w:type="pct"/>
          </w:tcPr>
          <w:p w14:paraId="52B18150" w14:textId="77777777" w:rsidR="007921DB" w:rsidRPr="007921DB" w:rsidRDefault="007921DB" w:rsidP="007921DB">
            <w:pPr>
              <w:pStyle w:val="S8Gazettetabletext"/>
            </w:pPr>
            <w:r w:rsidRPr="007921DB">
              <w:t>91302</w:t>
            </w:r>
          </w:p>
        </w:tc>
      </w:tr>
      <w:tr w:rsidR="007921DB" w:rsidRPr="007921DB" w14:paraId="5D9CD896" w14:textId="77777777" w:rsidTr="00B50B7F">
        <w:trPr>
          <w:cantSplit/>
          <w:tblHeader/>
        </w:trPr>
        <w:tc>
          <w:tcPr>
            <w:tcW w:w="1103" w:type="pct"/>
            <w:shd w:val="clear" w:color="auto" w:fill="E6E6E6"/>
          </w:tcPr>
          <w:p w14:paraId="5AC85FC5" w14:textId="77777777" w:rsidR="007921DB" w:rsidRPr="007921DB" w:rsidRDefault="007921DB" w:rsidP="007921DB">
            <w:pPr>
              <w:pStyle w:val="S8Gazettetableheading"/>
            </w:pPr>
            <w:r w:rsidRPr="007921DB">
              <w:t>Label approval no.</w:t>
            </w:r>
          </w:p>
        </w:tc>
        <w:tc>
          <w:tcPr>
            <w:tcW w:w="3897" w:type="pct"/>
          </w:tcPr>
          <w:p w14:paraId="540EFA15" w14:textId="77777777" w:rsidR="007921DB" w:rsidRPr="007921DB" w:rsidRDefault="007921DB" w:rsidP="007921DB">
            <w:pPr>
              <w:pStyle w:val="S8Gazettetabletext"/>
            </w:pPr>
            <w:r w:rsidRPr="007921DB">
              <w:t>91302/131686</w:t>
            </w:r>
          </w:p>
        </w:tc>
      </w:tr>
      <w:tr w:rsidR="007921DB" w:rsidRPr="007921DB" w14:paraId="2D1CD635" w14:textId="77777777" w:rsidTr="00B50B7F">
        <w:trPr>
          <w:cantSplit/>
          <w:tblHeader/>
        </w:trPr>
        <w:tc>
          <w:tcPr>
            <w:tcW w:w="1103" w:type="pct"/>
            <w:shd w:val="clear" w:color="auto" w:fill="E6E6E6"/>
          </w:tcPr>
          <w:p w14:paraId="652DCDFA"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2943E7B5" w14:textId="2C7F0630" w:rsidR="007921DB" w:rsidRPr="007921DB" w:rsidRDefault="007921DB" w:rsidP="007921DB">
            <w:pPr>
              <w:pStyle w:val="S8Gazettetabletext"/>
            </w:pPr>
            <w:r w:rsidRPr="007921DB">
              <w:t>Registration of a 190.8</w:t>
            </w:r>
            <w:r w:rsidR="00B50B7F">
              <w:t> </w:t>
            </w:r>
            <w:r w:rsidRPr="007921DB">
              <w:t>g/L anionic surfactants and 81.5</w:t>
            </w:r>
            <w:r w:rsidR="00B50B7F">
              <w:t> </w:t>
            </w:r>
            <w:r w:rsidRPr="007921DB">
              <w:t>g/L alcohol ethoxylate soluble concentrate (SL) product for use as a wetting agent for use with insecticides, miticides, fungicides, herbicides, plant growth regulators and nutrients on non-fruit crops</w:t>
            </w:r>
          </w:p>
        </w:tc>
      </w:tr>
    </w:tbl>
    <w:p w14:paraId="465285B9"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3B428FF2" w14:textId="77777777" w:rsidTr="00B50B7F">
        <w:trPr>
          <w:cantSplit/>
          <w:tblHeader/>
        </w:trPr>
        <w:tc>
          <w:tcPr>
            <w:tcW w:w="1103" w:type="pct"/>
            <w:shd w:val="clear" w:color="auto" w:fill="E6E6E6"/>
          </w:tcPr>
          <w:p w14:paraId="66E0D535" w14:textId="77777777" w:rsidR="007921DB" w:rsidRPr="007921DB" w:rsidRDefault="007921DB" w:rsidP="007921DB">
            <w:pPr>
              <w:pStyle w:val="S8Gazettetableheading"/>
            </w:pPr>
            <w:r w:rsidRPr="007921DB">
              <w:t>Application no.</w:t>
            </w:r>
          </w:p>
        </w:tc>
        <w:tc>
          <w:tcPr>
            <w:tcW w:w="3897" w:type="pct"/>
          </w:tcPr>
          <w:p w14:paraId="5A604BA3" w14:textId="77777777" w:rsidR="007921DB" w:rsidRPr="007921DB" w:rsidRDefault="007921DB" w:rsidP="007921DB">
            <w:pPr>
              <w:pStyle w:val="S8Gazettetabletext"/>
              <w:rPr>
                <w:noProof/>
              </w:rPr>
            </w:pPr>
            <w:r w:rsidRPr="007921DB">
              <w:t>135173</w:t>
            </w:r>
          </w:p>
        </w:tc>
      </w:tr>
      <w:tr w:rsidR="007921DB" w:rsidRPr="007921DB" w14:paraId="501824A3" w14:textId="77777777" w:rsidTr="00B50B7F">
        <w:trPr>
          <w:cantSplit/>
          <w:tblHeader/>
        </w:trPr>
        <w:tc>
          <w:tcPr>
            <w:tcW w:w="1103" w:type="pct"/>
            <w:shd w:val="clear" w:color="auto" w:fill="E6E6E6"/>
          </w:tcPr>
          <w:p w14:paraId="039907B1" w14:textId="77777777" w:rsidR="007921DB" w:rsidRPr="007921DB" w:rsidRDefault="007921DB" w:rsidP="007921DB">
            <w:pPr>
              <w:pStyle w:val="S8Gazettetableheading"/>
            </w:pPr>
            <w:r w:rsidRPr="007921DB">
              <w:t>Product name</w:t>
            </w:r>
          </w:p>
        </w:tc>
        <w:tc>
          <w:tcPr>
            <w:tcW w:w="3897" w:type="pct"/>
          </w:tcPr>
          <w:p w14:paraId="20C8BD70" w14:textId="77777777" w:rsidR="007921DB" w:rsidRPr="007921DB" w:rsidRDefault="007921DB" w:rsidP="007921DB">
            <w:pPr>
              <w:pStyle w:val="S8Gazettetabletext"/>
            </w:pPr>
            <w:r w:rsidRPr="007921DB">
              <w:t>TALON GT Pro Rodenticide Grain Bait Block</w:t>
            </w:r>
          </w:p>
        </w:tc>
      </w:tr>
      <w:tr w:rsidR="007921DB" w:rsidRPr="007921DB" w14:paraId="46369400" w14:textId="77777777" w:rsidTr="00B50B7F">
        <w:trPr>
          <w:cantSplit/>
          <w:tblHeader/>
        </w:trPr>
        <w:tc>
          <w:tcPr>
            <w:tcW w:w="1103" w:type="pct"/>
            <w:shd w:val="clear" w:color="auto" w:fill="E6E6E6"/>
          </w:tcPr>
          <w:p w14:paraId="49426ED6" w14:textId="77777777" w:rsidR="007921DB" w:rsidRPr="007921DB" w:rsidRDefault="007921DB" w:rsidP="007921DB">
            <w:pPr>
              <w:pStyle w:val="S8Gazettetableheading"/>
            </w:pPr>
            <w:r w:rsidRPr="007921DB">
              <w:t>Active constituent</w:t>
            </w:r>
          </w:p>
        </w:tc>
        <w:tc>
          <w:tcPr>
            <w:tcW w:w="3897" w:type="pct"/>
          </w:tcPr>
          <w:p w14:paraId="14A2D79E" w14:textId="620097FA" w:rsidR="007921DB" w:rsidRPr="007921DB" w:rsidRDefault="007921DB" w:rsidP="007921DB">
            <w:pPr>
              <w:pStyle w:val="S8Gazettetabletext"/>
            </w:pPr>
            <w:r w:rsidRPr="007921DB">
              <w:t>0.05</w:t>
            </w:r>
            <w:r w:rsidR="00B50B7F">
              <w:t> </w:t>
            </w:r>
            <w:r w:rsidRPr="007921DB">
              <w:t>g/kg brodifacoum</w:t>
            </w:r>
          </w:p>
        </w:tc>
      </w:tr>
      <w:tr w:rsidR="007921DB" w:rsidRPr="007921DB" w14:paraId="05A18845" w14:textId="77777777" w:rsidTr="00B50B7F">
        <w:trPr>
          <w:cantSplit/>
          <w:tblHeader/>
        </w:trPr>
        <w:tc>
          <w:tcPr>
            <w:tcW w:w="1103" w:type="pct"/>
            <w:shd w:val="clear" w:color="auto" w:fill="E6E6E6"/>
          </w:tcPr>
          <w:p w14:paraId="36D8A868" w14:textId="77777777" w:rsidR="007921DB" w:rsidRPr="007921DB" w:rsidRDefault="007921DB" w:rsidP="007921DB">
            <w:pPr>
              <w:pStyle w:val="S8Gazettetableheading"/>
            </w:pPr>
            <w:r w:rsidRPr="007921DB">
              <w:t>Applicant name</w:t>
            </w:r>
          </w:p>
        </w:tc>
        <w:tc>
          <w:tcPr>
            <w:tcW w:w="3897" w:type="pct"/>
          </w:tcPr>
          <w:p w14:paraId="30C1608B" w14:textId="77777777" w:rsidR="007921DB" w:rsidRPr="007921DB" w:rsidRDefault="007921DB" w:rsidP="007921DB">
            <w:pPr>
              <w:pStyle w:val="S8Gazettetabletext"/>
            </w:pPr>
            <w:r w:rsidRPr="007921DB">
              <w:t>Syngenta Australia Pty Ltd</w:t>
            </w:r>
          </w:p>
        </w:tc>
      </w:tr>
      <w:tr w:rsidR="007921DB" w:rsidRPr="007921DB" w14:paraId="7744D2DA" w14:textId="77777777" w:rsidTr="00B50B7F">
        <w:trPr>
          <w:cantSplit/>
          <w:tblHeader/>
        </w:trPr>
        <w:tc>
          <w:tcPr>
            <w:tcW w:w="1103" w:type="pct"/>
            <w:shd w:val="clear" w:color="auto" w:fill="E6E6E6"/>
          </w:tcPr>
          <w:p w14:paraId="20F57564" w14:textId="77777777" w:rsidR="007921DB" w:rsidRPr="007921DB" w:rsidRDefault="007921DB" w:rsidP="007921DB">
            <w:pPr>
              <w:pStyle w:val="S8Gazettetableheading"/>
            </w:pPr>
            <w:r w:rsidRPr="007921DB">
              <w:t>Applicant ACN</w:t>
            </w:r>
          </w:p>
        </w:tc>
        <w:tc>
          <w:tcPr>
            <w:tcW w:w="3897" w:type="pct"/>
          </w:tcPr>
          <w:p w14:paraId="03A54B42" w14:textId="77777777" w:rsidR="007921DB" w:rsidRPr="007921DB" w:rsidRDefault="007921DB" w:rsidP="007921DB">
            <w:pPr>
              <w:pStyle w:val="S8Gazettetabletext"/>
            </w:pPr>
            <w:r w:rsidRPr="007921DB">
              <w:t>002 933 717</w:t>
            </w:r>
          </w:p>
        </w:tc>
      </w:tr>
      <w:tr w:rsidR="007921DB" w:rsidRPr="007921DB" w14:paraId="0562C1E1" w14:textId="77777777" w:rsidTr="00B50B7F">
        <w:trPr>
          <w:cantSplit/>
          <w:tblHeader/>
        </w:trPr>
        <w:tc>
          <w:tcPr>
            <w:tcW w:w="1103" w:type="pct"/>
            <w:shd w:val="clear" w:color="auto" w:fill="E6E6E6"/>
          </w:tcPr>
          <w:p w14:paraId="2659F806" w14:textId="77777777" w:rsidR="007921DB" w:rsidRPr="007921DB" w:rsidRDefault="007921DB" w:rsidP="007921DB">
            <w:pPr>
              <w:pStyle w:val="S8Gazettetableheading"/>
            </w:pPr>
            <w:r w:rsidRPr="007921DB">
              <w:t>Date of registration</w:t>
            </w:r>
          </w:p>
        </w:tc>
        <w:tc>
          <w:tcPr>
            <w:tcW w:w="3897" w:type="pct"/>
          </w:tcPr>
          <w:p w14:paraId="648CB759" w14:textId="77777777" w:rsidR="007921DB" w:rsidRPr="007921DB" w:rsidRDefault="007921DB" w:rsidP="007921DB">
            <w:pPr>
              <w:pStyle w:val="S8Gazettetabletext"/>
            </w:pPr>
            <w:r w:rsidRPr="007921DB">
              <w:t>6 July 2022</w:t>
            </w:r>
          </w:p>
        </w:tc>
      </w:tr>
      <w:tr w:rsidR="007921DB" w:rsidRPr="007921DB" w14:paraId="136BE0E7" w14:textId="77777777" w:rsidTr="00B50B7F">
        <w:trPr>
          <w:cantSplit/>
          <w:tblHeader/>
        </w:trPr>
        <w:tc>
          <w:tcPr>
            <w:tcW w:w="1103" w:type="pct"/>
            <w:shd w:val="clear" w:color="auto" w:fill="E6E6E6"/>
          </w:tcPr>
          <w:p w14:paraId="38B48179" w14:textId="77777777" w:rsidR="007921DB" w:rsidRPr="007921DB" w:rsidRDefault="007921DB" w:rsidP="007921DB">
            <w:pPr>
              <w:pStyle w:val="S8Gazettetableheading"/>
            </w:pPr>
            <w:r w:rsidRPr="007921DB">
              <w:t>Product registration no.</w:t>
            </w:r>
          </w:p>
        </w:tc>
        <w:tc>
          <w:tcPr>
            <w:tcW w:w="3897" w:type="pct"/>
          </w:tcPr>
          <w:p w14:paraId="7FD7C34A" w14:textId="77777777" w:rsidR="007921DB" w:rsidRPr="007921DB" w:rsidRDefault="007921DB" w:rsidP="007921DB">
            <w:pPr>
              <w:pStyle w:val="S8Gazettetabletext"/>
            </w:pPr>
            <w:r w:rsidRPr="007921DB">
              <w:t>92319</w:t>
            </w:r>
          </w:p>
        </w:tc>
      </w:tr>
      <w:tr w:rsidR="007921DB" w:rsidRPr="007921DB" w14:paraId="773B583B" w14:textId="77777777" w:rsidTr="00B50B7F">
        <w:trPr>
          <w:cantSplit/>
          <w:tblHeader/>
        </w:trPr>
        <w:tc>
          <w:tcPr>
            <w:tcW w:w="1103" w:type="pct"/>
            <w:shd w:val="clear" w:color="auto" w:fill="E6E6E6"/>
          </w:tcPr>
          <w:p w14:paraId="2C9FAA80" w14:textId="77777777" w:rsidR="007921DB" w:rsidRPr="007921DB" w:rsidRDefault="007921DB" w:rsidP="007921DB">
            <w:pPr>
              <w:pStyle w:val="S8Gazettetableheading"/>
            </w:pPr>
            <w:r w:rsidRPr="007921DB">
              <w:t>Label approval no.</w:t>
            </w:r>
          </w:p>
        </w:tc>
        <w:tc>
          <w:tcPr>
            <w:tcW w:w="3897" w:type="pct"/>
          </w:tcPr>
          <w:p w14:paraId="045CCD44" w14:textId="77777777" w:rsidR="007921DB" w:rsidRPr="007921DB" w:rsidRDefault="007921DB" w:rsidP="007921DB">
            <w:pPr>
              <w:pStyle w:val="S8Gazettetabletext"/>
            </w:pPr>
            <w:r w:rsidRPr="007921DB">
              <w:t>92319/135173</w:t>
            </w:r>
          </w:p>
        </w:tc>
      </w:tr>
      <w:tr w:rsidR="007921DB" w:rsidRPr="007921DB" w14:paraId="265F501E" w14:textId="77777777" w:rsidTr="00B50B7F">
        <w:trPr>
          <w:cantSplit/>
          <w:tblHeader/>
        </w:trPr>
        <w:tc>
          <w:tcPr>
            <w:tcW w:w="1103" w:type="pct"/>
            <w:shd w:val="clear" w:color="auto" w:fill="E6E6E6"/>
          </w:tcPr>
          <w:p w14:paraId="3AB4C7EB"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44665F35" w14:textId="7CB8019B" w:rsidR="007921DB" w:rsidRPr="007921DB" w:rsidRDefault="007921DB" w:rsidP="007921DB">
            <w:pPr>
              <w:pStyle w:val="S8Gazettetabletext"/>
            </w:pPr>
            <w:r w:rsidRPr="007921DB">
              <w:t>Registration of a 0.05</w:t>
            </w:r>
            <w:r w:rsidR="00B50B7F">
              <w:t> </w:t>
            </w:r>
            <w:r w:rsidRPr="007921DB">
              <w:t>g/kg brodifacoum for use to control rodents in and around industrial, commercial, public services, agricultural and domestic buildings</w:t>
            </w:r>
          </w:p>
        </w:tc>
      </w:tr>
    </w:tbl>
    <w:p w14:paraId="31915CE6"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0E856F42" w14:textId="77777777" w:rsidTr="00B50B7F">
        <w:trPr>
          <w:cantSplit/>
          <w:tblHeader/>
        </w:trPr>
        <w:tc>
          <w:tcPr>
            <w:tcW w:w="1103" w:type="pct"/>
            <w:shd w:val="clear" w:color="auto" w:fill="E6E6E6"/>
          </w:tcPr>
          <w:p w14:paraId="30A5C0C4" w14:textId="77777777" w:rsidR="007921DB" w:rsidRPr="007921DB" w:rsidRDefault="007921DB" w:rsidP="007921DB">
            <w:pPr>
              <w:pStyle w:val="S8Gazettetableheading"/>
            </w:pPr>
            <w:r w:rsidRPr="007921DB">
              <w:t>Application no.</w:t>
            </w:r>
          </w:p>
        </w:tc>
        <w:tc>
          <w:tcPr>
            <w:tcW w:w="3897" w:type="pct"/>
          </w:tcPr>
          <w:p w14:paraId="61E0F78B" w14:textId="77777777" w:rsidR="007921DB" w:rsidRPr="007921DB" w:rsidRDefault="007921DB" w:rsidP="007921DB">
            <w:pPr>
              <w:pStyle w:val="S8Gazettetabletext"/>
              <w:rPr>
                <w:noProof/>
              </w:rPr>
            </w:pPr>
            <w:r w:rsidRPr="007921DB">
              <w:t>135152</w:t>
            </w:r>
          </w:p>
        </w:tc>
      </w:tr>
      <w:tr w:rsidR="007921DB" w:rsidRPr="007921DB" w14:paraId="37823A4D" w14:textId="77777777" w:rsidTr="00B50B7F">
        <w:trPr>
          <w:cantSplit/>
          <w:tblHeader/>
        </w:trPr>
        <w:tc>
          <w:tcPr>
            <w:tcW w:w="1103" w:type="pct"/>
            <w:shd w:val="clear" w:color="auto" w:fill="E6E6E6"/>
          </w:tcPr>
          <w:p w14:paraId="3009EFB3" w14:textId="77777777" w:rsidR="007921DB" w:rsidRPr="007921DB" w:rsidRDefault="007921DB" w:rsidP="007921DB">
            <w:pPr>
              <w:pStyle w:val="S8Gazettetableheading"/>
            </w:pPr>
            <w:r w:rsidRPr="007921DB">
              <w:t>Product name</w:t>
            </w:r>
          </w:p>
        </w:tc>
        <w:tc>
          <w:tcPr>
            <w:tcW w:w="3897" w:type="pct"/>
          </w:tcPr>
          <w:p w14:paraId="083D6CC3" w14:textId="77777777" w:rsidR="007921DB" w:rsidRPr="007921DB" w:rsidRDefault="007921DB" w:rsidP="007921DB">
            <w:pPr>
              <w:pStyle w:val="S8Gazettetabletext"/>
            </w:pPr>
            <w:r w:rsidRPr="007921DB">
              <w:t>Trazin 900 WG Herbicide</w:t>
            </w:r>
          </w:p>
        </w:tc>
      </w:tr>
      <w:tr w:rsidR="007921DB" w:rsidRPr="007921DB" w14:paraId="39857DD9" w14:textId="77777777" w:rsidTr="00B50B7F">
        <w:trPr>
          <w:cantSplit/>
          <w:tblHeader/>
        </w:trPr>
        <w:tc>
          <w:tcPr>
            <w:tcW w:w="1103" w:type="pct"/>
            <w:shd w:val="clear" w:color="auto" w:fill="E6E6E6"/>
          </w:tcPr>
          <w:p w14:paraId="1A035E10" w14:textId="77777777" w:rsidR="007921DB" w:rsidRPr="007921DB" w:rsidRDefault="007921DB" w:rsidP="007921DB">
            <w:pPr>
              <w:pStyle w:val="S8Gazettetableheading"/>
            </w:pPr>
            <w:r w:rsidRPr="007921DB">
              <w:t>Active constituent</w:t>
            </w:r>
          </w:p>
        </w:tc>
        <w:tc>
          <w:tcPr>
            <w:tcW w:w="3897" w:type="pct"/>
          </w:tcPr>
          <w:p w14:paraId="0E3C473C" w14:textId="1F99FD3B" w:rsidR="007921DB" w:rsidRPr="007921DB" w:rsidRDefault="007921DB" w:rsidP="007921DB">
            <w:pPr>
              <w:pStyle w:val="S8Gazettetabletext"/>
            </w:pPr>
            <w:r w:rsidRPr="007921DB">
              <w:t>900</w:t>
            </w:r>
            <w:r w:rsidR="00B50B7F">
              <w:t> </w:t>
            </w:r>
            <w:r w:rsidRPr="007921DB">
              <w:t>g/kg atrazine</w:t>
            </w:r>
          </w:p>
        </w:tc>
      </w:tr>
      <w:tr w:rsidR="007921DB" w:rsidRPr="007921DB" w14:paraId="39D3ED3A" w14:textId="77777777" w:rsidTr="00B50B7F">
        <w:trPr>
          <w:cantSplit/>
          <w:tblHeader/>
        </w:trPr>
        <w:tc>
          <w:tcPr>
            <w:tcW w:w="1103" w:type="pct"/>
            <w:shd w:val="clear" w:color="auto" w:fill="E6E6E6"/>
          </w:tcPr>
          <w:p w14:paraId="5139B863" w14:textId="77777777" w:rsidR="007921DB" w:rsidRPr="007921DB" w:rsidRDefault="007921DB" w:rsidP="007921DB">
            <w:pPr>
              <w:pStyle w:val="S8Gazettetableheading"/>
            </w:pPr>
            <w:r w:rsidRPr="007921DB">
              <w:t>Applicant name</w:t>
            </w:r>
          </w:p>
        </w:tc>
        <w:tc>
          <w:tcPr>
            <w:tcW w:w="3897" w:type="pct"/>
          </w:tcPr>
          <w:p w14:paraId="2E637D8A" w14:textId="77777777" w:rsidR="007921DB" w:rsidRPr="007921DB" w:rsidRDefault="007921DB" w:rsidP="007921DB">
            <w:pPr>
              <w:pStyle w:val="S8Gazettetabletext"/>
            </w:pPr>
            <w:r w:rsidRPr="007921DB">
              <w:t>Asiatic Agricultural Industries Pte Ltd</w:t>
            </w:r>
          </w:p>
        </w:tc>
      </w:tr>
      <w:tr w:rsidR="007921DB" w:rsidRPr="007921DB" w14:paraId="2FE6CE54" w14:textId="77777777" w:rsidTr="00B50B7F">
        <w:trPr>
          <w:cantSplit/>
          <w:tblHeader/>
        </w:trPr>
        <w:tc>
          <w:tcPr>
            <w:tcW w:w="1103" w:type="pct"/>
            <w:shd w:val="clear" w:color="auto" w:fill="E6E6E6"/>
          </w:tcPr>
          <w:p w14:paraId="12409899" w14:textId="77777777" w:rsidR="007921DB" w:rsidRPr="007921DB" w:rsidRDefault="007921DB" w:rsidP="007921DB">
            <w:pPr>
              <w:pStyle w:val="S8Gazettetableheading"/>
            </w:pPr>
            <w:r w:rsidRPr="007921DB">
              <w:t>Applicant ACN</w:t>
            </w:r>
          </w:p>
        </w:tc>
        <w:tc>
          <w:tcPr>
            <w:tcW w:w="3897" w:type="pct"/>
          </w:tcPr>
          <w:p w14:paraId="532AE6D8" w14:textId="77777777" w:rsidR="007921DB" w:rsidRPr="007921DB" w:rsidRDefault="007921DB" w:rsidP="007921DB">
            <w:pPr>
              <w:pStyle w:val="S8Gazettetabletext"/>
            </w:pPr>
            <w:r w:rsidRPr="007921DB">
              <w:t>N/A</w:t>
            </w:r>
          </w:p>
        </w:tc>
      </w:tr>
      <w:tr w:rsidR="007921DB" w:rsidRPr="007921DB" w14:paraId="189F58D8" w14:textId="77777777" w:rsidTr="00B50B7F">
        <w:trPr>
          <w:cantSplit/>
          <w:tblHeader/>
        </w:trPr>
        <w:tc>
          <w:tcPr>
            <w:tcW w:w="1103" w:type="pct"/>
            <w:shd w:val="clear" w:color="auto" w:fill="E6E6E6"/>
          </w:tcPr>
          <w:p w14:paraId="44862889" w14:textId="77777777" w:rsidR="007921DB" w:rsidRPr="007921DB" w:rsidRDefault="007921DB" w:rsidP="007921DB">
            <w:pPr>
              <w:pStyle w:val="S8Gazettetableheading"/>
            </w:pPr>
            <w:r w:rsidRPr="007921DB">
              <w:t>Date of registration</w:t>
            </w:r>
          </w:p>
        </w:tc>
        <w:tc>
          <w:tcPr>
            <w:tcW w:w="3897" w:type="pct"/>
          </w:tcPr>
          <w:p w14:paraId="69CDD633" w14:textId="77777777" w:rsidR="007921DB" w:rsidRPr="007921DB" w:rsidRDefault="007921DB" w:rsidP="007921DB">
            <w:pPr>
              <w:pStyle w:val="S8Gazettetabletext"/>
            </w:pPr>
            <w:r w:rsidRPr="007921DB">
              <w:t>7 July 2022</w:t>
            </w:r>
          </w:p>
        </w:tc>
      </w:tr>
      <w:tr w:rsidR="007921DB" w:rsidRPr="007921DB" w14:paraId="4733E67D" w14:textId="77777777" w:rsidTr="00B50B7F">
        <w:trPr>
          <w:cantSplit/>
          <w:tblHeader/>
        </w:trPr>
        <w:tc>
          <w:tcPr>
            <w:tcW w:w="1103" w:type="pct"/>
            <w:shd w:val="clear" w:color="auto" w:fill="E6E6E6"/>
          </w:tcPr>
          <w:p w14:paraId="342002AD" w14:textId="77777777" w:rsidR="007921DB" w:rsidRPr="007921DB" w:rsidRDefault="007921DB" w:rsidP="007921DB">
            <w:pPr>
              <w:pStyle w:val="S8Gazettetableheading"/>
            </w:pPr>
            <w:r w:rsidRPr="007921DB">
              <w:t>Product registration no.</w:t>
            </w:r>
          </w:p>
        </w:tc>
        <w:tc>
          <w:tcPr>
            <w:tcW w:w="3897" w:type="pct"/>
          </w:tcPr>
          <w:p w14:paraId="4B138721" w14:textId="77777777" w:rsidR="007921DB" w:rsidRPr="007921DB" w:rsidRDefault="007921DB" w:rsidP="007921DB">
            <w:pPr>
              <w:pStyle w:val="S8Gazettetabletext"/>
            </w:pPr>
            <w:r w:rsidRPr="007921DB">
              <w:t>92312</w:t>
            </w:r>
          </w:p>
        </w:tc>
      </w:tr>
      <w:tr w:rsidR="007921DB" w:rsidRPr="007921DB" w14:paraId="6C0F881E" w14:textId="77777777" w:rsidTr="00B50B7F">
        <w:trPr>
          <w:cantSplit/>
          <w:tblHeader/>
        </w:trPr>
        <w:tc>
          <w:tcPr>
            <w:tcW w:w="1103" w:type="pct"/>
            <w:shd w:val="clear" w:color="auto" w:fill="E6E6E6"/>
          </w:tcPr>
          <w:p w14:paraId="2D1E19A9" w14:textId="77777777" w:rsidR="007921DB" w:rsidRPr="007921DB" w:rsidRDefault="007921DB" w:rsidP="007921DB">
            <w:pPr>
              <w:pStyle w:val="S8Gazettetableheading"/>
            </w:pPr>
            <w:r w:rsidRPr="007921DB">
              <w:t>Label approval no.</w:t>
            </w:r>
          </w:p>
        </w:tc>
        <w:tc>
          <w:tcPr>
            <w:tcW w:w="3897" w:type="pct"/>
          </w:tcPr>
          <w:p w14:paraId="76CB3079" w14:textId="77777777" w:rsidR="007921DB" w:rsidRPr="007921DB" w:rsidRDefault="007921DB" w:rsidP="007921DB">
            <w:pPr>
              <w:pStyle w:val="S8Gazettetabletext"/>
            </w:pPr>
            <w:r w:rsidRPr="007921DB">
              <w:t>92312/135152</w:t>
            </w:r>
          </w:p>
        </w:tc>
      </w:tr>
      <w:tr w:rsidR="007921DB" w:rsidRPr="007921DB" w14:paraId="34CD6CFE" w14:textId="77777777" w:rsidTr="00B50B7F">
        <w:trPr>
          <w:cantSplit/>
          <w:tblHeader/>
        </w:trPr>
        <w:tc>
          <w:tcPr>
            <w:tcW w:w="1103" w:type="pct"/>
            <w:shd w:val="clear" w:color="auto" w:fill="E6E6E6"/>
          </w:tcPr>
          <w:p w14:paraId="2AE5D1F9"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4DB506A9" w14:textId="1B8B340C" w:rsidR="007921DB" w:rsidRPr="007921DB" w:rsidRDefault="007921DB" w:rsidP="007921DB">
            <w:pPr>
              <w:pStyle w:val="S8Gazettetabletext"/>
            </w:pPr>
            <w:r w:rsidRPr="007921DB">
              <w:t>Registration of a 900</w:t>
            </w:r>
            <w:r w:rsidR="00B50B7F">
              <w:t> </w:t>
            </w:r>
            <w:r w:rsidRPr="007921DB">
              <w:t>g/kg atrazine, a water dispersible granule product for the control of annual weeds in sorghum, maize, sweet corn, saccaline, broom millet, sugar cane, TT-canola, lupins and other crops</w:t>
            </w:r>
          </w:p>
        </w:tc>
      </w:tr>
    </w:tbl>
    <w:p w14:paraId="47DB1FD1"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24185123" w14:textId="77777777" w:rsidTr="00B50B7F">
        <w:trPr>
          <w:cantSplit/>
          <w:tblHeader/>
        </w:trPr>
        <w:tc>
          <w:tcPr>
            <w:tcW w:w="1103" w:type="pct"/>
            <w:shd w:val="clear" w:color="auto" w:fill="E6E6E6"/>
          </w:tcPr>
          <w:p w14:paraId="3C608312" w14:textId="77777777" w:rsidR="007921DB" w:rsidRPr="007921DB" w:rsidRDefault="007921DB" w:rsidP="007921DB">
            <w:pPr>
              <w:pStyle w:val="S8Gazettetableheading"/>
            </w:pPr>
            <w:r w:rsidRPr="007921DB">
              <w:lastRenderedPageBreak/>
              <w:t>Application no.</w:t>
            </w:r>
          </w:p>
        </w:tc>
        <w:tc>
          <w:tcPr>
            <w:tcW w:w="3897" w:type="pct"/>
          </w:tcPr>
          <w:p w14:paraId="5D9123D4" w14:textId="77777777" w:rsidR="007921DB" w:rsidRPr="007921DB" w:rsidRDefault="007921DB" w:rsidP="007921DB">
            <w:pPr>
              <w:pStyle w:val="S8Gazettetabletext"/>
              <w:rPr>
                <w:noProof/>
              </w:rPr>
            </w:pPr>
            <w:r w:rsidRPr="007921DB">
              <w:t>133331</w:t>
            </w:r>
          </w:p>
        </w:tc>
      </w:tr>
      <w:tr w:rsidR="007921DB" w:rsidRPr="007921DB" w14:paraId="4573441A" w14:textId="77777777" w:rsidTr="00B50B7F">
        <w:trPr>
          <w:cantSplit/>
          <w:tblHeader/>
        </w:trPr>
        <w:tc>
          <w:tcPr>
            <w:tcW w:w="1103" w:type="pct"/>
            <w:shd w:val="clear" w:color="auto" w:fill="E6E6E6"/>
          </w:tcPr>
          <w:p w14:paraId="53ED6C61" w14:textId="77777777" w:rsidR="007921DB" w:rsidRPr="007921DB" w:rsidRDefault="007921DB" w:rsidP="007921DB">
            <w:pPr>
              <w:pStyle w:val="S8Gazettetableheading"/>
            </w:pPr>
            <w:r w:rsidRPr="007921DB">
              <w:t>Product name</w:t>
            </w:r>
          </w:p>
        </w:tc>
        <w:tc>
          <w:tcPr>
            <w:tcW w:w="3897" w:type="pct"/>
          </w:tcPr>
          <w:p w14:paraId="566395B6" w14:textId="77777777" w:rsidR="007921DB" w:rsidRPr="007921DB" w:rsidRDefault="007921DB" w:rsidP="007921DB">
            <w:pPr>
              <w:pStyle w:val="S8Gazettetabletext"/>
            </w:pPr>
            <w:r w:rsidRPr="007921DB">
              <w:t>Winger 850 WG Herbicide</w:t>
            </w:r>
          </w:p>
        </w:tc>
      </w:tr>
      <w:tr w:rsidR="007921DB" w:rsidRPr="007921DB" w14:paraId="4CA110FA" w14:textId="77777777" w:rsidTr="00B50B7F">
        <w:trPr>
          <w:cantSplit/>
          <w:tblHeader/>
        </w:trPr>
        <w:tc>
          <w:tcPr>
            <w:tcW w:w="1103" w:type="pct"/>
            <w:shd w:val="clear" w:color="auto" w:fill="E6E6E6"/>
          </w:tcPr>
          <w:p w14:paraId="7208833E" w14:textId="77777777" w:rsidR="007921DB" w:rsidRPr="007921DB" w:rsidRDefault="007921DB" w:rsidP="007921DB">
            <w:pPr>
              <w:pStyle w:val="S8Gazettetableheading"/>
            </w:pPr>
            <w:r w:rsidRPr="007921DB">
              <w:t>Active constituent</w:t>
            </w:r>
          </w:p>
        </w:tc>
        <w:tc>
          <w:tcPr>
            <w:tcW w:w="3897" w:type="pct"/>
          </w:tcPr>
          <w:p w14:paraId="4B9FCDA5" w14:textId="57A55C0F" w:rsidR="007921DB" w:rsidRPr="007921DB" w:rsidRDefault="007921DB" w:rsidP="007921DB">
            <w:pPr>
              <w:pStyle w:val="S8Gazettetabletext"/>
            </w:pPr>
            <w:r w:rsidRPr="007921DB">
              <w:t>850</w:t>
            </w:r>
            <w:r w:rsidR="00B50B7F">
              <w:t> </w:t>
            </w:r>
            <w:r w:rsidRPr="007921DB">
              <w:t>g/kg pyroxasulfone</w:t>
            </w:r>
          </w:p>
        </w:tc>
      </w:tr>
      <w:tr w:rsidR="007921DB" w:rsidRPr="007921DB" w14:paraId="48D846DC" w14:textId="77777777" w:rsidTr="00B50B7F">
        <w:trPr>
          <w:cantSplit/>
          <w:tblHeader/>
        </w:trPr>
        <w:tc>
          <w:tcPr>
            <w:tcW w:w="1103" w:type="pct"/>
            <w:shd w:val="clear" w:color="auto" w:fill="E6E6E6"/>
          </w:tcPr>
          <w:p w14:paraId="5A151F16" w14:textId="77777777" w:rsidR="007921DB" w:rsidRPr="007921DB" w:rsidRDefault="007921DB" w:rsidP="007921DB">
            <w:pPr>
              <w:pStyle w:val="S8Gazettetableheading"/>
            </w:pPr>
            <w:r w:rsidRPr="007921DB">
              <w:t>Applicant name</w:t>
            </w:r>
          </w:p>
        </w:tc>
        <w:tc>
          <w:tcPr>
            <w:tcW w:w="3897" w:type="pct"/>
          </w:tcPr>
          <w:p w14:paraId="775667C7" w14:textId="77777777" w:rsidR="007921DB" w:rsidRPr="007921DB" w:rsidRDefault="007921DB" w:rsidP="007921DB">
            <w:pPr>
              <w:pStyle w:val="S8Gazettetabletext"/>
            </w:pPr>
            <w:r w:rsidRPr="007921DB">
              <w:t>UPL Australia Pty Ltd</w:t>
            </w:r>
          </w:p>
        </w:tc>
      </w:tr>
      <w:tr w:rsidR="007921DB" w:rsidRPr="007921DB" w14:paraId="7261D06C" w14:textId="77777777" w:rsidTr="00B50B7F">
        <w:trPr>
          <w:cantSplit/>
          <w:tblHeader/>
        </w:trPr>
        <w:tc>
          <w:tcPr>
            <w:tcW w:w="1103" w:type="pct"/>
            <w:shd w:val="clear" w:color="auto" w:fill="E6E6E6"/>
          </w:tcPr>
          <w:p w14:paraId="2C2352A5" w14:textId="77777777" w:rsidR="007921DB" w:rsidRPr="007921DB" w:rsidRDefault="007921DB" w:rsidP="007921DB">
            <w:pPr>
              <w:pStyle w:val="S8Gazettetableheading"/>
            </w:pPr>
            <w:r w:rsidRPr="007921DB">
              <w:t>Applicant ACN</w:t>
            </w:r>
          </w:p>
        </w:tc>
        <w:tc>
          <w:tcPr>
            <w:tcW w:w="3897" w:type="pct"/>
          </w:tcPr>
          <w:p w14:paraId="62264CEB" w14:textId="77777777" w:rsidR="007921DB" w:rsidRPr="007921DB" w:rsidRDefault="007921DB" w:rsidP="007921DB">
            <w:pPr>
              <w:pStyle w:val="S8Gazettetabletext"/>
            </w:pPr>
            <w:r w:rsidRPr="007921DB">
              <w:t>066 391 384</w:t>
            </w:r>
          </w:p>
        </w:tc>
      </w:tr>
      <w:tr w:rsidR="007921DB" w:rsidRPr="007921DB" w14:paraId="3B050CF5" w14:textId="77777777" w:rsidTr="00B50B7F">
        <w:trPr>
          <w:cantSplit/>
          <w:tblHeader/>
        </w:trPr>
        <w:tc>
          <w:tcPr>
            <w:tcW w:w="1103" w:type="pct"/>
            <w:shd w:val="clear" w:color="auto" w:fill="E6E6E6"/>
          </w:tcPr>
          <w:p w14:paraId="2D85C582" w14:textId="77777777" w:rsidR="007921DB" w:rsidRPr="007921DB" w:rsidRDefault="007921DB" w:rsidP="007921DB">
            <w:pPr>
              <w:pStyle w:val="S8Gazettetableheading"/>
            </w:pPr>
            <w:r w:rsidRPr="007921DB">
              <w:t>Date of registration</w:t>
            </w:r>
          </w:p>
        </w:tc>
        <w:tc>
          <w:tcPr>
            <w:tcW w:w="3897" w:type="pct"/>
          </w:tcPr>
          <w:p w14:paraId="7FF6D2E1" w14:textId="77777777" w:rsidR="007921DB" w:rsidRPr="007921DB" w:rsidRDefault="007921DB" w:rsidP="007921DB">
            <w:pPr>
              <w:pStyle w:val="S8Gazettetabletext"/>
            </w:pPr>
            <w:r w:rsidRPr="007921DB">
              <w:t>7 July 2022</w:t>
            </w:r>
          </w:p>
        </w:tc>
      </w:tr>
      <w:tr w:rsidR="007921DB" w:rsidRPr="007921DB" w14:paraId="0DCC6EE6" w14:textId="77777777" w:rsidTr="00B50B7F">
        <w:trPr>
          <w:cantSplit/>
          <w:tblHeader/>
        </w:trPr>
        <w:tc>
          <w:tcPr>
            <w:tcW w:w="1103" w:type="pct"/>
            <w:shd w:val="clear" w:color="auto" w:fill="E6E6E6"/>
          </w:tcPr>
          <w:p w14:paraId="4BCED95C" w14:textId="77777777" w:rsidR="007921DB" w:rsidRPr="007921DB" w:rsidRDefault="007921DB" w:rsidP="007921DB">
            <w:pPr>
              <w:pStyle w:val="S8Gazettetableheading"/>
            </w:pPr>
            <w:r w:rsidRPr="007921DB">
              <w:t>Product registration no.</w:t>
            </w:r>
          </w:p>
        </w:tc>
        <w:tc>
          <w:tcPr>
            <w:tcW w:w="3897" w:type="pct"/>
          </w:tcPr>
          <w:p w14:paraId="59758DC4" w14:textId="77777777" w:rsidR="007921DB" w:rsidRPr="007921DB" w:rsidRDefault="007921DB" w:rsidP="007921DB">
            <w:pPr>
              <w:pStyle w:val="S8Gazettetabletext"/>
            </w:pPr>
            <w:r w:rsidRPr="007921DB">
              <w:t>91741</w:t>
            </w:r>
          </w:p>
        </w:tc>
      </w:tr>
      <w:tr w:rsidR="007921DB" w:rsidRPr="007921DB" w14:paraId="4CCFE560" w14:textId="77777777" w:rsidTr="00B50B7F">
        <w:trPr>
          <w:cantSplit/>
          <w:tblHeader/>
        </w:trPr>
        <w:tc>
          <w:tcPr>
            <w:tcW w:w="1103" w:type="pct"/>
            <w:shd w:val="clear" w:color="auto" w:fill="E6E6E6"/>
          </w:tcPr>
          <w:p w14:paraId="76C72719" w14:textId="77777777" w:rsidR="007921DB" w:rsidRPr="007921DB" w:rsidRDefault="007921DB" w:rsidP="007921DB">
            <w:pPr>
              <w:pStyle w:val="S8Gazettetableheading"/>
            </w:pPr>
            <w:r w:rsidRPr="007921DB">
              <w:t>Label approval no.</w:t>
            </w:r>
          </w:p>
        </w:tc>
        <w:tc>
          <w:tcPr>
            <w:tcW w:w="3897" w:type="pct"/>
          </w:tcPr>
          <w:p w14:paraId="5133D71A" w14:textId="77777777" w:rsidR="007921DB" w:rsidRPr="007921DB" w:rsidRDefault="007921DB" w:rsidP="007921DB">
            <w:pPr>
              <w:pStyle w:val="S8Gazettetabletext"/>
            </w:pPr>
            <w:r w:rsidRPr="007921DB">
              <w:t>91741/133331</w:t>
            </w:r>
          </w:p>
        </w:tc>
      </w:tr>
      <w:tr w:rsidR="007921DB" w:rsidRPr="007921DB" w14:paraId="770EE508" w14:textId="77777777" w:rsidTr="00B50B7F">
        <w:trPr>
          <w:cantSplit/>
          <w:tblHeader/>
        </w:trPr>
        <w:tc>
          <w:tcPr>
            <w:tcW w:w="1103" w:type="pct"/>
            <w:shd w:val="clear" w:color="auto" w:fill="E6E6E6"/>
          </w:tcPr>
          <w:p w14:paraId="5E9F610D"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235B0D03" w14:textId="00652878" w:rsidR="007921DB" w:rsidRPr="007921DB" w:rsidRDefault="007921DB" w:rsidP="007921DB">
            <w:pPr>
              <w:pStyle w:val="S8Gazettetabletext"/>
            </w:pPr>
            <w:r w:rsidRPr="007921DB">
              <w:t xml:space="preserve">Registration of </w:t>
            </w:r>
            <w:r w:rsidR="00B50B7F" w:rsidRPr="007921DB">
              <w:t>an</w:t>
            </w:r>
            <w:r w:rsidRPr="007921DB">
              <w:t xml:space="preserve"> 850</w:t>
            </w:r>
            <w:r w:rsidR="00B50B7F">
              <w:t> </w:t>
            </w:r>
            <w:r w:rsidRPr="007921DB">
              <w:t>g/kg pyroxasulfone water dispersible granule product for the pre-emergence control of annual ryegrass, barley grass, annual phalaris, silver grass and toad rush and suppression of certain grass weeds in wheat (not durum wheat), triticale and certain winter legume crops</w:t>
            </w:r>
          </w:p>
        </w:tc>
      </w:tr>
    </w:tbl>
    <w:p w14:paraId="117565E9"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742FFEE7" w14:textId="77777777" w:rsidTr="00B50B7F">
        <w:trPr>
          <w:cantSplit/>
          <w:tblHeader/>
        </w:trPr>
        <w:tc>
          <w:tcPr>
            <w:tcW w:w="1103" w:type="pct"/>
            <w:shd w:val="clear" w:color="auto" w:fill="E6E6E6"/>
          </w:tcPr>
          <w:p w14:paraId="5FD354D0" w14:textId="77777777" w:rsidR="007921DB" w:rsidRPr="007921DB" w:rsidRDefault="007921DB" w:rsidP="007921DB">
            <w:pPr>
              <w:pStyle w:val="S8Gazettetableheading"/>
            </w:pPr>
            <w:r w:rsidRPr="007921DB">
              <w:t>Application no.</w:t>
            </w:r>
          </w:p>
        </w:tc>
        <w:tc>
          <w:tcPr>
            <w:tcW w:w="3897" w:type="pct"/>
          </w:tcPr>
          <w:p w14:paraId="4969A01B" w14:textId="77777777" w:rsidR="007921DB" w:rsidRPr="007921DB" w:rsidRDefault="007921DB" w:rsidP="007921DB">
            <w:pPr>
              <w:pStyle w:val="S8Gazettetabletext"/>
              <w:rPr>
                <w:noProof/>
              </w:rPr>
            </w:pPr>
            <w:r w:rsidRPr="007921DB">
              <w:t>130755</w:t>
            </w:r>
          </w:p>
        </w:tc>
      </w:tr>
      <w:tr w:rsidR="007921DB" w:rsidRPr="007921DB" w14:paraId="6684D5AB" w14:textId="77777777" w:rsidTr="00B50B7F">
        <w:trPr>
          <w:cantSplit/>
          <w:tblHeader/>
        </w:trPr>
        <w:tc>
          <w:tcPr>
            <w:tcW w:w="1103" w:type="pct"/>
            <w:shd w:val="clear" w:color="auto" w:fill="E6E6E6"/>
          </w:tcPr>
          <w:p w14:paraId="7052CE9D" w14:textId="77777777" w:rsidR="007921DB" w:rsidRPr="007921DB" w:rsidRDefault="007921DB" w:rsidP="007921DB">
            <w:pPr>
              <w:pStyle w:val="S8Gazettetableheading"/>
            </w:pPr>
            <w:r w:rsidRPr="007921DB">
              <w:t>Product name</w:t>
            </w:r>
          </w:p>
        </w:tc>
        <w:tc>
          <w:tcPr>
            <w:tcW w:w="3897" w:type="pct"/>
          </w:tcPr>
          <w:p w14:paraId="33CD500D" w14:textId="79BE2689" w:rsidR="007921DB" w:rsidRPr="007921DB" w:rsidRDefault="007921DB" w:rsidP="007921DB">
            <w:pPr>
              <w:pStyle w:val="S8Gazettetabletext"/>
            </w:pPr>
            <w:r w:rsidRPr="007921DB">
              <w:t xml:space="preserve">Smart </w:t>
            </w:r>
            <w:r w:rsidR="00B50B7F" w:rsidRPr="007921DB">
              <w:t>Florasulam</w:t>
            </w:r>
            <w:r w:rsidRPr="007921DB">
              <w:t xml:space="preserve"> 200 WG Herbicide</w:t>
            </w:r>
          </w:p>
        </w:tc>
      </w:tr>
      <w:tr w:rsidR="007921DB" w:rsidRPr="007921DB" w14:paraId="7E5937C1" w14:textId="77777777" w:rsidTr="00B50B7F">
        <w:trPr>
          <w:cantSplit/>
          <w:tblHeader/>
        </w:trPr>
        <w:tc>
          <w:tcPr>
            <w:tcW w:w="1103" w:type="pct"/>
            <w:shd w:val="clear" w:color="auto" w:fill="E6E6E6"/>
          </w:tcPr>
          <w:p w14:paraId="1105DDE3" w14:textId="77777777" w:rsidR="007921DB" w:rsidRPr="007921DB" w:rsidRDefault="007921DB" w:rsidP="007921DB">
            <w:pPr>
              <w:pStyle w:val="S8Gazettetableheading"/>
            </w:pPr>
            <w:r w:rsidRPr="007921DB">
              <w:t>Active constituent</w:t>
            </w:r>
          </w:p>
        </w:tc>
        <w:tc>
          <w:tcPr>
            <w:tcW w:w="3897" w:type="pct"/>
          </w:tcPr>
          <w:p w14:paraId="291DFBFF" w14:textId="3E504902" w:rsidR="007921DB" w:rsidRPr="007921DB" w:rsidRDefault="007921DB" w:rsidP="007921DB">
            <w:pPr>
              <w:pStyle w:val="S8Gazettetabletext"/>
            </w:pPr>
            <w:r w:rsidRPr="007921DB">
              <w:t>200</w:t>
            </w:r>
            <w:r w:rsidR="00B50B7F">
              <w:t> </w:t>
            </w:r>
            <w:r w:rsidRPr="007921DB">
              <w:t>g/kg florasulam</w:t>
            </w:r>
          </w:p>
        </w:tc>
      </w:tr>
      <w:tr w:rsidR="007921DB" w:rsidRPr="007921DB" w14:paraId="3D5F63F8" w14:textId="77777777" w:rsidTr="00B50B7F">
        <w:trPr>
          <w:cantSplit/>
          <w:tblHeader/>
        </w:trPr>
        <w:tc>
          <w:tcPr>
            <w:tcW w:w="1103" w:type="pct"/>
            <w:shd w:val="clear" w:color="auto" w:fill="E6E6E6"/>
          </w:tcPr>
          <w:p w14:paraId="3FBCEA50" w14:textId="77777777" w:rsidR="007921DB" w:rsidRPr="007921DB" w:rsidRDefault="007921DB" w:rsidP="007921DB">
            <w:pPr>
              <w:pStyle w:val="S8Gazettetableheading"/>
            </w:pPr>
            <w:r w:rsidRPr="007921DB">
              <w:t>Applicant name</w:t>
            </w:r>
          </w:p>
        </w:tc>
        <w:tc>
          <w:tcPr>
            <w:tcW w:w="3897" w:type="pct"/>
          </w:tcPr>
          <w:p w14:paraId="4D75DB00" w14:textId="77777777" w:rsidR="007921DB" w:rsidRPr="007921DB" w:rsidRDefault="007921DB" w:rsidP="007921DB">
            <w:pPr>
              <w:pStyle w:val="S8Gazettetabletext"/>
            </w:pPr>
            <w:r w:rsidRPr="007921DB">
              <w:t>Crop Smart Pty Ltd</w:t>
            </w:r>
          </w:p>
        </w:tc>
      </w:tr>
      <w:tr w:rsidR="007921DB" w:rsidRPr="007921DB" w14:paraId="39C6E29F" w14:textId="77777777" w:rsidTr="00B50B7F">
        <w:trPr>
          <w:cantSplit/>
          <w:tblHeader/>
        </w:trPr>
        <w:tc>
          <w:tcPr>
            <w:tcW w:w="1103" w:type="pct"/>
            <w:shd w:val="clear" w:color="auto" w:fill="E6E6E6"/>
          </w:tcPr>
          <w:p w14:paraId="0F8AFA30" w14:textId="77777777" w:rsidR="007921DB" w:rsidRPr="007921DB" w:rsidRDefault="007921DB" w:rsidP="007921DB">
            <w:pPr>
              <w:pStyle w:val="S8Gazettetableheading"/>
            </w:pPr>
            <w:r w:rsidRPr="007921DB">
              <w:t>Applicant ACN</w:t>
            </w:r>
          </w:p>
        </w:tc>
        <w:tc>
          <w:tcPr>
            <w:tcW w:w="3897" w:type="pct"/>
          </w:tcPr>
          <w:p w14:paraId="61ACB5CA" w14:textId="77777777" w:rsidR="007921DB" w:rsidRPr="007921DB" w:rsidRDefault="007921DB" w:rsidP="007921DB">
            <w:pPr>
              <w:pStyle w:val="S8Gazettetabletext"/>
            </w:pPr>
            <w:r w:rsidRPr="007921DB">
              <w:t>093 927 961</w:t>
            </w:r>
          </w:p>
        </w:tc>
      </w:tr>
      <w:tr w:rsidR="007921DB" w:rsidRPr="007921DB" w14:paraId="3AC12B34" w14:textId="77777777" w:rsidTr="00B50B7F">
        <w:trPr>
          <w:cantSplit/>
          <w:tblHeader/>
        </w:trPr>
        <w:tc>
          <w:tcPr>
            <w:tcW w:w="1103" w:type="pct"/>
            <w:shd w:val="clear" w:color="auto" w:fill="E6E6E6"/>
          </w:tcPr>
          <w:p w14:paraId="1DF0B83E" w14:textId="77777777" w:rsidR="007921DB" w:rsidRPr="007921DB" w:rsidRDefault="007921DB" w:rsidP="007921DB">
            <w:pPr>
              <w:pStyle w:val="S8Gazettetableheading"/>
            </w:pPr>
            <w:r w:rsidRPr="007921DB">
              <w:t>Date of registration</w:t>
            </w:r>
          </w:p>
        </w:tc>
        <w:tc>
          <w:tcPr>
            <w:tcW w:w="3897" w:type="pct"/>
          </w:tcPr>
          <w:p w14:paraId="36D8EB21" w14:textId="77777777" w:rsidR="007921DB" w:rsidRPr="007921DB" w:rsidRDefault="007921DB" w:rsidP="007921DB">
            <w:pPr>
              <w:pStyle w:val="S8Gazettetabletext"/>
            </w:pPr>
            <w:r w:rsidRPr="007921DB">
              <w:t>8 July 2022</w:t>
            </w:r>
          </w:p>
        </w:tc>
      </w:tr>
      <w:tr w:rsidR="007921DB" w:rsidRPr="007921DB" w14:paraId="32A242C1" w14:textId="77777777" w:rsidTr="00B50B7F">
        <w:trPr>
          <w:cantSplit/>
          <w:tblHeader/>
        </w:trPr>
        <w:tc>
          <w:tcPr>
            <w:tcW w:w="1103" w:type="pct"/>
            <w:shd w:val="clear" w:color="auto" w:fill="E6E6E6"/>
          </w:tcPr>
          <w:p w14:paraId="1FA3380B" w14:textId="77777777" w:rsidR="007921DB" w:rsidRPr="007921DB" w:rsidRDefault="007921DB" w:rsidP="007921DB">
            <w:pPr>
              <w:pStyle w:val="S8Gazettetableheading"/>
            </w:pPr>
            <w:r w:rsidRPr="007921DB">
              <w:t>Product registration no.</w:t>
            </w:r>
          </w:p>
        </w:tc>
        <w:tc>
          <w:tcPr>
            <w:tcW w:w="3897" w:type="pct"/>
          </w:tcPr>
          <w:p w14:paraId="53A9C2C8" w14:textId="77777777" w:rsidR="007921DB" w:rsidRPr="007921DB" w:rsidRDefault="007921DB" w:rsidP="007921DB">
            <w:pPr>
              <w:pStyle w:val="S8Gazettetabletext"/>
            </w:pPr>
            <w:r w:rsidRPr="007921DB">
              <w:t>91021</w:t>
            </w:r>
          </w:p>
        </w:tc>
      </w:tr>
      <w:tr w:rsidR="007921DB" w:rsidRPr="007921DB" w14:paraId="730837B8" w14:textId="77777777" w:rsidTr="00B50B7F">
        <w:trPr>
          <w:cantSplit/>
          <w:tblHeader/>
        </w:trPr>
        <w:tc>
          <w:tcPr>
            <w:tcW w:w="1103" w:type="pct"/>
            <w:shd w:val="clear" w:color="auto" w:fill="E6E6E6"/>
          </w:tcPr>
          <w:p w14:paraId="15E7C6A0" w14:textId="77777777" w:rsidR="007921DB" w:rsidRPr="007921DB" w:rsidRDefault="007921DB" w:rsidP="007921DB">
            <w:pPr>
              <w:pStyle w:val="S8Gazettetableheading"/>
            </w:pPr>
            <w:r w:rsidRPr="007921DB">
              <w:t>Label approval no.</w:t>
            </w:r>
          </w:p>
        </w:tc>
        <w:tc>
          <w:tcPr>
            <w:tcW w:w="3897" w:type="pct"/>
          </w:tcPr>
          <w:p w14:paraId="77BB99CD" w14:textId="77777777" w:rsidR="007921DB" w:rsidRPr="007921DB" w:rsidRDefault="007921DB" w:rsidP="007921DB">
            <w:pPr>
              <w:pStyle w:val="S8Gazettetabletext"/>
            </w:pPr>
            <w:r w:rsidRPr="007921DB">
              <w:t>91021/130755</w:t>
            </w:r>
          </w:p>
        </w:tc>
      </w:tr>
      <w:tr w:rsidR="007921DB" w:rsidRPr="007921DB" w14:paraId="49D4D038" w14:textId="77777777" w:rsidTr="00B50B7F">
        <w:trPr>
          <w:cantSplit/>
          <w:tblHeader/>
        </w:trPr>
        <w:tc>
          <w:tcPr>
            <w:tcW w:w="1103" w:type="pct"/>
            <w:shd w:val="clear" w:color="auto" w:fill="E6E6E6"/>
          </w:tcPr>
          <w:p w14:paraId="1D4E7D90"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6733D08E" w14:textId="4F92D4AC" w:rsidR="007921DB" w:rsidRPr="007921DB" w:rsidRDefault="007921DB" w:rsidP="007921DB">
            <w:pPr>
              <w:pStyle w:val="S8Gazettetabletext"/>
            </w:pPr>
            <w:r w:rsidRPr="007921DB">
              <w:t>Registration of a 200</w:t>
            </w:r>
            <w:r w:rsidR="00B50B7F">
              <w:t> </w:t>
            </w:r>
            <w:r w:rsidRPr="007921DB">
              <w:t>g/kg florasulam herbicide, formulated as a water dispersible granule for the control of certain broadleaf weeds in barley, triticale and wheat when tank-mixed with Smart Ester 680 Herbicide as specified in the directions for use table</w:t>
            </w:r>
          </w:p>
        </w:tc>
      </w:tr>
    </w:tbl>
    <w:p w14:paraId="0444DF1F"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3AB5C858" w14:textId="77777777" w:rsidTr="00B50B7F">
        <w:trPr>
          <w:cantSplit/>
          <w:tblHeader/>
        </w:trPr>
        <w:tc>
          <w:tcPr>
            <w:tcW w:w="1103" w:type="pct"/>
            <w:shd w:val="clear" w:color="auto" w:fill="E6E6E6"/>
          </w:tcPr>
          <w:p w14:paraId="61305584" w14:textId="77777777" w:rsidR="007921DB" w:rsidRPr="007921DB" w:rsidRDefault="007921DB" w:rsidP="007921DB">
            <w:pPr>
              <w:pStyle w:val="S8Gazettetableheading"/>
            </w:pPr>
            <w:r w:rsidRPr="007921DB">
              <w:t>Application no.</w:t>
            </w:r>
          </w:p>
        </w:tc>
        <w:tc>
          <w:tcPr>
            <w:tcW w:w="3897" w:type="pct"/>
          </w:tcPr>
          <w:p w14:paraId="164D9E12" w14:textId="77777777" w:rsidR="007921DB" w:rsidRPr="007921DB" w:rsidRDefault="007921DB" w:rsidP="007921DB">
            <w:pPr>
              <w:pStyle w:val="S8Gazettetabletext"/>
              <w:rPr>
                <w:noProof/>
              </w:rPr>
            </w:pPr>
            <w:r w:rsidRPr="007921DB">
              <w:t>135422</w:t>
            </w:r>
          </w:p>
        </w:tc>
      </w:tr>
      <w:tr w:rsidR="007921DB" w:rsidRPr="007921DB" w14:paraId="38CDFDBE" w14:textId="77777777" w:rsidTr="00B50B7F">
        <w:trPr>
          <w:cantSplit/>
          <w:tblHeader/>
        </w:trPr>
        <w:tc>
          <w:tcPr>
            <w:tcW w:w="1103" w:type="pct"/>
            <w:shd w:val="clear" w:color="auto" w:fill="E6E6E6"/>
          </w:tcPr>
          <w:p w14:paraId="6AD3AD76" w14:textId="77777777" w:rsidR="007921DB" w:rsidRPr="007921DB" w:rsidRDefault="007921DB" w:rsidP="007921DB">
            <w:pPr>
              <w:pStyle w:val="S8Gazettetableheading"/>
            </w:pPr>
            <w:r w:rsidRPr="007921DB">
              <w:t>Product name</w:t>
            </w:r>
          </w:p>
        </w:tc>
        <w:tc>
          <w:tcPr>
            <w:tcW w:w="3897" w:type="pct"/>
          </w:tcPr>
          <w:p w14:paraId="55B26B5F" w14:textId="77777777" w:rsidR="007921DB" w:rsidRPr="007921DB" w:rsidRDefault="007921DB" w:rsidP="007921DB">
            <w:pPr>
              <w:pStyle w:val="S8Gazettetabletext"/>
            </w:pPr>
            <w:r w:rsidRPr="007921DB">
              <w:t>EuroChem Snatch WG Fungicide</w:t>
            </w:r>
          </w:p>
        </w:tc>
      </w:tr>
      <w:tr w:rsidR="007921DB" w:rsidRPr="007921DB" w14:paraId="3C726D11" w14:textId="77777777" w:rsidTr="00B50B7F">
        <w:trPr>
          <w:cantSplit/>
          <w:tblHeader/>
        </w:trPr>
        <w:tc>
          <w:tcPr>
            <w:tcW w:w="1103" w:type="pct"/>
            <w:shd w:val="clear" w:color="auto" w:fill="E6E6E6"/>
          </w:tcPr>
          <w:p w14:paraId="518C40E2" w14:textId="77777777" w:rsidR="007921DB" w:rsidRPr="007921DB" w:rsidRDefault="007921DB" w:rsidP="007921DB">
            <w:pPr>
              <w:pStyle w:val="S8Gazettetableheading"/>
            </w:pPr>
            <w:r w:rsidRPr="007921DB">
              <w:t>Active constituents</w:t>
            </w:r>
          </w:p>
        </w:tc>
        <w:tc>
          <w:tcPr>
            <w:tcW w:w="3897" w:type="pct"/>
          </w:tcPr>
          <w:p w14:paraId="0CA1F64C" w14:textId="3B4BA05D" w:rsidR="007921DB" w:rsidRPr="007921DB" w:rsidRDefault="007921DB" w:rsidP="007921DB">
            <w:pPr>
              <w:pStyle w:val="S8Gazettetabletext"/>
            </w:pPr>
            <w:r w:rsidRPr="007921DB">
              <w:t>375</w:t>
            </w:r>
            <w:r w:rsidR="00B50B7F">
              <w:t> </w:t>
            </w:r>
            <w:r w:rsidRPr="007921DB">
              <w:t>g/kg cyprodinil, 250</w:t>
            </w:r>
            <w:r w:rsidR="00B50B7F">
              <w:t> </w:t>
            </w:r>
            <w:r w:rsidRPr="007921DB">
              <w:t>g/kg fludioxonil</w:t>
            </w:r>
          </w:p>
        </w:tc>
      </w:tr>
      <w:tr w:rsidR="007921DB" w:rsidRPr="007921DB" w14:paraId="181F2F56" w14:textId="77777777" w:rsidTr="00B50B7F">
        <w:trPr>
          <w:cantSplit/>
          <w:tblHeader/>
        </w:trPr>
        <w:tc>
          <w:tcPr>
            <w:tcW w:w="1103" w:type="pct"/>
            <w:shd w:val="clear" w:color="auto" w:fill="E6E6E6"/>
          </w:tcPr>
          <w:p w14:paraId="0CCF0C81" w14:textId="77777777" w:rsidR="007921DB" w:rsidRPr="007921DB" w:rsidRDefault="007921DB" w:rsidP="007921DB">
            <w:pPr>
              <w:pStyle w:val="S8Gazettetableheading"/>
            </w:pPr>
            <w:r w:rsidRPr="007921DB">
              <w:t>Applicant name</w:t>
            </w:r>
          </w:p>
        </w:tc>
        <w:tc>
          <w:tcPr>
            <w:tcW w:w="3897" w:type="pct"/>
          </w:tcPr>
          <w:p w14:paraId="7E1F76D8" w14:textId="77777777" w:rsidR="007921DB" w:rsidRPr="007921DB" w:rsidRDefault="007921DB" w:rsidP="007921DB">
            <w:pPr>
              <w:pStyle w:val="S8Gazettetabletext"/>
            </w:pPr>
            <w:r w:rsidRPr="007921DB">
              <w:t>EuroChem Pty Ltd</w:t>
            </w:r>
          </w:p>
        </w:tc>
      </w:tr>
      <w:tr w:rsidR="007921DB" w:rsidRPr="007921DB" w14:paraId="6B2A70C1" w14:textId="77777777" w:rsidTr="00B50B7F">
        <w:trPr>
          <w:cantSplit/>
          <w:tblHeader/>
        </w:trPr>
        <w:tc>
          <w:tcPr>
            <w:tcW w:w="1103" w:type="pct"/>
            <w:shd w:val="clear" w:color="auto" w:fill="E6E6E6"/>
          </w:tcPr>
          <w:p w14:paraId="7F67BB3F" w14:textId="77777777" w:rsidR="007921DB" w:rsidRPr="007921DB" w:rsidRDefault="007921DB" w:rsidP="007921DB">
            <w:pPr>
              <w:pStyle w:val="S8Gazettetableheading"/>
            </w:pPr>
            <w:r w:rsidRPr="007921DB">
              <w:t>Applicant ACN</w:t>
            </w:r>
          </w:p>
        </w:tc>
        <w:tc>
          <w:tcPr>
            <w:tcW w:w="3897" w:type="pct"/>
          </w:tcPr>
          <w:p w14:paraId="49876B41" w14:textId="77777777" w:rsidR="007921DB" w:rsidRPr="007921DB" w:rsidRDefault="007921DB" w:rsidP="007921DB">
            <w:pPr>
              <w:pStyle w:val="S8Gazettetabletext"/>
            </w:pPr>
            <w:r w:rsidRPr="007921DB">
              <w:t>622 603 507</w:t>
            </w:r>
          </w:p>
        </w:tc>
      </w:tr>
      <w:tr w:rsidR="007921DB" w:rsidRPr="007921DB" w14:paraId="31861C33" w14:textId="77777777" w:rsidTr="00B50B7F">
        <w:trPr>
          <w:cantSplit/>
          <w:tblHeader/>
        </w:trPr>
        <w:tc>
          <w:tcPr>
            <w:tcW w:w="1103" w:type="pct"/>
            <w:shd w:val="clear" w:color="auto" w:fill="E6E6E6"/>
          </w:tcPr>
          <w:p w14:paraId="56349BA4" w14:textId="77777777" w:rsidR="007921DB" w:rsidRPr="007921DB" w:rsidRDefault="007921DB" w:rsidP="007921DB">
            <w:pPr>
              <w:pStyle w:val="S8Gazettetableheading"/>
            </w:pPr>
            <w:r w:rsidRPr="007921DB">
              <w:t>Date of registration</w:t>
            </w:r>
          </w:p>
        </w:tc>
        <w:tc>
          <w:tcPr>
            <w:tcW w:w="3897" w:type="pct"/>
          </w:tcPr>
          <w:p w14:paraId="3B43C269" w14:textId="77777777" w:rsidR="007921DB" w:rsidRPr="007921DB" w:rsidRDefault="007921DB" w:rsidP="007921DB">
            <w:pPr>
              <w:pStyle w:val="S8Gazettetabletext"/>
            </w:pPr>
            <w:r w:rsidRPr="007921DB">
              <w:t>8 July 2022</w:t>
            </w:r>
          </w:p>
        </w:tc>
      </w:tr>
      <w:tr w:rsidR="007921DB" w:rsidRPr="007921DB" w14:paraId="20937C94" w14:textId="77777777" w:rsidTr="00B50B7F">
        <w:trPr>
          <w:cantSplit/>
          <w:tblHeader/>
        </w:trPr>
        <w:tc>
          <w:tcPr>
            <w:tcW w:w="1103" w:type="pct"/>
            <w:shd w:val="clear" w:color="auto" w:fill="E6E6E6"/>
          </w:tcPr>
          <w:p w14:paraId="00F49325" w14:textId="77777777" w:rsidR="007921DB" w:rsidRPr="007921DB" w:rsidRDefault="007921DB" w:rsidP="007921DB">
            <w:pPr>
              <w:pStyle w:val="S8Gazettetableheading"/>
            </w:pPr>
            <w:r w:rsidRPr="007921DB">
              <w:t>Product registration no.</w:t>
            </w:r>
          </w:p>
        </w:tc>
        <w:tc>
          <w:tcPr>
            <w:tcW w:w="3897" w:type="pct"/>
          </w:tcPr>
          <w:p w14:paraId="41BD91E9" w14:textId="77777777" w:rsidR="007921DB" w:rsidRPr="007921DB" w:rsidRDefault="007921DB" w:rsidP="007921DB">
            <w:pPr>
              <w:pStyle w:val="S8Gazettetabletext"/>
            </w:pPr>
            <w:r w:rsidRPr="007921DB">
              <w:t>92411</w:t>
            </w:r>
          </w:p>
        </w:tc>
      </w:tr>
      <w:tr w:rsidR="007921DB" w:rsidRPr="007921DB" w14:paraId="531EFA4D" w14:textId="77777777" w:rsidTr="00B50B7F">
        <w:trPr>
          <w:cantSplit/>
          <w:tblHeader/>
        </w:trPr>
        <w:tc>
          <w:tcPr>
            <w:tcW w:w="1103" w:type="pct"/>
            <w:shd w:val="clear" w:color="auto" w:fill="E6E6E6"/>
          </w:tcPr>
          <w:p w14:paraId="551EEC0B" w14:textId="77777777" w:rsidR="007921DB" w:rsidRPr="007921DB" w:rsidRDefault="007921DB" w:rsidP="007921DB">
            <w:pPr>
              <w:pStyle w:val="S8Gazettetableheading"/>
            </w:pPr>
            <w:r w:rsidRPr="007921DB">
              <w:t>Label approval no.</w:t>
            </w:r>
          </w:p>
        </w:tc>
        <w:tc>
          <w:tcPr>
            <w:tcW w:w="3897" w:type="pct"/>
          </w:tcPr>
          <w:p w14:paraId="1E523744" w14:textId="77777777" w:rsidR="007921DB" w:rsidRPr="007921DB" w:rsidRDefault="007921DB" w:rsidP="007921DB">
            <w:pPr>
              <w:pStyle w:val="S8Gazettetabletext"/>
            </w:pPr>
            <w:r w:rsidRPr="007921DB">
              <w:t>92411/135422</w:t>
            </w:r>
          </w:p>
        </w:tc>
      </w:tr>
      <w:tr w:rsidR="007921DB" w:rsidRPr="007921DB" w14:paraId="58F6F0E6" w14:textId="77777777" w:rsidTr="00B50B7F">
        <w:trPr>
          <w:cantSplit/>
          <w:tblHeader/>
        </w:trPr>
        <w:tc>
          <w:tcPr>
            <w:tcW w:w="1103" w:type="pct"/>
            <w:shd w:val="clear" w:color="auto" w:fill="E6E6E6"/>
          </w:tcPr>
          <w:p w14:paraId="66754A91"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3CBA7A69" w14:textId="5FC5F9FD" w:rsidR="007921DB" w:rsidRPr="007921DB" w:rsidRDefault="007921DB" w:rsidP="007921DB">
            <w:pPr>
              <w:pStyle w:val="S8Gazettetabletext"/>
            </w:pPr>
            <w:r w:rsidRPr="007921DB">
              <w:t>Registration of a 375</w:t>
            </w:r>
            <w:r w:rsidR="00B50B7F">
              <w:t> </w:t>
            </w:r>
            <w:r w:rsidRPr="007921DB">
              <w:t>g/kg cyprodinil and 250</w:t>
            </w:r>
            <w:r w:rsidR="00B50B7F">
              <w:t> </w:t>
            </w:r>
            <w:r w:rsidRPr="007921DB">
              <w:t>g/kg fludioxonil water dispersible granule product for the control of various fungal diseases in a range of crops and ornamentals</w:t>
            </w:r>
          </w:p>
        </w:tc>
      </w:tr>
    </w:tbl>
    <w:p w14:paraId="148490D5"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4B823458" w14:textId="77777777" w:rsidTr="00A056ED">
        <w:trPr>
          <w:cantSplit/>
          <w:tblHeader/>
        </w:trPr>
        <w:tc>
          <w:tcPr>
            <w:tcW w:w="1103" w:type="pct"/>
            <w:shd w:val="clear" w:color="auto" w:fill="E6E6E6"/>
          </w:tcPr>
          <w:p w14:paraId="3CB4F6B9" w14:textId="77777777" w:rsidR="007921DB" w:rsidRPr="007921DB" w:rsidRDefault="007921DB" w:rsidP="007921DB">
            <w:pPr>
              <w:pStyle w:val="S8Gazettetableheading"/>
            </w:pPr>
            <w:r w:rsidRPr="007921DB">
              <w:lastRenderedPageBreak/>
              <w:t>Application no.</w:t>
            </w:r>
          </w:p>
        </w:tc>
        <w:tc>
          <w:tcPr>
            <w:tcW w:w="3897" w:type="pct"/>
          </w:tcPr>
          <w:p w14:paraId="0569EBA8" w14:textId="77777777" w:rsidR="007921DB" w:rsidRPr="007921DB" w:rsidRDefault="007921DB" w:rsidP="007921DB">
            <w:pPr>
              <w:pStyle w:val="S8Gazettetabletext"/>
              <w:rPr>
                <w:noProof/>
              </w:rPr>
            </w:pPr>
            <w:r w:rsidRPr="007921DB">
              <w:t>135428</w:t>
            </w:r>
          </w:p>
        </w:tc>
      </w:tr>
      <w:tr w:rsidR="007921DB" w:rsidRPr="007921DB" w14:paraId="16115AEE" w14:textId="77777777" w:rsidTr="00A056ED">
        <w:trPr>
          <w:cantSplit/>
          <w:tblHeader/>
        </w:trPr>
        <w:tc>
          <w:tcPr>
            <w:tcW w:w="1103" w:type="pct"/>
            <w:shd w:val="clear" w:color="auto" w:fill="E6E6E6"/>
          </w:tcPr>
          <w:p w14:paraId="5D1EE32B" w14:textId="77777777" w:rsidR="007921DB" w:rsidRPr="007921DB" w:rsidRDefault="007921DB" w:rsidP="007921DB">
            <w:pPr>
              <w:pStyle w:val="S8Gazettetableheading"/>
            </w:pPr>
            <w:r w:rsidRPr="007921DB">
              <w:t>Product name</w:t>
            </w:r>
          </w:p>
        </w:tc>
        <w:tc>
          <w:tcPr>
            <w:tcW w:w="3897" w:type="pct"/>
          </w:tcPr>
          <w:p w14:paraId="04FDC23D" w14:textId="77777777" w:rsidR="007921DB" w:rsidRPr="007921DB" w:rsidRDefault="007921DB" w:rsidP="007921DB">
            <w:pPr>
              <w:pStyle w:val="S8Gazettetabletext"/>
            </w:pPr>
            <w:proofErr w:type="spellStart"/>
            <w:r w:rsidRPr="007921DB">
              <w:t>Tebugran</w:t>
            </w:r>
            <w:proofErr w:type="spellEnd"/>
            <w:r w:rsidRPr="007921DB">
              <w:t xml:space="preserve"> 750 WG Fungicide</w:t>
            </w:r>
          </w:p>
        </w:tc>
      </w:tr>
      <w:tr w:rsidR="007921DB" w:rsidRPr="007921DB" w14:paraId="529B04ED" w14:textId="77777777" w:rsidTr="00A056ED">
        <w:trPr>
          <w:cantSplit/>
          <w:tblHeader/>
        </w:trPr>
        <w:tc>
          <w:tcPr>
            <w:tcW w:w="1103" w:type="pct"/>
            <w:shd w:val="clear" w:color="auto" w:fill="E6E6E6"/>
          </w:tcPr>
          <w:p w14:paraId="32DA1BDA" w14:textId="77777777" w:rsidR="007921DB" w:rsidRPr="007921DB" w:rsidRDefault="007921DB" w:rsidP="007921DB">
            <w:pPr>
              <w:pStyle w:val="S8Gazettetableheading"/>
            </w:pPr>
            <w:r w:rsidRPr="007921DB">
              <w:t>Active constituent</w:t>
            </w:r>
          </w:p>
        </w:tc>
        <w:tc>
          <w:tcPr>
            <w:tcW w:w="3897" w:type="pct"/>
          </w:tcPr>
          <w:p w14:paraId="746B474B" w14:textId="7AE4C8D2" w:rsidR="007921DB" w:rsidRPr="007921DB" w:rsidRDefault="007921DB" w:rsidP="007921DB">
            <w:pPr>
              <w:pStyle w:val="S8Gazettetabletext"/>
            </w:pPr>
            <w:r w:rsidRPr="007921DB">
              <w:t>750</w:t>
            </w:r>
            <w:r w:rsidR="00B50B7F">
              <w:t> </w:t>
            </w:r>
            <w:r w:rsidRPr="007921DB">
              <w:t>g/kg tebuconazole</w:t>
            </w:r>
          </w:p>
        </w:tc>
      </w:tr>
      <w:tr w:rsidR="007921DB" w:rsidRPr="007921DB" w14:paraId="51948451" w14:textId="77777777" w:rsidTr="00A056ED">
        <w:trPr>
          <w:cantSplit/>
          <w:tblHeader/>
        </w:trPr>
        <w:tc>
          <w:tcPr>
            <w:tcW w:w="1103" w:type="pct"/>
            <w:shd w:val="clear" w:color="auto" w:fill="E6E6E6"/>
          </w:tcPr>
          <w:p w14:paraId="2018DB88" w14:textId="77777777" w:rsidR="007921DB" w:rsidRPr="007921DB" w:rsidRDefault="007921DB" w:rsidP="007921DB">
            <w:pPr>
              <w:pStyle w:val="S8Gazettetableheading"/>
            </w:pPr>
            <w:r w:rsidRPr="007921DB">
              <w:t>Applicant name</w:t>
            </w:r>
          </w:p>
        </w:tc>
        <w:tc>
          <w:tcPr>
            <w:tcW w:w="3897" w:type="pct"/>
          </w:tcPr>
          <w:p w14:paraId="74AAA54E" w14:textId="77777777" w:rsidR="007921DB" w:rsidRPr="007921DB" w:rsidRDefault="007921DB" w:rsidP="007921DB">
            <w:pPr>
              <w:pStyle w:val="S8Gazettetabletext"/>
            </w:pPr>
            <w:r w:rsidRPr="007921DB">
              <w:t>KD Plant Care Pty Ltd</w:t>
            </w:r>
          </w:p>
        </w:tc>
      </w:tr>
      <w:tr w:rsidR="007921DB" w:rsidRPr="007921DB" w14:paraId="110A6E1C" w14:textId="77777777" w:rsidTr="00A056ED">
        <w:trPr>
          <w:cantSplit/>
          <w:tblHeader/>
        </w:trPr>
        <w:tc>
          <w:tcPr>
            <w:tcW w:w="1103" w:type="pct"/>
            <w:shd w:val="clear" w:color="auto" w:fill="E6E6E6"/>
          </w:tcPr>
          <w:p w14:paraId="49A4EF51" w14:textId="77777777" w:rsidR="007921DB" w:rsidRPr="007921DB" w:rsidRDefault="007921DB" w:rsidP="007921DB">
            <w:pPr>
              <w:pStyle w:val="S8Gazettetableheading"/>
            </w:pPr>
            <w:r w:rsidRPr="007921DB">
              <w:t>Applicant ACN</w:t>
            </w:r>
          </w:p>
        </w:tc>
        <w:tc>
          <w:tcPr>
            <w:tcW w:w="3897" w:type="pct"/>
          </w:tcPr>
          <w:p w14:paraId="577DD2BD" w14:textId="77777777" w:rsidR="007921DB" w:rsidRPr="007921DB" w:rsidRDefault="007921DB" w:rsidP="007921DB">
            <w:pPr>
              <w:pStyle w:val="S8Gazettetabletext"/>
            </w:pPr>
            <w:r w:rsidRPr="007921DB">
              <w:t>134 592 804</w:t>
            </w:r>
          </w:p>
        </w:tc>
      </w:tr>
      <w:tr w:rsidR="007921DB" w:rsidRPr="007921DB" w14:paraId="12127565" w14:textId="77777777" w:rsidTr="00A056ED">
        <w:trPr>
          <w:cantSplit/>
          <w:tblHeader/>
        </w:trPr>
        <w:tc>
          <w:tcPr>
            <w:tcW w:w="1103" w:type="pct"/>
            <w:shd w:val="clear" w:color="auto" w:fill="E6E6E6"/>
          </w:tcPr>
          <w:p w14:paraId="582EECA8" w14:textId="77777777" w:rsidR="007921DB" w:rsidRPr="007921DB" w:rsidRDefault="007921DB" w:rsidP="007921DB">
            <w:pPr>
              <w:pStyle w:val="S8Gazettetableheading"/>
            </w:pPr>
            <w:r w:rsidRPr="007921DB">
              <w:t>Date of registration</w:t>
            </w:r>
          </w:p>
        </w:tc>
        <w:tc>
          <w:tcPr>
            <w:tcW w:w="3897" w:type="pct"/>
          </w:tcPr>
          <w:p w14:paraId="1B39C39F" w14:textId="77777777" w:rsidR="007921DB" w:rsidRPr="007921DB" w:rsidRDefault="007921DB" w:rsidP="007921DB">
            <w:pPr>
              <w:pStyle w:val="S8Gazettetabletext"/>
            </w:pPr>
            <w:r w:rsidRPr="007921DB">
              <w:t>8 July 2022</w:t>
            </w:r>
          </w:p>
        </w:tc>
      </w:tr>
      <w:tr w:rsidR="007921DB" w:rsidRPr="007921DB" w14:paraId="0D8C8973" w14:textId="77777777" w:rsidTr="00A056ED">
        <w:trPr>
          <w:cantSplit/>
          <w:tblHeader/>
        </w:trPr>
        <w:tc>
          <w:tcPr>
            <w:tcW w:w="1103" w:type="pct"/>
            <w:shd w:val="clear" w:color="auto" w:fill="E6E6E6"/>
          </w:tcPr>
          <w:p w14:paraId="692E53DE" w14:textId="77777777" w:rsidR="007921DB" w:rsidRPr="007921DB" w:rsidRDefault="007921DB" w:rsidP="007921DB">
            <w:pPr>
              <w:pStyle w:val="S8Gazettetableheading"/>
            </w:pPr>
            <w:r w:rsidRPr="007921DB">
              <w:t>Product registration no.</w:t>
            </w:r>
          </w:p>
        </w:tc>
        <w:tc>
          <w:tcPr>
            <w:tcW w:w="3897" w:type="pct"/>
          </w:tcPr>
          <w:p w14:paraId="315463FC" w14:textId="77777777" w:rsidR="007921DB" w:rsidRPr="007921DB" w:rsidRDefault="007921DB" w:rsidP="007921DB">
            <w:pPr>
              <w:pStyle w:val="S8Gazettetabletext"/>
            </w:pPr>
            <w:r w:rsidRPr="007921DB">
              <w:t>92416</w:t>
            </w:r>
          </w:p>
        </w:tc>
      </w:tr>
      <w:tr w:rsidR="007921DB" w:rsidRPr="007921DB" w14:paraId="7DECBBED" w14:textId="77777777" w:rsidTr="00A056ED">
        <w:trPr>
          <w:cantSplit/>
          <w:tblHeader/>
        </w:trPr>
        <w:tc>
          <w:tcPr>
            <w:tcW w:w="1103" w:type="pct"/>
            <w:shd w:val="clear" w:color="auto" w:fill="E6E6E6"/>
          </w:tcPr>
          <w:p w14:paraId="6381BE84" w14:textId="77777777" w:rsidR="007921DB" w:rsidRPr="007921DB" w:rsidRDefault="007921DB" w:rsidP="007921DB">
            <w:pPr>
              <w:pStyle w:val="S8Gazettetableheading"/>
            </w:pPr>
            <w:r w:rsidRPr="007921DB">
              <w:t>Label approval no.</w:t>
            </w:r>
          </w:p>
        </w:tc>
        <w:tc>
          <w:tcPr>
            <w:tcW w:w="3897" w:type="pct"/>
          </w:tcPr>
          <w:p w14:paraId="0376C192" w14:textId="77777777" w:rsidR="007921DB" w:rsidRPr="007921DB" w:rsidRDefault="007921DB" w:rsidP="007921DB">
            <w:pPr>
              <w:pStyle w:val="S8Gazettetabletext"/>
            </w:pPr>
            <w:r w:rsidRPr="007921DB">
              <w:t>92416/135428</w:t>
            </w:r>
          </w:p>
        </w:tc>
      </w:tr>
      <w:tr w:rsidR="007921DB" w:rsidRPr="007921DB" w14:paraId="00BA3F50" w14:textId="77777777" w:rsidTr="00A056ED">
        <w:trPr>
          <w:cantSplit/>
          <w:tblHeader/>
        </w:trPr>
        <w:tc>
          <w:tcPr>
            <w:tcW w:w="1103" w:type="pct"/>
            <w:shd w:val="clear" w:color="auto" w:fill="E6E6E6"/>
          </w:tcPr>
          <w:p w14:paraId="7DF274A5"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5971E064" w14:textId="38F504CC" w:rsidR="007921DB" w:rsidRPr="007921DB" w:rsidRDefault="007921DB" w:rsidP="007921DB">
            <w:pPr>
              <w:pStyle w:val="S8Gazettetabletext"/>
            </w:pPr>
            <w:r w:rsidRPr="007921DB">
              <w:t>Registration of a 750</w:t>
            </w:r>
            <w:r w:rsidR="00B50B7F">
              <w:t> </w:t>
            </w:r>
            <w:r w:rsidRPr="007921DB">
              <w:t>g/kg water dispersible granule formulation of tebuconazole for the control of various diseases of bananas, peanuts, grapes, cereal crops, vegetables and other crops</w:t>
            </w:r>
          </w:p>
        </w:tc>
      </w:tr>
    </w:tbl>
    <w:p w14:paraId="041B9185"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316585F7" w14:textId="77777777" w:rsidTr="00A056ED">
        <w:trPr>
          <w:cantSplit/>
          <w:tblHeader/>
        </w:trPr>
        <w:tc>
          <w:tcPr>
            <w:tcW w:w="1103" w:type="pct"/>
            <w:shd w:val="clear" w:color="auto" w:fill="E6E6E6"/>
          </w:tcPr>
          <w:p w14:paraId="30AA4A4D" w14:textId="77777777" w:rsidR="007921DB" w:rsidRPr="007921DB" w:rsidRDefault="007921DB" w:rsidP="007921DB">
            <w:pPr>
              <w:pStyle w:val="S8Gazettetableheading"/>
            </w:pPr>
            <w:r w:rsidRPr="007921DB">
              <w:t>Application no.</w:t>
            </w:r>
          </w:p>
        </w:tc>
        <w:tc>
          <w:tcPr>
            <w:tcW w:w="3897" w:type="pct"/>
          </w:tcPr>
          <w:p w14:paraId="0FF126AD" w14:textId="77777777" w:rsidR="007921DB" w:rsidRPr="007921DB" w:rsidRDefault="007921DB" w:rsidP="007921DB">
            <w:pPr>
              <w:pStyle w:val="S8Gazettetabletext"/>
              <w:rPr>
                <w:noProof/>
              </w:rPr>
            </w:pPr>
            <w:r w:rsidRPr="007921DB">
              <w:t>135184</w:t>
            </w:r>
          </w:p>
        </w:tc>
      </w:tr>
      <w:tr w:rsidR="007921DB" w:rsidRPr="007921DB" w14:paraId="2E4F1332" w14:textId="77777777" w:rsidTr="00A056ED">
        <w:trPr>
          <w:cantSplit/>
          <w:tblHeader/>
        </w:trPr>
        <w:tc>
          <w:tcPr>
            <w:tcW w:w="1103" w:type="pct"/>
            <w:shd w:val="clear" w:color="auto" w:fill="E6E6E6"/>
          </w:tcPr>
          <w:p w14:paraId="1ED11F06" w14:textId="77777777" w:rsidR="007921DB" w:rsidRPr="007921DB" w:rsidRDefault="007921DB" w:rsidP="007921DB">
            <w:pPr>
              <w:pStyle w:val="S8Gazettetableheading"/>
            </w:pPr>
            <w:r w:rsidRPr="007921DB">
              <w:t>Product name</w:t>
            </w:r>
          </w:p>
        </w:tc>
        <w:tc>
          <w:tcPr>
            <w:tcW w:w="3897" w:type="pct"/>
          </w:tcPr>
          <w:p w14:paraId="579FF38B" w14:textId="77777777" w:rsidR="007921DB" w:rsidRPr="007921DB" w:rsidRDefault="007921DB" w:rsidP="007921DB">
            <w:pPr>
              <w:pStyle w:val="S8Gazettetabletext"/>
            </w:pPr>
            <w:r w:rsidRPr="007921DB">
              <w:t>Genfarm Neo Herbicide</w:t>
            </w:r>
          </w:p>
        </w:tc>
      </w:tr>
      <w:tr w:rsidR="007921DB" w:rsidRPr="007921DB" w14:paraId="566CDA23" w14:textId="77777777" w:rsidTr="00A056ED">
        <w:trPr>
          <w:cantSplit/>
          <w:tblHeader/>
        </w:trPr>
        <w:tc>
          <w:tcPr>
            <w:tcW w:w="1103" w:type="pct"/>
            <w:shd w:val="clear" w:color="auto" w:fill="E6E6E6"/>
          </w:tcPr>
          <w:p w14:paraId="2AA03258" w14:textId="77777777" w:rsidR="007921DB" w:rsidRPr="007921DB" w:rsidRDefault="007921DB" w:rsidP="007921DB">
            <w:pPr>
              <w:pStyle w:val="S8Gazettetableheading"/>
            </w:pPr>
            <w:r w:rsidRPr="007921DB">
              <w:t>Active constituent</w:t>
            </w:r>
          </w:p>
        </w:tc>
        <w:tc>
          <w:tcPr>
            <w:tcW w:w="3897" w:type="pct"/>
          </w:tcPr>
          <w:p w14:paraId="5EB810E4" w14:textId="71A4B127" w:rsidR="007921DB" w:rsidRPr="007921DB" w:rsidRDefault="007921DB" w:rsidP="007921DB">
            <w:pPr>
              <w:pStyle w:val="S8Gazettetabletext"/>
            </w:pPr>
            <w:r w:rsidRPr="007921DB">
              <w:t>525</w:t>
            </w:r>
            <w:r w:rsidR="00B50B7F">
              <w:t> </w:t>
            </w:r>
            <w:r w:rsidRPr="007921DB">
              <w:t>g/L nonanoic acid</w:t>
            </w:r>
          </w:p>
        </w:tc>
      </w:tr>
      <w:tr w:rsidR="007921DB" w:rsidRPr="007921DB" w14:paraId="4A26D9BE" w14:textId="77777777" w:rsidTr="00A056ED">
        <w:trPr>
          <w:cantSplit/>
          <w:tblHeader/>
        </w:trPr>
        <w:tc>
          <w:tcPr>
            <w:tcW w:w="1103" w:type="pct"/>
            <w:shd w:val="clear" w:color="auto" w:fill="E6E6E6"/>
          </w:tcPr>
          <w:p w14:paraId="28F94C5B" w14:textId="77777777" w:rsidR="007921DB" w:rsidRPr="007921DB" w:rsidRDefault="007921DB" w:rsidP="007921DB">
            <w:pPr>
              <w:pStyle w:val="S8Gazettetableheading"/>
            </w:pPr>
            <w:r w:rsidRPr="007921DB">
              <w:t>Applicant name</w:t>
            </w:r>
          </w:p>
        </w:tc>
        <w:tc>
          <w:tcPr>
            <w:tcW w:w="3897" w:type="pct"/>
          </w:tcPr>
          <w:p w14:paraId="7EF2F827" w14:textId="77777777" w:rsidR="007921DB" w:rsidRPr="007921DB" w:rsidRDefault="007921DB" w:rsidP="007921DB">
            <w:pPr>
              <w:pStyle w:val="S8Gazettetabletext"/>
            </w:pPr>
            <w:r w:rsidRPr="007921DB">
              <w:t>Nutrien Ag Solutions Limited</w:t>
            </w:r>
          </w:p>
        </w:tc>
      </w:tr>
      <w:tr w:rsidR="007921DB" w:rsidRPr="007921DB" w14:paraId="5146F21C" w14:textId="77777777" w:rsidTr="00A056ED">
        <w:trPr>
          <w:cantSplit/>
          <w:tblHeader/>
        </w:trPr>
        <w:tc>
          <w:tcPr>
            <w:tcW w:w="1103" w:type="pct"/>
            <w:shd w:val="clear" w:color="auto" w:fill="E6E6E6"/>
          </w:tcPr>
          <w:p w14:paraId="4F7C2550" w14:textId="77777777" w:rsidR="007921DB" w:rsidRPr="007921DB" w:rsidRDefault="007921DB" w:rsidP="007921DB">
            <w:pPr>
              <w:pStyle w:val="S8Gazettetableheading"/>
            </w:pPr>
            <w:r w:rsidRPr="007921DB">
              <w:t>Applicant ACN</w:t>
            </w:r>
          </w:p>
        </w:tc>
        <w:tc>
          <w:tcPr>
            <w:tcW w:w="3897" w:type="pct"/>
          </w:tcPr>
          <w:p w14:paraId="68B05F5A" w14:textId="77777777" w:rsidR="007921DB" w:rsidRPr="007921DB" w:rsidRDefault="007921DB" w:rsidP="007921DB">
            <w:pPr>
              <w:pStyle w:val="S8Gazettetabletext"/>
            </w:pPr>
            <w:r w:rsidRPr="007921DB">
              <w:t>008 743 217</w:t>
            </w:r>
          </w:p>
        </w:tc>
      </w:tr>
      <w:tr w:rsidR="007921DB" w:rsidRPr="007921DB" w14:paraId="383445C9" w14:textId="77777777" w:rsidTr="00A056ED">
        <w:trPr>
          <w:cantSplit/>
          <w:tblHeader/>
        </w:trPr>
        <w:tc>
          <w:tcPr>
            <w:tcW w:w="1103" w:type="pct"/>
            <w:shd w:val="clear" w:color="auto" w:fill="E6E6E6"/>
          </w:tcPr>
          <w:p w14:paraId="29C30406" w14:textId="77777777" w:rsidR="007921DB" w:rsidRPr="007921DB" w:rsidRDefault="007921DB" w:rsidP="007921DB">
            <w:pPr>
              <w:pStyle w:val="S8Gazettetableheading"/>
            </w:pPr>
            <w:r w:rsidRPr="007921DB">
              <w:t>Date of registration</w:t>
            </w:r>
          </w:p>
        </w:tc>
        <w:tc>
          <w:tcPr>
            <w:tcW w:w="3897" w:type="pct"/>
          </w:tcPr>
          <w:p w14:paraId="397E2A94" w14:textId="77777777" w:rsidR="007921DB" w:rsidRPr="007921DB" w:rsidRDefault="007921DB" w:rsidP="007921DB">
            <w:pPr>
              <w:pStyle w:val="S8Gazettetabletext"/>
            </w:pPr>
            <w:r w:rsidRPr="007921DB">
              <w:t>8 July 2022</w:t>
            </w:r>
          </w:p>
        </w:tc>
      </w:tr>
      <w:tr w:rsidR="007921DB" w:rsidRPr="007921DB" w14:paraId="0F40C94A" w14:textId="77777777" w:rsidTr="00A056ED">
        <w:trPr>
          <w:cantSplit/>
          <w:tblHeader/>
        </w:trPr>
        <w:tc>
          <w:tcPr>
            <w:tcW w:w="1103" w:type="pct"/>
            <w:shd w:val="clear" w:color="auto" w:fill="E6E6E6"/>
          </w:tcPr>
          <w:p w14:paraId="4865F793" w14:textId="77777777" w:rsidR="007921DB" w:rsidRPr="007921DB" w:rsidRDefault="007921DB" w:rsidP="007921DB">
            <w:pPr>
              <w:pStyle w:val="S8Gazettetableheading"/>
            </w:pPr>
            <w:r w:rsidRPr="007921DB">
              <w:t>Product registration no.</w:t>
            </w:r>
          </w:p>
        </w:tc>
        <w:tc>
          <w:tcPr>
            <w:tcW w:w="3897" w:type="pct"/>
          </w:tcPr>
          <w:p w14:paraId="0AD7AE27" w14:textId="77777777" w:rsidR="007921DB" w:rsidRPr="007921DB" w:rsidRDefault="007921DB" w:rsidP="007921DB">
            <w:pPr>
              <w:pStyle w:val="S8Gazettetabletext"/>
            </w:pPr>
            <w:r w:rsidRPr="007921DB">
              <w:t>92325</w:t>
            </w:r>
          </w:p>
        </w:tc>
      </w:tr>
      <w:tr w:rsidR="007921DB" w:rsidRPr="007921DB" w14:paraId="6120E081" w14:textId="77777777" w:rsidTr="00A056ED">
        <w:trPr>
          <w:cantSplit/>
          <w:tblHeader/>
        </w:trPr>
        <w:tc>
          <w:tcPr>
            <w:tcW w:w="1103" w:type="pct"/>
            <w:shd w:val="clear" w:color="auto" w:fill="E6E6E6"/>
          </w:tcPr>
          <w:p w14:paraId="4376DB6C" w14:textId="77777777" w:rsidR="007921DB" w:rsidRPr="007921DB" w:rsidRDefault="007921DB" w:rsidP="007921DB">
            <w:pPr>
              <w:pStyle w:val="S8Gazettetableheading"/>
            </w:pPr>
            <w:r w:rsidRPr="007921DB">
              <w:t>Label approval no.</w:t>
            </w:r>
          </w:p>
        </w:tc>
        <w:tc>
          <w:tcPr>
            <w:tcW w:w="3897" w:type="pct"/>
          </w:tcPr>
          <w:p w14:paraId="41CC9946" w14:textId="77777777" w:rsidR="007921DB" w:rsidRPr="007921DB" w:rsidRDefault="007921DB" w:rsidP="007921DB">
            <w:pPr>
              <w:pStyle w:val="S8Gazettetabletext"/>
            </w:pPr>
            <w:r w:rsidRPr="007921DB">
              <w:t>92325/135184</w:t>
            </w:r>
          </w:p>
        </w:tc>
      </w:tr>
      <w:tr w:rsidR="007921DB" w:rsidRPr="007921DB" w14:paraId="6779911D" w14:textId="77777777" w:rsidTr="00A056ED">
        <w:trPr>
          <w:cantSplit/>
          <w:tblHeader/>
        </w:trPr>
        <w:tc>
          <w:tcPr>
            <w:tcW w:w="1103" w:type="pct"/>
            <w:shd w:val="clear" w:color="auto" w:fill="E6E6E6"/>
          </w:tcPr>
          <w:p w14:paraId="4551990B"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66690F37" w14:textId="733BF7F0" w:rsidR="007921DB" w:rsidRPr="007921DB" w:rsidRDefault="007921DB" w:rsidP="007921DB">
            <w:pPr>
              <w:pStyle w:val="S8Gazettetabletext"/>
            </w:pPr>
            <w:r w:rsidRPr="007921DB">
              <w:t>Registration of a 525</w:t>
            </w:r>
            <w:r w:rsidR="00B50B7F">
              <w:t> </w:t>
            </w:r>
            <w:r w:rsidRPr="007921DB">
              <w:t>g/L nonanoic acid emulsifiable concentrate formulation for the non-selective control of seedling and young broadleaf and grass weeds, for suppression of established weeds and perennial species and for control of moss and algae</w:t>
            </w:r>
          </w:p>
        </w:tc>
      </w:tr>
    </w:tbl>
    <w:p w14:paraId="3DC0E119"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216FCD24" w14:textId="77777777" w:rsidTr="00A056ED">
        <w:trPr>
          <w:cantSplit/>
          <w:tblHeader/>
        </w:trPr>
        <w:tc>
          <w:tcPr>
            <w:tcW w:w="1103" w:type="pct"/>
            <w:shd w:val="clear" w:color="auto" w:fill="E6E6E6"/>
          </w:tcPr>
          <w:p w14:paraId="2B885493" w14:textId="77777777" w:rsidR="007921DB" w:rsidRPr="007921DB" w:rsidRDefault="007921DB" w:rsidP="007921DB">
            <w:pPr>
              <w:pStyle w:val="S8Gazettetableheading"/>
            </w:pPr>
            <w:r w:rsidRPr="007921DB">
              <w:t>Application no.</w:t>
            </w:r>
          </w:p>
        </w:tc>
        <w:tc>
          <w:tcPr>
            <w:tcW w:w="3897" w:type="pct"/>
          </w:tcPr>
          <w:p w14:paraId="282152BC" w14:textId="77777777" w:rsidR="007921DB" w:rsidRPr="007921DB" w:rsidRDefault="007921DB" w:rsidP="007921DB">
            <w:pPr>
              <w:pStyle w:val="S8Gazettetabletext"/>
              <w:rPr>
                <w:noProof/>
              </w:rPr>
            </w:pPr>
            <w:r w:rsidRPr="007921DB">
              <w:t>135181</w:t>
            </w:r>
          </w:p>
        </w:tc>
      </w:tr>
      <w:tr w:rsidR="007921DB" w:rsidRPr="007921DB" w14:paraId="04E41C2D" w14:textId="77777777" w:rsidTr="00A056ED">
        <w:trPr>
          <w:cantSplit/>
          <w:tblHeader/>
        </w:trPr>
        <w:tc>
          <w:tcPr>
            <w:tcW w:w="1103" w:type="pct"/>
            <w:shd w:val="clear" w:color="auto" w:fill="E6E6E6"/>
          </w:tcPr>
          <w:p w14:paraId="591DA58F" w14:textId="77777777" w:rsidR="007921DB" w:rsidRPr="007921DB" w:rsidRDefault="007921DB" w:rsidP="007921DB">
            <w:pPr>
              <w:pStyle w:val="S8Gazettetableheading"/>
            </w:pPr>
            <w:r w:rsidRPr="007921DB">
              <w:t>Product name</w:t>
            </w:r>
          </w:p>
        </w:tc>
        <w:tc>
          <w:tcPr>
            <w:tcW w:w="3897" w:type="pct"/>
          </w:tcPr>
          <w:p w14:paraId="616543BA" w14:textId="77777777" w:rsidR="007921DB" w:rsidRPr="007921DB" w:rsidRDefault="007921DB" w:rsidP="007921DB">
            <w:pPr>
              <w:pStyle w:val="S8Gazettetabletext"/>
            </w:pPr>
            <w:r w:rsidRPr="007921DB">
              <w:t>Opal Epoxiconazole 125 Fungicide</w:t>
            </w:r>
          </w:p>
        </w:tc>
      </w:tr>
      <w:tr w:rsidR="007921DB" w:rsidRPr="007921DB" w14:paraId="13CBC57D" w14:textId="77777777" w:rsidTr="00A056ED">
        <w:trPr>
          <w:cantSplit/>
          <w:tblHeader/>
        </w:trPr>
        <w:tc>
          <w:tcPr>
            <w:tcW w:w="1103" w:type="pct"/>
            <w:shd w:val="clear" w:color="auto" w:fill="E6E6E6"/>
          </w:tcPr>
          <w:p w14:paraId="3E19A983" w14:textId="77777777" w:rsidR="007921DB" w:rsidRPr="007921DB" w:rsidRDefault="007921DB" w:rsidP="007921DB">
            <w:pPr>
              <w:pStyle w:val="S8Gazettetableheading"/>
            </w:pPr>
            <w:r w:rsidRPr="007921DB">
              <w:t>Active constituent</w:t>
            </w:r>
          </w:p>
        </w:tc>
        <w:tc>
          <w:tcPr>
            <w:tcW w:w="3897" w:type="pct"/>
          </w:tcPr>
          <w:p w14:paraId="7988E525" w14:textId="022EC94B" w:rsidR="007921DB" w:rsidRPr="007921DB" w:rsidRDefault="007921DB" w:rsidP="007921DB">
            <w:pPr>
              <w:pStyle w:val="S8Gazettetabletext"/>
            </w:pPr>
            <w:r w:rsidRPr="007921DB">
              <w:t>125</w:t>
            </w:r>
            <w:r w:rsidR="00B50B7F">
              <w:t> </w:t>
            </w:r>
            <w:r w:rsidRPr="007921DB">
              <w:t>g/L epoxiconazole</w:t>
            </w:r>
          </w:p>
        </w:tc>
      </w:tr>
      <w:tr w:rsidR="007921DB" w:rsidRPr="007921DB" w14:paraId="0FFB34A5" w14:textId="77777777" w:rsidTr="00A056ED">
        <w:trPr>
          <w:cantSplit/>
          <w:tblHeader/>
        </w:trPr>
        <w:tc>
          <w:tcPr>
            <w:tcW w:w="1103" w:type="pct"/>
            <w:shd w:val="clear" w:color="auto" w:fill="E6E6E6"/>
          </w:tcPr>
          <w:p w14:paraId="0B64086E" w14:textId="77777777" w:rsidR="007921DB" w:rsidRPr="007921DB" w:rsidRDefault="007921DB" w:rsidP="007921DB">
            <w:pPr>
              <w:pStyle w:val="S8Gazettetableheading"/>
            </w:pPr>
            <w:r w:rsidRPr="007921DB">
              <w:t>Applicant name</w:t>
            </w:r>
          </w:p>
        </w:tc>
        <w:tc>
          <w:tcPr>
            <w:tcW w:w="3897" w:type="pct"/>
          </w:tcPr>
          <w:p w14:paraId="17A42A65" w14:textId="77777777" w:rsidR="007921DB" w:rsidRPr="007921DB" w:rsidRDefault="007921DB" w:rsidP="007921DB">
            <w:pPr>
              <w:pStyle w:val="S8Gazettetabletext"/>
            </w:pPr>
            <w:r w:rsidRPr="007921DB">
              <w:t>Opal Australasia Pty Ltd</w:t>
            </w:r>
          </w:p>
        </w:tc>
      </w:tr>
      <w:tr w:rsidR="007921DB" w:rsidRPr="007921DB" w14:paraId="25AE597E" w14:textId="77777777" w:rsidTr="00A056ED">
        <w:trPr>
          <w:cantSplit/>
          <w:tblHeader/>
        </w:trPr>
        <w:tc>
          <w:tcPr>
            <w:tcW w:w="1103" w:type="pct"/>
            <w:shd w:val="clear" w:color="auto" w:fill="E6E6E6"/>
          </w:tcPr>
          <w:p w14:paraId="331F4A26" w14:textId="77777777" w:rsidR="007921DB" w:rsidRPr="007921DB" w:rsidRDefault="007921DB" w:rsidP="007921DB">
            <w:pPr>
              <w:pStyle w:val="S8Gazettetableheading"/>
            </w:pPr>
            <w:r w:rsidRPr="007921DB">
              <w:t>Applicant ACN</w:t>
            </w:r>
          </w:p>
        </w:tc>
        <w:tc>
          <w:tcPr>
            <w:tcW w:w="3897" w:type="pct"/>
          </w:tcPr>
          <w:p w14:paraId="526C7416" w14:textId="77777777" w:rsidR="007921DB" w:rsidRPr="007921DB" w:rsidRDefault="007921DB" w:rsidP="007921DB">
            <w:pPr>
              <w:pStyle w:val="S8Gazettetabletext"/>
            </w:pPr>
            <w:r w:rsidRPr="007921DB">
              <w:t>103 454 879</w:t>
            </w:r>
          </w:p>
        </w:tc>
      </w:tr>
      <w:tr w:rsidR="007921DB" w:rsidRPr="007921DB" w14:paraId="441F8F23" w14:textId="77777777" w:rsidTr="00A056ED">
        <w:trPr>
          <w:cantSplit/>
          <w:tblHeader/>
        </w:trPr>
        <w:tc>
          <w:tcPr>
            <w:tcW w:w="1103" w:type="pct"/>
            <w:shd w:val="clear" w:color="auto" w:fill="E6E6E6"/>
          </w:tcPr>
          <w:p w14:paraId="2CAC0706" w14:textId="77777777" w:rsidR="007921DB" w:rsidRPr="007921DB" w:rsidRDefault="007921DB" w:rsidP="007921DB">
            <w:pPr>
              <w:pStyle w:val="S8Gazettetableheading"/>
            </w:pPr>
            <w:r w:rsidRPr="007921DB">
              <w:t>Date of registration</w:t>
            </w:r>
          </w:p>
        </w:tc>
        <w:tc>
          <w:tcPr>
            <w:tcW w:w="3897" w:type="pct"/>
          </w:tcPr>
          <w:p w14:paraId="5E963942" w14:textId="77777777" w:rsidR="007921DB" w:rsidRPr="007921DB" w:rsidRDefault="007921DB" w:rsidP="007921DB">
            <w:pPr>
              <w:pStyle w:val="S8Gazettetabletext"/>
            </w:pPr>
            <w:r w:rsidRPr="007921DB">
              <w:t>12 July 2022</w:t>
            </w:r>
          </w:p>
        </w:tc>
      </w:tr>
      <w:tr w:rsidR="007921DB" w:rsidRPr="007921DB" w14:paraId="096F2E55" w14:textId="77777777" w:rsidTr="00A056ED">
        <w:trPr>
          <w:cantSplit/>
          <w:tblHeader/>
        </w:trPr>
        <w:tc>
          <w:tcPr>
            <w:tcW w:w="1103" w:type="pct"/>
            <w:shd w:val="clear" w:color="auto" w:fill="E6E6E6"/>
          </w:tcPr>
          <w:p w14:paraId="09C31CB7" w14:textId="77777777" w:rsidR="007921DB" w:rsidRPr="007921DB" w:rsidRDefault="007921DB" w:rsidP="007921DB">
            <w:pPr>
              <w:pStyle w:val="S8Gazettetableheading"/>
            </w:pPr>
            <w:r w:rsidRPr="007921DB">
              <w:t>Product registration no.</w:t>
            </w:r>
          </w:p>
        </w:tc>
        <w:tc>
          <w:tcPr>
            <w:tcW w:w="3897" w:type="pct"/>
          </w:tcPr>
          <w:p w14:paraId="1D315AA5" w14:textId="77777777" w:rsidR="007921DB" w:rsidRPr="007921DB" w:rsidRDefault="007921DB" w:rsidP="007921DB">
            <w:pPr>
              <w:pStyle w:val="S8Gazettetabletext"/>
            </w:pPr>
            <w:r w:rsidRPr="007921DB">
              <w:t>92322</w:t>
            </w:r>
          </w:p>
        </w:tc>
      </w:tr>
      <w:tr w:rsidR="007921DB" w:rsidRPr="007921DB" w14:paraId="4F67C90A" w14:textId="77777777" w:rsidTr="00A056ED">
        <w:trPr>
          <w:cantSplit/>
          <w:tblHeader/>
        </w:trPr>
        <w:tc>
          <w:tcPr>
            <w:tcW w:w="1103" w:type="pct"/>
            <w:shd w:val="clear" w:color="auto" w:fill="E6E6E6"/>
          </w:tcPr>
          <w:p w14:paraId="095123D0" w14:textId="77777777" w:rsidR="007921DB" w:rsidRPr="007921DB" w:rsidRDefault="007921DB" w:rsidP="007921DB">
            <w:pPr>
              <w:pStyle w:val="S8Gazettetableheading"/>
            </w:pPr>
            <w:r w:rsidRPr="007921DB">
              <w:t>Label approval no.</w:t>
            </w:r>
          </w:p>
        </w:tc>
        <w:tc>
          <w:tcPr>
            <w:tcW w:w="3897" w:type="pct"/>
          </w:tcPr>
          <w:p w14:paraId="08D78722" w14:textId="77777777" w:rsidR="007921DB" w:rsidRPr="007921DB" w:rsidRDefault="007921DB" w:rsidP="007921DB">
            <w:pPr>
              <w:pStyle w:val="S8Gazettetabletext"/>
            </w:pPr>
            <w:r w:rsidRPr="007921DB">
              <w:t>92322/135181</w:t>
            </w:r>
          </w:p>
        </w:tc>
      </w:tr>
      <w:tr w:rsidR="007921DB" w:rsidRPr="007921DB" w14:paraId="24EC686F" w14:textId="77777777" w:rsidTr="00A056ED">
        <w:trPr>
          <w:cantSplit/>
          <w:tblHeader/>
        </w:trPr>
        <w:tc>
          <w:tcPr>
            <w:tcW w:w="1103" w:type="pct"/>
            <w:shd w:val="clear" w:color="auto" w:fill="E6E6E6"/>
          </w:tcPr>
          <w:p w14:paraId="5B986C7B"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0186A173" w14:textId="3893860F" w:rsidR="007921DB" w:rsidRPr="007921DB" w:rsidRDefault="007921DB" w:rsidP="007921DB">
            <w:pPr>
              <w:pStyle w:val="S8Gazettetabletext"/>
            </w:pPr>
            <w:r w:rsidRPr="007921DB">
              <w:t>Registration of a 125</w:t>
            </w:r>
            <w:r w:rsidR="00B50B7F">
              <w:t> </w:t>
            </w:r>
            <w:r w:rsidRPr="007921DB">
              <w:t>g/L epoxiconazole suspension concentrate product for the control of certain fungal diseases including stripe rust of wheat and specified fungal diseases of barley</w:t>
            </w:r>
          </w:p>
        </w:tc>
      </w:tr>
    </w:tbl>
    <w:p w14:paraId="70D97BFC"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0ED0FBE3" w14:textId="77777777" w:rsidTr="00A056ED">
        <w:trPr>
          <w:cantSplit/>
          <w:tblHeader/>
        </w:trPr>
        <w:tc>
          <w:tcPr>
            <w:tcW w:w="1103" w:type="pct"/>
            <w:shd w:val="clear" w:color="auto" w:fill="E6E6E6"/>
          </w:tcPr>
          <w:p w14:paraId="627662AD" w14:textId="77777777" w:rsidR="007921DB" w:rsidRPr="007921DB" w:rsidRDefault="007921DB" w:rsidP="007921DB">
            <w:pPr>
              <w:pStyle w:val="S8Gazettetableheading"/>
            </w:pPr>
            <w:r w:rsidRPr="007921DB">
              <w:lastRenderedPageBreak/>
              <w:t>Application no.</w:t>
            </w:r>
          </w:p>
        </w:tc>
        <w:tc>
          <w:tcPr>
            <w:tcW w:w="3897" w:type="pct"/>
          </w:tcPr>
          <w:p w14:paraId="72B46D46" w14:textId="77777777" w:rsidR="007921DB" w:rsidRPr="007921DB" w:rsidRDefault="007921DB" w:rsidP="007921DB">
            <w:pPr>
              <w:pStyle w:val="S8Gazettetabletext"/>
              <w:rPr>
                <w:noProof/>
              </w:rPr>
            </w:pPr>
            <w:r w:rsidRPr="007921DB">
              <w:t>133573</w:t>
            </w:r>
          </w:p>
        </w:tc>
      </w:tr>
      <w:tr w:rsidR="007921DB" w:rsidRPr="007921DB" w14:paraId="7C983828" w14:textId="77777777" w:rsidTr="00A056ED">
        <w:trPr>
          <w:cantSplit/>
          <w:tblHeader/>
        </w:trPr>
        <w:tc>
          <w:tcPr>
            <w:tcW w:w="1103" w:type="pct"/>
            <w:shd w:val="clear" w:color="auto" w:fill="E6E6E6"/>
          </w:tcPr>
          <w:p w14:paraId="025BE4D9" w14:textId="77777777" w:rsidR="007921DB" w:rsidRPr="007921DB" w:rsidRDefault="007921DB" w:rsidP="007921DB">
            <w:pPr>
              <w:pStyle w:val="S8Gazettetableheading"/>
            </w:pPr>
            <w:r w:rsidRPr="007921DB">
              <w:t>Product name</w:t>
            </w:r>
          </w:p>
        </w:tc>
        <w:tc>
          <w:tcPr>
            <w:tcW w:w="3897" w:type="pct"/>
          </w:tcPr>
          <w:p w14:paraId="1A6700D9" w14:textId="77777777" w:rsidR="007921DB" w:rsidRPr="007921DB" w:rsidRDefault="007921DB" w:rsidP="007921DB">
            <w:pPr>
              <w:pStyle w:val="S8Gazettetabletext"/>
            </w:pPr>
            <w:r w:rsidRPr="007921DB">
              <w:t>Farmalinx Bruiser Herbicide</w:t>
            </w:r>
          </w:p>
        </w:tc>
      </w:tr>
      <w:tr w:rsidR="007921DB" w:rsidRPr="007921DB" w14:paraId="061C491F" w14:textId="77777777" w:rsidTr="00A056ED">
        <w:trPr>
          <w:cantSplit/>
          <w:tblHeader/>
        </w:trPr>
        <w:tc>
          <w:tcPr>
            <w:tcW w:w="1103" w:type="pct"/>
            <w:shd w:val="clear" w:color="auto" w:fill="E6E6E6"/>
          </w:tcPr>
          <w:p w14:paraId="76AF57A1" w14:textId="77777777" w:rsidR="007921DB" w:rsidRPr="007921DB" w:rsidRDefault="007921DB" w:rsidP="007921DB">
            <w:pPr>
              <w:pStyle w:val="S8Gazettetableheading"/>
            </w:pPr>
            <w:r w:rsidRPr="007921DB">
              <w:t>Active constituent</w:t>
            </w:r>
          </w:p>
        </w:tc>
        <w:tc>
          <w:tcPr>
            <w:tcW w:w="3897" w:type="pct"/>
          </w:tcPr>
          <w:p w14:paraId="3FC1BA7E" w14:textId="51C430EE" w:rsidR="007921DB" w:rsidRPr="007921DB" w:rsidRDefault="007921DB" w:rsidP="007921DB">
            <w:pPr>
              <w:pStyle w:val="S8Gazettetabletext"/>
            </w:pPr>
            <w:r w:rsidRPr="007921DB">
              <w:t>850</w:t>
            </w:r>
            <w:r w:rsidR="00B50B7F">
              <w:t> </w:t>
            </w:r>
            <w:r w:rsidRPr="007921DB">
              <w:t>g/kg pyroxasulfone</w:t>
            </w:r>
          </w:p>
        </w:tc>
      </w:tr>
      <w:tr w:rsidR="007921DB" w:rsidRPr="007921DB" w14:paraId="1FE19B81" w14:textId="77777777" w:rsidTr="00A056ED">
        <w:trPr>
          <w:cantSplit/>
          <w:tblHeader/>
        </w:trPr>
        <w:tc>
          <w:tcPr>
            <w:tcW w:w="1103" w:type="pct"/>
            <w:shd w:val="clear" w:color="auto" w:fill="E6E6E6"/>
          </w:tcPr>
          <w:p w14:paraId="062DD978" w14:textId="77777777" w:rsidR="007921DB" w:rsidRPr="007921DB" w:rsidRDefault="007921DB" w:rsidP="007921DB">
            <w:pPr>
              <w:pStyle w:val="S8Gazettetableheading"/>
            </w:pPr>
            <w:r w:rsidRPr="007921DB">
              <w:t>Applicant name</w:t>
            </w:r>
          </w:p>
        </w:tc>
        <w:tc>
          <w:tcPr>
            <w:tcW w:w="3897" w:type="pct"/>
          </w:tcPr>
          <w:p w14:paraId="27FC94B5" w14:textId="77777777" w:rsidR="007921DB" w:rsidRPr="007921DB" w:rsidRDefault="007921DB" w:rsidP="007921DB">
            <w:pPr>
              <w:pStyle w:val="S8Gazettetabletext"/>
            </w:pPr>
            <w:r w:rsidRPr="007921DB">
              <w:t>Farmalinx Pty Ltd</w:t>
            </w:r>
          </w:p>
        </w:tc>
      </w:tr>
      <w:tr w:rsidR="007921DB" w:rsidRPr="007921DB" w14:paraId="595A234F" w14:textId="77777777" w:rsidTr="00A056ED">
        <w:trPr>
          <w:cantSplit/>
          <w:tblHeader/>
        </w:trPr>
        <w:tc>
          <w:tcPr>
            <w:tcW w:w="1103" w:type="pct"/>
            <w:shd w:val="clear" w:color="auto" w:fill="E6E6E6"/>
          </w:tcPr>
          <w:p w14:paraId="2D175CBC" w14:textId="77777777" w:rsidR="007921DB" w:rsidRPr="007921DB" w:rsidRDefault="007921DB" w:rsidP="007921DB">
            <w:pPr>
              <w:pStyle w:val="S8Gazettetableheading"/>
            </w:pPr>
            <w:r w:rsidRPr="007921DB">
              <w:t>Applicant ACN</w:t>
            </w:r>
          </w:p>
        </w:tc>
        <w:tc>
          <w:tcPr>
            <w:tcW w:w="3897" w:type="pct"/>
          </w:tcPr>
          <w:p w14:paraId="744D6CF7" w14:textId="77777777" w:rsidR="007921DB" w:rsidRPr="007921DB" w:rsidRDefault="007921DB" w:rsidP="007921DB">
            <w:pPr>
              <w:pStyle w:val="S8Gazettetabletext"/>
            </w:pPr>
            <w:r w:rsidRPr="007921DB">
              <w:t>134 353 245</w:t>
            </w:r>
          </w:p>
        </w:tc>
      </w:tr>
      <w:tr w:rsidR="007921DB" w:rsidRPr="007921DB" w14:paraId="7F46EFB3" w14:textId="77777777" w:rsidTr="00A056ED">
        <w:trPr>
          <w:cantSplit/>
          <w:tblHeader/>
        </w:trPr>
        <w:tc>
          <w:tcPr>
            <w:tcW w:w="1103" w:type="pct"/>
            <w:shd w:val="clear" w:color="auto" w:fill="E6E6E6"/>
          </w:tcPr>
          <w:p w14:paraId="720976F9" w14:textId="77777777" w:rsidR="007921DB" w:rsidRPr="007921DB" w:rsidRDefault="007921DB" w:rsidP="007921DB">
            <w:pPr>
              <w:pStyle w:val="S8Gazettetableheading"/>
            </w:pPr>
            <w:r w:rsidRPr="007921DB">
              <w:t>Date of registration</w:t>
            </w:r>
          </w:p>
        </w:tc>
        <w:tc>
          <w:tcPr>
            <w:tcW w:w="3897" w:type="pct"/>
          </w:tcPr>
          <w:p w14:paraId="70261029" w14:textId="77777777" w:rsidR="007921DB" w:rsidRPr="007921DB" w:rsidRDefault="007921DB" w:rsidP="007921DB">
            <w:pPr>
              <w:pStyle w:val="S8Gazettetabletext"/>
            </w:pPr>
            <w:r w:rsidRPr="007921DB">
              <w:t>12 July 2022</w:t>
            </w:r>
          </w:p>
        </w:tc>
      </w:tr>
      <w:tr w:rsidR="007921DB" w:rsidRPr="007921DB" w14:paraId="7279483F" w14:textId="77777777" w:rsidTr="00A056ED">
        <w:trPr>
          <w:cantSplit/>
          <w:tblHeader/>
        </w:trPr>
        <w:tc>
          <w:tcPr>
            <w:tcW w:w="1103" w:type="pct"/>
            <w:shd w:val="clear" w:color="auto" w:fill="E6E6E6"/>
          </w:tcPr>
          <w:p w14:paraId="5F669B24" w14:textId="77777777" w:rsidR="007921DB" w:rsidRPr="007921DB" w:rsidRDefault="007921DB" w:rsidP="007921DB">
            <w:pPr>
              <w:pStyle w:val="S8Gazettetableheading"/>
            </w:pPr>
            <w:r w:rsidRPr="007921DB">
              <w:t>Product registration no.</w:t>
            </w:r>
          </w:p>
        </w:tc>
        <w:tc>
          <w:tcPr>
            <w:tcW w:w="3897" w:type="pct"/>
          </w:tcPr>
          <w:p w14:paraId="7E5A8A51" w14:textId="77777777" w:rsidR="007921DB" w:rsidRPr="007921DB" w:rsidRDefault="007921DB" w:rsidP="007921DB">
            <w:pPr>
              <w:pStyle w:val="S8Gazettetabletext"/>
            </w:pPr>
            <w:r w:rsidRPr="007921DB">
              <w:t>91820</w:t>
            </w:r>
          </w:p>
        </w:tc>
      </w:tr>
      <w:tr w:rsidR="007921DB" w:rsidRPr="007921DB" w14:paraId="10A30A7F" w14:textId="77777777" w:rsidTr="00A056ED">
        <w:trPr>
          <w:cantSplit/>
          <w:tblHeader/>
        </w:trPr>
        <w:tc>
          <w:tcPr>
            <w:tcW w:w="1103" w:type="pct"/>
            <w:shd w:val="clear" w:color="auto" w:fill="E6E6E6"/>
          </w:tcPr>
          <w:p w14:paraId="31D59EC9" w14:textId="77777777" w:rsidR="007921DB" w:rsidRPr="007921DB" w:rsidRDefault="007921DB" w:rsidP="007921DB">
            <w:pPr>
              <w:pStyle w:val="S8Gazettetableheading"/>
            </w:pPr>
            <w:r w:rsidRPr="007921DB">
              <w:t>Label approval no.</w:t>
            </w:r>
          </w:p>
        </w:tc>
        <w:tc>
          <w:tcPr>
            <w:tcW w:w="3897" w:type="pct"/>
          </w:tcPr>
          <w:p w14:paraId="6B394F45" w14:textId="77777777" w:rsidR="007921DB" w:rsidRPr="007921DB" w:rsidRDefault="007921DB" w:rsidP="007921DB">
            <w:pPr>
              <w:pStyle w:val="S8Gazettetabletext"/>
            </w:pPr>
            <w:r w:rsidRPr="007921DB">
              <w:t>91820/133573</w:t>
            </w:r>
          </w:p>
        </w:tc>
      </w:tr>
      <w:tr w:rsidR="007921DB" w:rsidRPr="007921DB" w14:paraId="22B31B57" w14:textId="77777777" w:rsidTr="00A056ED">
        <w:trPr>
          <w:cantSplit/>
          <w:tblHeader/>
        </w:trPr>
        <w:tc>
          <w:tcPr>
            <w:tcW w:w="1103" w:type="pct"/>
            <w:shd w:val="clear" w:color="auto" w:fill="E6E6E6"/>
          </w:tcPr>
          <w:p w14:paraId="59D66A80"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11C08B77" w14:textId="6EEE8FCC" w:rsidR="007921DB" w:rsidRPr="007921DB" w:rsidRDefault="007921DB" w:rsidP="007921DB">
            <w:pPr>
              <w:pStyle w:val="S8Gazettetabletext"/>
            </w:pPr>
            <w:r w:rsidRPr="007921DB">
              <w:t xml:space="preserve">Registration of </w:t>
            </w:r>
            <w:r w:rsidR="00B50B7F" w:rsidRPr="007921DB">
              <w:t>an</w:t>
            </w:r>
            <w:r w:rsidRPr="007921DB">
              <w:t xml:space="preserve"> 850</w:t>
            </w:r>
            <w:r w:rsidR="00B50B7F">
              <w:t> </w:t>
            </w:r>
            <w:r w:rsidRPr="007921DB">
              <w:t>g/kg pyroxasulfone, water dispersible granule product for the pre-emergence control of annual ryegrass, barley grass, annual phalaris, silver grass and toad rush and suppression of certain grass weeds in wheat (not durum wheat), triticale and certain winter legume crops</w:t>
            </w:r>
          </w:p>
        </w:tc>
      </w:tr>
    </w:tbl>
    <w:p w14:paraId="4C2C9A8B"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0E53D726" w14:textId="77777777" w:rsidTr="00A056ED">
        <w:trPr>
          <w:cantSplit/>
          <w:tblHeader/>
        </w:trPr>
        <w:tc>
          <w:tcPr>
            <w:tcW w:w="1103" w:type="pct"/>
            <w:shd w:val="clear" w:color="auto" w:fill="E6E6E6"/>
          </w:tcPr>
          <w:p w14:paraId="66319A57" w14:textId="77777777" w:rsidR="007921DB" w:rsidRPr="007921DB" w:rsidRDefault="007921DB" w:rsidP="007921DB">
            <w:pPr>
              <w:pStyle w:val="S8Gazettetableheading"/>
            </w:pPr>
            <w:r w:rsidRPr="007921DB">
              <w:t>Application no.</w:t>
            </w:r>
          </w:p>
        </w:tc>
        <w:tc>
          <w:tcPr>
            <w:tcW w:w="3897" w:type="pct"/>
          </w:tcPr>
          <w:p w14:paraId="17FADF43" w14:textId="77777777" w:rsidR="007921DB" w:rsidRPr="007921DB" w:rsidRDefault="007921DB" w:rsidP="007921DB">
            <w:pPr>
              <w:pStyle w:val="S8Gazettetabletext"/>
              <w:rPr>
                <w:noProof/>
              </w:rPr>
            </w:pPr>
            <w:r w:rsidRPr="007921DB">
              <w:t>133457</w:t>
            </w:r>
          </w:p>
        </w:tc>
      </w:tr>
      <w:tr w:rsidR="007921DB" w:rsidRPr="007921DB" w14:paraId="1B8BA41C" w14:textId="77777777" w:rsidTr="00A056ED">
        <w:trPr>
          <w:cantSplit/>
          <w:tblHeader/>
        </w:trPr>
        <w:tc>
          <w:tcPr>
            <w:tcW w:w="1103" w:type="pct"/>
            <w:shd w:val="clear" w:color="auto" w:fill="E6E6E6"/>
          </w:tcPr>
          <w:p w14:paraId="41717D0F" w14:textId="77777777" w:rsidR="007921DB" w:rsidRPr="007921DB" w:rsidRDefault="007921DB" w:rsidP="007921DB">
            <w:pPr>
              <w:pStyle w:val="S8Gazettetableheading"/>
            </w:pPr>
            <w:r w:rsidRPr="007921DB">
              <w:t>Product name</w:t>
            </w:r>
          </w:p>
        </w:tc>
        <w:tc>
          <w:tcPr>
            <w:tcW w:w="3897" w:type="pct"/>
          </w:tcPr>
          <w:p w14:paraId="39D78164" w14:textId="77777777" w:rsidR="007921DB" w:rsidRPr="007921DB" w:rsidRDefault="007921DB" w:rsidP="007921DB">
            <w:pPr>
              <w:pStyle w:val="S8Gazettetabletext"/>
            </w:pPr>
            <w:proofErr w:type="spellStart"/>
            <w:r w:rsidRPr="007921DB">
              <w:t>Solawit</w:t>
            </w:r>
            <w:proofErr w:type="spellEnd"/>
            <w:r w:rsidRPr="007921DB">
              <w:t xml:space="preserve"> 80-DF Fungicide/Miticide</w:t>
            </w:r>
          </w:p>
        </w:tc>
      </w:tr>
      <w:tr w:rsidR="007921DB" w:rsidRPr="007921DB" w14:paraId="1D675AB0" w14:textId="77777777" w:rsidTr="00A056ED">
        <w:trPr>
          <w:cantSplit/>
          <w:tblHeader/>
        </w:trPr>
        <w:tc>
          <w:tcPr>
            <w:tcW w:w="1103" w:type="pct"/>
            <w:shd w:val="clear" w:color="auto" w:fill="E6E6E6"/>
          </w:tcPr>
          <w:p w14:paraId="57238449" w14:textId="77777777" w:rsidR="007921DB" w:rsidRPr="007921DB" w:rsidRDefault="007921DB" w:rsidP="007921DB">
            <w:pPr>
              <w:pStyle w:val="S8Gazettetableheading"/>
            </w:pPr>
            <w:r w:rsidRPr="007921DB">
              <w:t>Active constituent</w:t>
            </w:r>
          </w:p>
        </w:tc>
        <w:tc>
          <w:tcPr>
            <w:tcW w:w="3897" w:type="pct"/>
          </w:tcPr>
          <w:p w14:paraId="0896D49E" w14:textId="128E4737" w:rsidR="007921DB" w:rsidRPr="007921DB" w:rsidRDefault="007921DB" w:rsidP="007921DB">
            <w:pPr>
              <w:pStyle w:val="S8Gazettetabletext"/>
            </w:pPr>
            <w:r w:rsidRPr="007921DB">
              <w:t>800</w:t>
            </w:r>
            <w:r w:rsidR="00B50B7F">
              <w:t> </w:t>
            </w:r>
            <w:r w:rsidRPr="007921DB">
              <w:t>g/kg sulphur (S) present as wettable sulphur</w:t>
            </w:r>
          </w:p>
        </w:tc>
      </w:tr>
      <w:tr w:rsidR="007921DB" w:rsidRPr="007921DB" w14:paraId="14169867" w14:textId="77777777" w:rsidTr="00A056ED">
        <w:trPr>
          <w:cantSplit/>
          <w:tblHeader/>
        </w:trPr>
        <w:tc>
          <w:tcPr>
            <w:tcW w:w="1103" w:type="pct"/>
            <w:shd w:val="clear" w:color="auto" w:fill="E6E6E6"/>
          </w:tcPr>
          <w:p w14:paraId="210EC8A3" w14:textId="77777777" w:rsidR="007921DB" w:rsidRPr="007921DB" w:rsidRDefault="007921DB" w:rsidP="007921DB">
            <w:pPr>
              <w:pStyle w:val="S8Gazettetableheading"/>
            </w:pPr>
            <w:r w:rsidRPr="007921DB">
              <w:t>Applicant name</w:t>
            </w:r>
          </w:p>
        </w:tc>
        <w:tc>
          <w:tcPr>
            <w:tcW w:w="3897" w:type="pct"/>
          </w:tcPr>
          <w:p w14:paraId="4F33DF9E" w14:textId="77777777" w:rsidR="007921DB" w:rsidRPr="007921DB" w:rsidRDefault="007921DB" w:rsidP="007921DB">
            <w:pPr>
              <w:pStyle w:val="S8Gazettetabletext"/>
            </w:pPr>
            <w:r w:rsidRPr="007921DB">
              <w:t xml:space="preserve">Solar </w:t>
            </w:r>
            <w:proofErr w:type="spellStart"/>
            <w:r w:rsidRPr="007921DB">
              <w:t>Chemferts</w:t>
            </w:r>
            <w:proofErr w:type="spellEnd"/>
            <w:r w:rsidRPr="007921DB">
              <w:t xml:space="preserve"> Pvt Ltd</w:t>
            </w:r>
          </w:p>
        </w:tc>
      </w:tr>
      <w:tr w:rsidR="007921DB" w:rsidRPr="007921DB" w14:paraId="123BCD1E" w14:textId="77777777" w:rsidTr="00A056ED">
        <w:trPr>
          <w:cantSplit/>
          <w:tblHeader/>
        </w:trPr>
        <w:tc>
          <w:tcPr>
            <w:tcW w:w="1103" w:type="pct"/>
            <w:shd w:val="clear" w:color="auto" w:fill="E6E6E6"/>
          </w:tcPr>
          <w:p w14:paraId="41E15F64" w14:textId="77777777" w:rsidR="007921DB" w:rsidRPr="007921DB" w:rsidRDefault="007921DB" w:rsidP="007921DB">
            <w:pPr>
              <w:pStyle w:val="S8Gazettetableheading"/>
            </w:pPr>
            <w:r w:rsidRPr="007921DB">
              <w:t>Applicant ACN</w:t>
            </w:r>
          </w:p>
        </w:tc>
        <w:tc>
          <w:tcPr>
            <w:tcW w:w="3897" w:type="pct"/>
          </w:tcPr>
          <w:p w14:paraId="7E154D1A" w14:textId="77777777" w:rsidR="007921DB" w:rsidRPr="007921DB" w:rsidRDefault="007921DB" w:rsidP="007921DB">
            <w:pPr>
              <w:pStyle w:val="S8Gazettetabletext"/>
            </w:pPr>
            <w:r w:rsidRPr="007921DB">
              <w:t>N/A</w:t>
            </w:r>
          </w:p>
        </w:tc>
      </w:tr>
      <w:tr w:rsidR="007921DB" w:rsidRPr="007921DB" w14:paraId="2CA15F4A" w14:textId="77777777" w:rsidTr="00A056ED">
        <w:trPr>
          <w:cantSplit/>
          <w:tblHeader/>
        </w:trPr>
        <w:tc>
          <w:tcPr>
            <w:tcW w:w="1103" w:type="pct"/>
            <w:shd w:val="clear" w:color="auto" w:fill="E6E6E6"/>
          </w:tcPr>
          <w:p w14:paraId="1B38B651" w14:textId="77777777" w:rsidR="007921DB" w:rsidRPr="007921DB" w:rsidRDefault="007921DB" w:rsidP="007921DB">
            <w:pPr>
              <w:pStyle w:val="S8Gazettetableheading"/>
            </w:pPr>
            <w:r w:rsidRPr="007921DB">
              <w:t>Date of registration</w:t>
            </w:r>
          </w:p>
        </w:tc>
        <w:tc>
          <w:tcPr>
            <w:tcW w:w="3897" w:type="pct"/>
          </w:tcPr>
          <w:p w14:paraId="69B700AA" w14:textId="77777777" w:rsidR="007921DB" w:rsidRPr="007921DB" w:rsidRDefault="007921DB" w:rsidP="007921DB">
            <w:pPr>
              <w:pStyle w:val="S8Gazettetabletext"/>
            </w:pPr>
            <w:r w:rsidRPr="007921DB">
              <w:t>12 July 2022</w:t>
            </w:r>
          </w:p>
        </w:tc>
      </w:tr>
      <w:tr w:rsidR="007921DB" w:rsidRPr="007921DB" w14:paraId="543F4538" w14:textId="77777777" w:rsidTr="00A056ED">
        <w:trPr>
          <w:cantSplit/>
          <w:tblHeader/>
        </w:trPr>
        <w:tc>
          <w:tcPr>
            <w:tcW w:w="1103" w:type="pct"/>
            <w:shd w:val="clear" w:color="auto" w:fill="E6E6E6"/>
          </w:tcPr>
          <w:p w14:paraId="45D15214" w14:textId="77777777" w:rsidR="007921DB" w:rsidRPr="007921DB" w:rsidRDefault="007921DB" w:rsidP="007921DB">
            <w:pPr>
              <w:pStyle w:val="S8Gazettetableheading"/>
            </w:pPr>
            <w:r w:rsidRPr="007921DB">
              <w:t>Product registration no.</w:t>
            </w:r>
          </w:p>
        </w:tc>
        <w:tc>
          <w:tcPr>
            <w:tcW w:w="3897" w:type="pct"/>
          </w:tcPr>
          <w:p w14:paraId="0A46ABF3" w14:textId="77777777" w:rsidR="007921DB" w:rsidRPr="007921DB" w:rsidRDefault="007921DB" w:rsidP="007921DB">
            <w:pPr>
              <w:pStyle w:val="S8Gazettetabletext"/>
            </w:pPr>
            <w:r w:rsidRPr="007921DB">
              <w:t>91783</w:t>
            </w:r>
          </w:p>
        </w:tc>
      </w:tr>
      <w:tr w:rsidR="007921DB" w:rsidRPr="007921DB" w14:paraId="76A29A47" w14:textId="77777777" w:rsidTr="00A056ED">
        <w:trPr>
          <w:cantSplit/>
          <w:tblHeader/>
        </w:trPr>
        <w:tc>
          <w:tcPr>
            <w:tcW w:w="1103" w:type="pct"/>
            <w:shd w:val="clear" w:color="auto" w:fill="E6E6E6"/>
          </w:tcPr>
          <w:p w14:paraId="1A4F5B2D" w14:textId="77777777" w:rsidR="007921DB" w:rsidRPr="007921DB" w:rsidRDefault="007921DB" w:rsidP="007921DB">
            <w:pPr>
              <w:pStyle w:val="S8Gazettetableheading"/>
            </w:pPr>
            <w:r w:rsidRPr="007921DB">
              <w:t>Label approval no.</w:t>
            </w:r>
          </w:p>
        </w:tc>
        <w:tc>
          <w:tcPr>
            <w:tcW w:w="3897" w:type="pct"/>
          </w:tcPr>
          <w:p w14:paraId="71697B0D" w14:textId="77777777" w:rsidR="007921DB" w:rsidRPr="007921DB" w:rsidRDefault="007921DB" w:rsidP="007921DB">
            <w:pPr>
              <w:pStyle w:val="S8Gazettetabletext"/>
            </w:pPr>
            <w:r w:rsidRPr="007921DB">
              <w:t>91783/133457</w:t>
            </w:r>
          </w:p>
        </w:tc>
      </w:tr>
      <w:tr w:rsidR="007921DB" w:rsidRPr="007921DB" w14:paraId="6613E24E" w14:textId="77777777" w:rsidTr="00A056ED">
        <w:trPr>
          <w:cantSplit/>
          <w:tblHeader/>
        </w:trPr>
        <w:tc>
          <w:tcPr>
            <w:tcW w:w="1103" w:type="pct"/>
            <w:shd w:val="clear" w:color="auto" w:fill="E6E6E6"/>
          </w:tcPr>
          <w:p w14:paraId="5705A009"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0DD9580F" w14:textId="216B342C" w:rsidR="007921DB" w:rsidRPr="007921DB" w:rsidRDefault="007921DB" w:rsidP="007921DB">
            <w:pPr>
              <w:pStyle w:val="S8Gazettetabletext"/>
            </w:pPr>
            <w:r w:rsidRPr="007921DB">
              <w:t>Registration of an 800</w:t>
            </w:r>
            <w:r w:rsidR="00B50B7F">
              <w:t> </w:t>
            </w:r>
            <w:r w:rsidRPr="007921DB">
              <w:t>g/kg sulphur product formulated as a water-dispersible granule (WG) for the control of certain fungal diseases in grape vines, ornamentals, pome and stone fruit and vegetables and for control of mites in citrus, grape vines, ornamentals and vegetables and white louse scale in citrus</w:t>
            </w:r>
          </w:p>
        </w:tc>
      </w:tr>
    </w:tbl>
    <w:p w14:paraId="23DDC6A5"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0BFBB5C1" w14:textId="77777777" w:rsidTr="00A056ED">
        <w:trPr>
          <w:cantSplit/>
          <w:tblHeader/>
        </w:trPr>
        <w:tc>
          <w:tcPr>
            <w:tcW w:w="1103" w:type="pct"/>
            <w:shd w:val="clear" w:color="auto" w:fill="E6E6E6"/>
          </w:tcPr>
          <w:p w14:paraId="0E1A6888" w14:textId="77777777" w:rsidR="007921DB" w:rsidRPr="007921DB" w:rsidRDefault="007921DB" w:rsidP="007921DB">
            <w:pPr>
              <w:pStyle w:val="S8Gazettetableheading"/>
            </w:pPr>
            <w:r w:rsidRPr="007921DB">
              <w:t>Application no.</w:t>
            </w:r>
          </w:p>
        </w:tc>
        <w:tc>
          <w:tcPr>
            <w:tcW w:w="3897" w:type="pct"/>
          </w:tcPr>
          <w:p w14:paraId="2628F2EA" w14:textId="77777777" w:rsidR="007921DB" w:rsidRPr="007921DB" w:rsidRDefault="007921DB" w:rsidP="007921DB">
            <w:pPr>
              <w:pStyle w:val="S8Gazettetabletext"/>
              <w:rPr>
                <w:noProof/>
              </w:rPr>
            </w:pPr>
            <w:r w:rsidRPr="007921DB">
              <w:t>135409</w:t>
            </w:r>
          </w:p>
        </w:tc>
      </w:tr>
      <w:tr w:rsidR="007921DB" w:rsidRPr="007921DB" w14:paraId="1286E7B2" w14:textId="77777777" w:rsidTr="00A056ED">
        <w:trPr>
          <w:cantSplit/>
          <w:tblHeader/>
        </w:trPr>
        <w:tc>
          <w:tcPr>
            <w:tcW w:w="1103" w:type="pct"/>
            <w:shd w:val="clear" w:color="auto" w:fill="E6E6E6"/>
          </w:tcPr>
          <w:p w14:paraId="5278702C" w14:textId="77777777" w:rsidR="007921DB" w:rsidRPr="007921DB" w:rsidRDefault="007921DB" w:rsidP="007921DB">
            <w:pPr>
              <w:pStyle w:val="S8Gazettetableheading"/>
            </w:pPr>
            <w:r w:rsidRPr="007921DB">
              <w:t>Product name</w:t>
            </w:r>
          </w:p>
        </w:tc>
        <w:tc>
          <w:tcPr>
            <w:tcW w:w="3897" w:type="pct"/>
          </w:tcPr>
          <w:p w14:paraId="717437A0" w14:textId="77777777" w:rsidR="007921DB" w:rsidRPr="007921DB" w:rsidRDefault="007921DB" w:rsidP="007921DB">
            <w:pPr>
              <w:pStyle w:val="S8Gazettetabletext"/>
            </w:pPr>
            <w:r w:rsidRPr="007921DB">
              <w:t>Relyon Fluquinconazole Seed Treatment</w:t>
            </w:r>
          </w:p>
        </w:tc>
      </w:tr>
      <w:tr w:rsidR="007921DB" w:rsidRPr="007921DB" w14:paraId="5CBB0B3A" w14:textId="77777777" w:rsidTr="00A056ED">
        <w:trPr>
          <w:cantSplit/>
          <w:tblHeader/>
        </w:trPr>
        <w:tc>
          <w:tcPr>
            <w:tcW w:w="1103" w:type="pct"/>
            <w:shd w:val="clear" w:color="auto" w:fill="E6E6E6"/>
          </w:tcPr>
          <w:p w14:paraId="5C7340CC" w14:textId="77777777" w:rsidR="007921DB" w:rsidRPr="007921DB" w:rsidRDefault="007921DB" w:rsidP="007921DB">
            <w:pPr>
              <w:pStyle w:val="S8Gazettetableheading"/>
            </w:pPr>
            <w:r w:rsidRPr="007921DB">
              <w:t>Active constituent</w:t>
            </w:r>
          </w:p>
        </w:tc>
        <w:tc>
          <w:tcPr>
            <w:tcW w:w="3897" w:type="pct"/>
          </w:tcPr>
          <w:p w14:paraId="4C89C799" w14:textId="219765BB" w:rsidR="007921DB" w:rsidRPr="007921DB" w:rsidRDefault="007921DB" w:rsidP="007921DB">
            <w:pPr>
              <w:pStyle w:val="S8Gazettetabletext"/>
            </w:pPr>
            <w:r w:rsidRPr="007921DB">
              <w:t>167</w:t>
            </w:r>
            <w:r w:rsidR="00B50B7F">
              <w:t> </w:t>
            </w:r>
            <w:r w:rsidRPr="007921DB">
              <w:t>g/L fluquinconazole</w:t>
            </w:r>
          </w:p>
        </w:tc>
      </w:tr>
      <w:tr w:rsidR="007921DB" w:rsidRPr="007921DB" w14:paraId="4E9EE43E" w14:textId="77777777" w:rsidTr="00A056ED">
        <w:trPr>
          <w:cantSplit/>
          <w:tblHeader/>
        </w:trPr>
        <w:tc>
          <w:tcPr>
            <w:tcW w:w="1103" w:type="pct"/>
            <w:shd w:val="clear" w:color="auto" w:fill="E6E6E6"/>
          </w:tcPr>
          <w:p w14:paraId="0EAA9753" w14:textId="77777777" w:rsidR="007921DB" w:rsidRPr="007921DB" w:rsidRDefault="007921DB" w:rsidP="007921DB">
            <w:pPr>
              <w:pStyle w:val="S8Gazettetableheading"/>
            </w:pPr>
            <w:r w:rsidRPr="007921DB">
              <w:t>Applicant name</w:t>
            </w:r>
          </w:p>
        </w:tc>
        <w:tc>
          <w:tcPr>
            <w:tcW w:w="3897" w:type="pct"/>
          </w:tcPr>
          <w:p w14:paraId="417C0A2B" w14:textId="77777777" w:rsidR="007921DB" w:rsidRPr="007921DB" w:rsidRDefault="007921DB" w:rsidP="007921DB">
            <w:pPr>
              <w:pStyle w:val="S8Gazettetabletext"/>
            </w:pPr>
            <w:r w:rsidRPr="007921DB">
              <w:t>Nutrien Ag Solutions Limited</w:t>
            </w:r>
          </w:p>
        </w:tc>
      </w:tr>
      <w:tr w:rsidR="007921DB" w:rsidRPr="007921DB" w14:paraId="336385F7" w14:textId="77777777" w:rsidTr="00A056ED">
        <w:trPr>
          <w:cantSplit/>
          <w:tblHeader/>
        </w:trPr>
        <w:tc>
          <w:tcPr>
            <w:tcW w:w="1103" w:type="pct"/>
            <w:shd w:val="clear" w:color="auto" w:fill="E6E6E6"/>
          </w:tcPr>
          <w:p w14:paraId="40A70972" w14:textId="77777777" w:rsidR="007921DB" w:rsidRPr="007921DB" w:rsidRDefault="007921DB" w:rsidP="007921DB">
            <w:pPr>
              <w:pStyle w:val="S8Gazettetableheading"/>
            </w:pPr>
            <w:r w:rsidRPr="007921DB">
              <w:t>Applicant ACN</w:t>
            </w:r>
          </w:p>
        </w:tc>
        <w:tc>
          <w:tcPr>
            <w:tcW w:w="3897" w:type="pct"/>
          </w:tcPr>
          <w:p w14:paraId="63223BF8" w14:textId="77777777" w:rsidR="007921DB" w:rsidRPr="007921DB" w:rsidRDefault="007921DB" w:rsidP="007921DB">
            <w:pPr>
              <w:pStyle w:val="S8Gazettetabletext"/>
            </w:pPr>
            <w:r w:rsidRPr="007921DB">
              <w:t>008 743 217</w:t>
            </w:r>
          </w:p>
        </w:tc>
      </w:tr>
      <w:tr w:rsidR="007921DB" w:rsidRPr="007921DB" w14:paraId="3D9DC5C5" w14:textId="77777777" w:rsidTr="00A056ED">
        <w:trPr>
          <w:cantSplit/>
          <w:tblHeader/>
        </w:trPr>
        <w:tc>
          <w:tcPr>
            <w:tcW w:w="1103" w:type="pct"/>
            <w:shd w:val="clear" w:color="auto" w:fill="E6E6E6"/>
          </w:tcPr>
          <w:p w14:paraId="0C172BA7" w14:textId="77777777" w:rsidR="007921DB" w:rsidRPr="007921DB" w:rsidRDefault="007921DB" w:rsidP="007921DB">
            <w:pPr>
              <w:pStyle w:val="S8Gazettetableheading"/>
            </w:pPr>
            <w:r w:rsidRPr="007921DB">
              <w:t>Date of registration</w:t>
            </w:r>
          </w:p>
        </w:tc>
        <w:tc>
          <w:tcPr>
            <w:tcW w:w="3897" w:type="pct"/>
          </w:tcPr>
          <w:p w14:paraId="6FF24DC1" w14:textId="77777777" w:rsidR="007921DB" w:rsidRPr="007921DB" w:rsidRDefault="007921DB" w:rsidP="007921DB">
            <w:pPr>
              <w:pStyle w:val="S8Gazettetabletext"/>
            </w:pPr>
            <w:r w:rsidRPr="007921DB">
              <w:t>13 July 2022</w:t>
            </w:r>
          </w:p>
        </w:tc>
      </w:tr>
      <w:tr w:rsidR="007921DB" w:rsidRPr="007921DB" w14:paraId="2339EC9A" w14:textId="77777777" w:rsidTr="00A056ED">
        <w:trPr>
          <w:cantSplit/>
          <w:tblHeader/>
        </w:trPr>
        <w:tc>
          <w:tcPr>
            <w:tcW w:w="1103" w:type="pct"/>
            <w:shd w:val="clear" w:color="auto" w:fill="E6E6E6"/>
          </w:tcPr>
          <w:p w14:paraId="68B8FCB1" w14:textId="77777777" w:rsidR="007921DB" w:rsidRPr="007921DB" w:rsidRDefault="007921DB" w:rsidP="007921DB">
            <w:pPr>
              <w:pStyle w:val="S8Gazettetableheading"/>
            </w:pPr>
            <w:r w:rsidRPr="007921DB">
              <w:t>Product registration no.</w:t>
            </w:r>
          </w:p>
        </w:tc>
        <w:tc>
          <w:tcPr>
            <w:tcW w:w="3897" w:type="pct"/>
          </w:tcPr>
          <w:p w14:paraId="1BC3023F" w14:textId="77777777" w:rsidR="007921DB" w:rsidRPr="007921DB" w:rsidRDefault="007921DB" w:rsidP="007921DB">
            <w:pPr>
              <w:pStyle w:val="S8Gazettetabletext"/>
            </w:pPr>
            <w:r w:rsidRPr="007921DB">
              <w:t>92409</w:t>
            </w:r>
          </w:p>
        </w:tc>
      </w:tr>
      <w:tr w:rsidR="007921DB" w:rsidRPr="007921DB" w14:paraId="5151C1F1" w14:textId="77777777" w:rsidTr="00A056ED">
        <w:trPr>
          <w:cantSplit/>
          <w:tblHeader/>
        </w:trPr>
        <w:tc>
          <w:tcPr>
            <w:tcW w:w="1103" w:type="pct"/>
            <w:shd w:val="clear" w:color="auto" w:fill="E6E6E6"/>
          </w:tcPr>
          <w:p w14:paraId="00368EE4" w14:textId="77777777" w:rsidR="007921DB" w:rsidRPr="007921DB" w:rsidRDefault="007921DB" w:rsidP="007921DB">
            <w:pPr>
              <w:pStyle w:val="S8Gazettetableheading"/>
            </w:pPr>
            <w:r w:rsidRPr="007921DB">
              <w:t>Label approval no.</w:t>
            </w:r>
          </w:p>
        </w:tc>
        <w:tc>
          <w:tcPr>
            <w:tcW w:w="3897" w:type="pct"/>
          </w:tcPr>
          <w:p w14:paraId="4814641F" w14:textId="77777777" w:rsidR="007921DB" w:rsidRPr="007921DB" w:rsidRDefault="007921DB" w:rsidP="007921DB">
            <w:pPr>
              <w:pStyle w:val="S8Gazettetabletext"/>
            </w:pPr>
            <w:r w:rsidRPr="007921DB">
              <w:t>92409/135409</w:t>
            </w:r>
          </w:p>
        </w:tc>
      </w:tr>
      <w:tr w:rsidR="007921DB" w:rsidRPr="007921DB" w14:paraId="51AC57AE" w14:textId="77777777" w:rsidTr="00A056ED">
        <w:trPr>
          <w:cantSplit/>
          <w:tblHeader/>
        </w:trPr>
        <w:tc>
          <w:tcPr>
            <w:tcW w:w="1103" w:type="pct"/>
            <w:shd w:val="clear" w:color="auto" w:fill="E6E6E6"/>
          </w:tcPr>
          <w:p w14:paraId="488A2A1E"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777EAC7E" w14:textId="0FD01142" w:rsidR="007921DB" w:rsidRPr="007921DB" w:rsidRDefault="007921DB" w:rsidP="007921DB">
            <w:pPr>
              <w:pStyle w:val="S8Gazettetabletext"/>
            </w:pPr>
            <w:r w:rsidRPr="007921DB">
              <w:t>Registration of a 167</w:t>
            </w:r>
            <w:r w:rsidR="00B50B7F">
              <w:t> </w:t>
            </w:r>
            <w:r w:rsidRPr="007921DB">
              <w:t xml:space="preserve">g/L FS fluquinconazole fungicide, for the control of a range of foliar and head diseases in wheat and barley, and the suppression of take-all and </w:t>
            </w:r>
            <w:r w:rsidRPr="007921DB">
              <w:rPr>
                <w:i/>
              </w:rPr>
              <w:t>Septoria tritici</w:t>
            </w:r>
            <w:r w:rsidRPr="007921DB">
              <w:t xml:space="preserve"> blotch in wheat and blackleg in canola</w:t>
            </w:r>
          </w:p>
        </w:tc>
      </w:tr>
    </w:tbl>
    <w:p w14:paraId="5BAC9C6E"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2AA24302" w14:textId="77777777" w:rsidTr="00B50B7F">
        <w:trPr>
          <w:cantSplit/>
          <w:tblHeader/>
        </w:trPr>
        <w:tc>
          <w:tcPr>
            <w:tcW w:w="1103" w:type="pct"/>
            <w:shd w:val="clear" w:color="auto" w:fill="E6E6E6"/>
          </w:tcPr>
          <w:p w14:paraId="07FA0939" w14:textId="77777777" w:rsidR="007921DB" w:rsidRPr="007921DB" w:rsidRDefault="007921DB" w:rsidP="007921DB">
            <w:pPr>
              <w:pStyle w:val="S8Gazettetableheading"/>
            </w:pPr>
            <w:r w:rsidRPr="007921DB">
              <w:lastRenderedPageBreak/>
              <w:t>Application no.</w:t>
            </w:r>
          </w:p>
        </w:tc>
        <w:tc>
          <w:tcPr>
            <w:tcW w:w="3897" w:type="pct"/>
          </w:tcPr>
          <w:p w14:paraId="1E407A58" w14:textId="77777777" w:rsidR="007921DB" w:rsidRPr="007921DB" w:rsidRDefault="007921DB" w:rsidP="007921DB">
            <w:pPr>
              <w:pStyle w:val="S8Gazettetabletext"/>
              <w:rPr>
                <w:noProof/>
              </w:rPr>
            </w:pPr>
            <w:r w:rsidRPr="007921DB">
              <w:t>130873</w:t>
            </w:r>
          </w:p>
        </w:tc>
      </w:tr>
      <w:tr w:rsidR="007921DB" w:rsidRPr="007921DB" w14:paraId="1F040B88" w14:textId="77777777" w:rsidTr="00B50B7F">
        <w:trPr>
          <w:cantSplit/>
          <w:tblHeader/>
        </w:trPr>
        <w:tc>
          <w:tcPr>
            <w:tcW w:w="1103" w:type="pct"/>
            <w:shd w:val="clear" w:color="auto" w:fill="E6E6E6"/>
          </w:tcPr>
          <w:p w14:paraId="2DF170AE" w14:textId="77777777" w:rsidR="007921DB" w:rsidRPr="007921DB" w:rsidRDefault="007921DB" w:rsidP="007921DB">
            <w:pPr>
              <w:pStyle w:val="S8Gazettetableheading"/>
            </w:pPr>
            <w:r w:rsidRPr="007921DB">
              <w:t>Product name</w:t>
            </w:r>
          </w:p>
        </w:tc>
        <w:tc>
          <w:tcPr>
            <w:tcW w:w="3897" w:type="pct"/>
          </w:tcPr>
          <w:p w14:paraId="227C8B98" w14:textId="77777777" w:rsidR="007921DB" w:rsidRPr="007921DB" w:rsidRDefault="007921DB" w:rsidP="007921DB">
            <w:pPr>
              <w:pStyle w:val="S8Gazettetabletext"/>
            </w:pPr>
            <w:proofErr w:type="spellStart"/>
            <w:r w:rsidRPr="007921DB">
              <w:t>Para</w:t>
            </w:r>
            <w:r w:rsidRPr="007921DB">
              <w:t>’</w:t>
            </w:r>
            <w:r w:rsidRPr="007921DB">
              <w:t>Kito</w:t>
            </w:r>
            <w:proofErr w:type="spellEnd"/>
            <w:r w:rsidRPr="007921DB">
              <w:t xml:space="preserve"> Mosquito Insect Repellent Dry Oil Spray</w:t>
            </w:r>
          </w:p>
        </w:tc>
      </w:tr>
      <w:tr w:rsidR="007921DB" w:rsidRPr="007921DB" w14:paraId="42FCBC69" w14:textId="77777777" w:rsidTr="00B50B7F">
        <w:trPr>
          <w:cantSplit/>
          <w:tblHeader/>
        </w:trPr>
        <w:tc>
          <w:tcPr>
            <w:tcW w:w="1103" w:type="pct"/>
            <w:shd w:val="clear" w:color="auto" w:fill="E6E6E6"/>
          </w:tcPr>
          <w:p w14:paraId="793B148E" w14:textId="77777777" w:rsidR="007921DB" w:rsidRPr="007921DB" w:rsidRDefault="007921DB" w:rsidP="007921DB">
            <w:pPr>
              <w:pStyle w:val="S8Gazettetableheading"/>
            </w:pPr>
            <w:r w:rsidRPr="007921DB">
              <w:t>Active constituent</w:t>
            </w:r>
          </w:p>
        </w:tc>
        <w:tc>
          <w:tcPr>
            <w:tcW w:w="3897" w:type="pct"/>
          </w:tcPr>
          <w:p w14:paraId="6A90759B" w14:textId="23FADF6D" w:rsidR="007921DB" w:rsidRPr="007921DB" w:rsidRDefault="007921DB" w:rsidP="007921DB">
            <w:pPr>
              <w:pStyle w:val="S8Gazettetabletext"/>
            </w:pPr>
            <w:r w:rsidRPr="007921DB">
              <w:t>30.5</w:t>
            </w:r>
            <w:r w:rsidR="00B50B7F">
              <w:t> </w:t>
            </w:r>
            <w:r w:rsidRPr="007921DB">
              <w:t>g/L extract of lemon eucalyptus/acid modified oil of lemon eucalyptus</w:t>
            </w:r>
          </w:p>
        </w:tc>
      </w:tr>
      <w:tr w:rsidR="007921DB" w:rsidRPr="007921DB" w14:paraId="7027FFAA" w14:textId="77777777" w:rsidTr="00B50B7F">
        <w:trPr>
          <w:cantSplit/>
          <w:tblHeader/>
        </w:trPr>
        <w:tc>
          <w:tcPr>
            <w:tcW w:w="1103" w:type="pct"/>
            <w:shd w:val="clear" w:color="auto" w:fill="E6E6E6"/>
          </w:tcPr>
          <w:p w14:paraId="74D4E0B5" w14:textId="77777777" w:rsidR="007921DB" w:rsidRPr="007921DB" w:rsidRDefault="007921DB" w:rsidP="007921DB">
            <w:pPr>
              <w:pStyle w:val="S8Gazettetableheading"/>
            </w:pPr>
            <w:r w:rsidRPr="007921DB">
              <w:t>Applicant name</w:t>
            </w:r>
          </w:p>
        </w:tc>
        <w:tc>
          <w:tcPr>
            <w:tcW w:w="3897" w:type="pct"/>
          </w:tcPr>
          <w:p w14:paraId="25BD746B" w14:textId="77777777" w:rsidR="007921DB" w:rsidRPr="007921DB" w:rsidRDefault="007921DB" w:rsidP="007921DB">
            <w:pPr>
              <w:pStyle w:val="S8Gazettetabletext"/>
            </w:pPr>
            <w:r w:rsidRPr="007921DB">
              <w:t>Evergreen Land Limited</w:t>
            </w:r>
          </w:p>
        </w:tc>
      </w:tr>
      <w:tr w:rsidR="007921DB" w:rsidRPr="007921DB" w14:paraId="26301A19" w14:textId="77777777" w:rsidTr="00B50B7F">
        <w:trPr>
          <w:cantSplit/>
          <w:tblHeader/>
        </w:trPr>
        <w:tc>
          <w:tcPr>
            <w:tcW w:w="1103" w:type="pct"/>
            <w:shd w:val="clear" w:color="auto" w:fill="E6E6E6"/>
          </w:tcPr>
          <w:p w14:paraId="498811F2" w14:textId="77777777" w:rsidR="007921DB" w:rsidRPr="007921DB" w:rsidRDefault="007921DB" w:rsidP="007921DB">
            <w:pPr>
              <w:pStyle w:val="S8Gazettetableheading"/>
            </w:pPr>
            <w:r w:rsidRPr="007921DB">
              <w:t>Applicant ACN</w:t>
            </w:r>
          </w:p>
        </w:tc>
        <w:tc>
          <w:tcPr>
            <w:tcW w:w="3897" w:type="pct"/>
          </w:tcPr>
          <w:p w14:paraId="04254E0E" w14:textId="77777777" w:rsidR="007921DB" w:rsidRPr="007921DB" w:rsidRDefault="007921DB" w:rsidP="007921DB">
            <w:pPr>
              <w:pStyle w:val="S8Gazettetabletext"/>
            </w:pPr>
            <w:r w:rsidRPr="007921DB">
              <w:t>N/A</w:t>
            </w:r>
          </w:p>
        </w:tc>
      </w:tr>
      <w:tr w:rsidR="007921DB" w:rsidRPr="007921DB" w14:paraId="781F017F" w14:textId="77777777" w:rsidTr="00B50B7F">
        <w:trPr>
          <w:cantSplit/>
          <w:tblHeader/>
        </w:trPr>
        <w:tc>
          <w:tcPr>
            <w:tcW w:w="1103" w:type="pct"/>
            <w:shd w:val="clear" w:color="auto" w:fill="E6E6E6"/>
          </w:tcPr>
          <w:p w14:paraId="1E65EE9A" w14:textId="77777777" w:rsidR="007921DB" w:rsidRPr="007921DB" w:rsidRDefault="007921DB" w:rsidP="007921DB">
            <w:pPr>
              <w:pStyle w:val="S8Gazettetableheading"/>
            </w:pPr>
            <w:r w:rsidRPr="007921DB">
              <w:t>Date of registration</w:t>
            </w:r>
          </w:p>
        </w:tc>
        <w:tc>
          <w:tcPr>
            <w:tcW w:w="3897" w:type="pct"/>
          </w:tcPr>
          <w:p w14:paraId="477F424B" w14:textId="77777777" w:rsidR="007921DB" w:rsidRPr="007921DB" w:rsidRDefault="007921DB" w:rsidP="007921DB">
            <w:pPr>
              <w:pStyle w:val="S8Gazettetabletext"/>
            </w:pPr>
            <w:r w:rsidRPr="007921DB">
              <w:t>13 July 2022</w:t>
            </w:r>
          </w:p>
        </w:tc>
      </w:tr>
      <w:tr w:rsidR="007921DB" w:rsidRPr="007921DB" w14:paraId="63485698" w14:textId="77777777" w:rsidTr="00B50B7F">
        <w:trPr>
          <w:cantSplit/>
          <w:tblHeader/>
        </w:trPr>
        <w:tc>
          <w:tcPr>
            <w:tcW w:w="1103" w:type="pct"/>
            <w:shd w:val="clear" w:color="auto" w:fill="E6E6E6"/>
          </w:tcPr>
          <w:p w14:paraId="58896590" w14:textId="77777777" w:rsidR="007921DB" w:rsidRPr="007921DB" w:rsidRDefault="007921DB" w:rsidP="007921DB">
            <w:pPr>
              <w:pStyle w:val="S8Gazettetableheading"/>
            </w:pPr>
            <w:r w:rsidRPr="007921DB">
              <w:t>Product registration no.</w:t>
            </w:r>
          </w:p>
        </w:tc>
        <w:tc>
          <w:tcPr>
            <w:tcW w:w="3897" w:type="pct"/>
          </w:tcPr>
          <w:p w14:paraId="2A0A2C0A" w14:textId="77777777" w:rsidR="007921DB" w:rsidRPr="007921DB" w:rsidRDefault="007921DB" w:rsidP="007921DB">
            <w:pPr>
              <w:pStyle w:val="S8Gazettetabletext"/>
            </w:pPr>
            <w:r w:rsidRPr="007921DB">
              <w:t>91071</w:t>
            </w:r>
          </w:p>
        </w:tc>
      </w:tr>
      <w:tr w:rsidR="007921DB" w:rsidRPr="007921DB" w14:paraId="19912202" w14:textId="77777777" w:rsidTr="00B50B7F">
        <w:trPr>
          <w:cantSplit/>
          <w:tblHeader/>
        </w:trPr>
        <w:tc>
          <w:tcPr>
            <w:tcW w:w="1103" w:type="pct"/>
            <w:shd w:val="clear" w:color="auto" w:fill="E6E6E6"/>
          </w:tcPr>
          <w:p w14:paraId="692EF2B0" w14:textId="77777777" w:rsidR="007921DB" w:rsidRPr="007921DB" w:rsidRDefault="007921DB" w:rsidP="007921DB">
            <w:pPr>
              <w:pStyle w:val="S8Gazettetableheading"/>
            </w:pPr>
            <w:r w:rsidRPr="007921DB">
              <w:t>Label approval no.</w:t>
            </w:r>
          </w:p>
        </w:tc>
        <w:tc>
          <w:tcPr>
            <w:tcW w:w="3897" w:type="pct"/>
          </w:tcPr>
          <w:p w14:paraId="4921323D" w14:textId="77777777" w:rsidR="007921DB" w:rsidRPr="007921DB" w:rsidRDefault="007921DB" w:rsidP="007921DB">
            <w:pPr>
              <w:pStyle w:val="S8Gazettetabletext"/>
            </w:pPr>
            <w:r w:rsidRPr="007921DB">
              <w:t>91071/130873</w:t>
            </w:r>
          </w:p>
        </w:tc>
      </w:tr>
      <w:tr w:rsidR="007921DB" w:rsidRPr="007921DB" w14:paraId="2D69F375" w14:textId="77777777" w:rsidTr="00B50B7F">
        <w:trPr>
          <w:cantSplit/>
          <w:tblHeader/>
        </w:trPr>
        <w:tc>
          <w:tcPr>
            <w:tcW w:w="1103" w:type="pct"/>
            <w:shd w:val="clear" w:color="auto" w:fill="E6E6E6"/>
          </w:tcPr>
          <w:p w14:paraId="6FD26404"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7553DD9E" w14:textId="643B8F54" w:rsidR="007921DB" w:rsidRPr="007921DB" w:rsidRDefault="007921DB" w:rsidP="007921DB">
            <w:pPr>
              <w:pStyle w:val="S8Gazettetabletext"/>
            </w:pPr>
            <w:r w:rsidRPr="007921DB">
              <w:t>Registration of a 30.5</w:t>
            </w:r>
            <w:r w:rsidR="00B50B7F">
              <w:t> </w:t>
            </w:r>
            <w:r w:rsidRPr="007921DB">
              <w:t>g/L extract of lemon eucalyptus/acid modified oil of lemon eucalyptus liquid product for personal repelling of mosquitos and house flies</w:t>
            </w:r>
          </w:p>
        </w:tc>
      </w:tr>
    </w:tbl>
    <w:p w14:paraId="54AD891F"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53379321" w14:textId="77777777" w:rsidTr="00A056ED">
        <w:trPr>
          <w:cantSplit/>
          <w:tblHeader/>
        </w:trPr>
        <w:tc>
          <w:tcPr>
            <w:tcW w:w="1103" w:type="pct"/>
            <w:shd w:val="clear" w:color="auto" w:fill="E6E6E6"/>
          </w:tcPr>
          <w:p w14:paraId="20725E41" w14:textId="77777777" w:rsidR="007921DB" w:rsidRPr="007921DB" w:rsidRDefault="007921DB" w:rsidP="007921DB">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7921DB">
              <w:rPr>
                <w:rFonts w:ascii="Franklin Gothic Medium" w:eastAsia="Arial Unicode MS" w:hAnsi="Franklin Gothic Medium" w:cs="Arial Unicode MS"/>
                <w:color w:val="000000"/>
                <w:szCs w:val="18"/>
                <w:u w:color="000000"/>
                <w:bdr w:val="nil"/>
                <w:lang w:val="en-GB" w:eastAsia="en-AU"/>
              </w:rPr>
              <w:t>Application no.</w:t>
            </w:r>
          </w:p>
        </w:tc>
        <w:tc>
          <w:tcPr>
            <w:tcW w:w="3897" w:type="pct"/>
          </w:tcPr>
          <w:p w14:paraId="5E969DFB" w14:textId="77777777" w:rsidR="007921DB" w:rsidRPr="007921DB" w:rsidRDefault="007921DB" w:rsidP="007921DB">
            <w:pPr>
              <w:pBdr>
                <w:top w:val="nil"/>
                <w:left w:val="nil"/>
                <w:bottom w:val="nil"/>
                <w:right w:val="nil"/>
                <w:between w:val="nil"/>
                <w:bar w:val="nil"/>
              </w:pBdr>
              <w:spacing w:before="60" w:after="60" w:line="200" w:lineRule="exact"/>
              <w:rPr>
                <w:rFonts w:eastAsia="Arial Unicode MS" w:hAnsi="Arial Unicode MS" w:cs="Arial Unicode MS"/>
                <w:noProof/>
                <w:color w:val="000000"/>
                <w:sz w:val="16"/>
                <w:szCs w:val="18"/>
                <w:u w:color="000000"/>
                <w:bdr w:val="nil"/>
                <w:lang w:val="en-GB" w:eastAsia="en-AU"/>
              </w:rPr>
            </w:pPr>
            <w:r w:rsidRPr="007921DB">
              <w:rPr>
                <w:rFonts w:eastAsia="Arial Unicode MS" w:hAnsi="Arial Unicode MS" w:cs="Arial Unicode MS"/>
                <w:color w:val="000000"/>
                <w:sz w:val="16"/>
                <w:szCs w:val="18"/>
                <w:u w:color="000000"/>
                <w:bdr w:val="nil"/>
                <w:lang w:val="en-GB" w:eastAsia="en-AU"/>
              </w:rPr>
              <w:t>135523</w:t>
            </w:r>
          </w:p>
        </w:tc>
      </w:tr>
      <w:tr w:rsidR="007921DB" w:rsidRPr="007921DB" w14:paraId="683D4F6C" w14:textId="77777777" w:rsidTr="00A056ED">
        <w:trPr>
          <w:cantSplit/>
          <w:tblHeader/>
        </w:trPr>
        <w:tc>
          <w:tcPr>
            <w:tcW w:w="1103" w:type="pct"/>
            <w:shd w:val="clear" w:color="auto" w:fill="E6E6E6"/>
          </w:tcPr>
          <w:p w14:paraId="161436E0" w14:textId="77777777" w:rsidR="007921DB" w:rsidRPr="007921DB" w:rsidRDefault="007921DB" w:rsidP="007921DB">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7921DB">
              <w:rPr>
                <w:rFonts w:ascii="Franklin Gothic Medium" w:eastAsia="Arial Unicode MS" w:hAnsi="Franklin Gothic Medium" w:cs="Arial Unicode MS"/>
                <w:color w:val="000000"/>
                <w:szCs w:val="18"/>
                <w:u w:color="000000"/>
                <w:bdr w:val="nil"/>
                <w:lang w:val="en-GB" w:eastAsia="en-AU"/>
              </w:rPr>
              <w:t>Product name</w:t>
            </w:r>
          </w:p>
        </w:tc>
        <w:tc>
          <w:tcPr>
            <w:tcW w:w="3897" w:type="pct"/>
          </w:tcPr>
          <w:p w14:paraId="2089F9B5" w14:textId="77777777" w:rsidR="007921DB" w:rsidRPr="007921DB" w:rsidRDefault="007921DB" w:rsidP="007921DB">
            <w:pPr>
              <w:pBdr>
                <w:top w:val="nil"/>
                <w:left w:val="nil"/>
                <w:bottom w:val="nil"/>
                <w:right w:val="nil"/>
                <w:between w:val="nil"/>
                <w:bar w:val="nil"/>
              </w:pBdr>
              <w:spacing w:before="60" w:after="60" w:line="200" w:lineRule="exact"/>
              <w:rPr>
                <w:rFonts w:eastAsia="Arial Unicode MS" w:hAnsi="Arial Unicode MS" w:cs="Arial Unicode MS"/>
                <w:color w:val="000000"/>
                <w:sz w:val="16"/>
                <w:szCs w:val="18"/>
                <w:u w:color="000000"/>
                <w:bdr w:val="nil"/>
                <w:lang w:val="en-GB" w:eastAsia="en-AU"/>
              </w:rPr>
            </w:pPr>
            <w:r w:rsidRPr="007921DB">
              <w:rPr>
                <w:rFonts w:eastAsia="Arial Unicode MS" w:hAnsi="Arial Unicode MS" w:cs="Arial Unicode MS"/>
                <w:color w:val="000000"/>
                <w:sz w:val="16"/>
                <w:szCs w:val="18"/>
                <w:u w:color="000000"/>
                <w:bdr w:val="nil"/>
                <w:lang w:val="en-GB" w:eastAsia="en-AU"/>
              </w:rPr>
              <w:t xml:space="preserve">Kelpie </w:t>
            </w:r>
            <w:proofErr w:type="spellStart"/>
            <w:r w:rsidRPr="007921DB">
              <w:rPr>
                <w:rFonts w:eastAsia="Arial Unicode MS" w:hAnsi="Arial Unicode MS" w:cs="Arial Unicode MS"/>
                <w:color w:val="000000"/>
                <w:sz w:val="16"/>
                <w:szCs w:val="18"/>
                <w:u w:color="000000"/>
                <w:bdr w:val="nil"/>
                <w:lang w:val="en-GB" w:eastAsia="en-AU"/>
              </w:rPr>
              <w:t>Pendi</w:t>
            </w:r>
            <w:proofErr w:type="spellEnd"/>
            <w:r w:rsidRPr="007921DB">
              <w:rPr>
                <w:rFonts w:eastAsia="Arial Unicode MS" w:hAnsi="Arial Unicode MS" w:cs="Arial Unicode MS"/>
                <w:color w:val="000000"/>
                <w:sz w:val="16"/>
                <w:szCs w:val="18"/>
                <w:u w:color="000000"/>
                <w:bdr w:val="nil"/>
                <w:lang w:val="en-GB" w:eastAsia="en-AU"/>
              </w:rPr>
              <w:t>-M 330 Herbicide</w:t>
            </w:r>
          </w:p>
        </w:tc>
      </w:tr>
      <w:tr w:rsidR="007921DB" w:rsidRPr="007921DB" w14:paraId="490CD038" w14:textId="77777777" w:rsidTr="00A056ED">
        <w:trPr>
          <w:cantSplit/>
          <w:tblHeader/>
        </w:trPr>
        <w:tc>
          <w:tcPr>
            <w:tcW w:w="1103" w:type="pct"/>
            <w:shd w:val="clear" w:color="auto" w:fill="E6E6E6"/>
          </w:tcPr>
          <w:p w14:paraId="131CC4B1" w14:textId="77777777" w:rsidR="007921DB" w:rsidRPr="007921DB" w:rsidRDefault="007921DB" w:rsidP="007921DB">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7921DB">
              <w:rPr>
                <w:rFonts w:ascii="Franklin Gothic Medium" w:eastAsia="Arial Unicode MS" w:hAnsi="Franklin Gothic Medium" w:cs="Arial Unicode MS"/>
                <w:color w:val="000000"/>
                <w:szCs w:val="18"/>
                <w:u w:color="000000"/>
                <w:bdr w:val="nil"/>
                <w:lang w:val="en-GB" w:eastAsia="en-AU"/>
              </w:rPr>
              <w:t>Active constituent</w:t>
            </w:r>
          </w:p>
        </w:tc>
        <w:tc>
          <w:tcPr>
            <w:tcW w:w="3897" w:type="pct"/>
          </w:tcPr>
          <w:p w14:paraId="51B287B3" w14:textId="247E2AEB" w:rsidR="007921DB" w:rsidRPr="007921DB" w:rsidRDefault="007921DB" w:rsidP="007921DB">
            <w:pPr>
              <w:pBdr>
                <w:top w:val="nil"/>
                <w:left w:val="nil"/>
                <w:bottom w:val="nil"/>
                <w:right w:val="nil"/>
                <w:between w:val="nil"/>
                <w:bar w:val="nil"/>
              </w:pBdr>
              <w:spacing w:before="60" w:after="60" w:line="200" w:lineRule="exact"/>
              <w:rPr>
                <w:rFonts w:eastAsia="Arial Unicode MS" w:hAnsi="Arial Unicode MS" w:cs="Arial Unicode MS"/>
                <w:color w:val="000000"/>
                <w:sz w:val="16"/>
                <w:szCs w:val="18"/>
                <w:u w:color="000000"/>
                <w:bdr w:val="nil"/>
                <w:lang w:val="en-GB" w:eastAsia="en-AU"/>
              </w:rPr>
            </w:pPr>
            <w:r w:rsidRPr="007921DB">
              <w:rPr>
                <w:rFonts w:eastAsia="Arial Unicode MS" w:hAnsi="Arial Unicode MS" w:cs="Arial Unicode MS"/>
                <w:color w:val="000000"/>
                <w:sz w:val="16"/>
                <w:szCs w:val="18"/>
                <w:u w:color="000000"/>
                <w:bdr w:val="nil"/>
                <w:lang w:val="en-GB" w:eastAsia="en-AU"/>
              </w:rPr>
              <w:t>330</w:t>
            </w:r>
            <w:r w:rsidR="00B50B7F">
              <w:t> </w:t>
            </w:r>
            <w:r w:rsidRPr="007921DB">
              <w:rPr>
                <w:rFonts w:eastAsia="Arial Unicode MS" w:hAnsi="Arial Unicode MS" w:cs="Arial Unicode MS"/>
                <w:color w:val="000000"/>
                <w:sz w:val="16"/>
                <w:szCs w:val="18"/>
                <w:u w:color="000000"/>
                <w:bdr w:val="nil"/>
                <w:lang w:val="en-GB" w:eastAsia="en-AU"/>
              </w:rPr>
              <w:t>g/L pendimethalin</w:t>
            </w:r>
          </w:p>
        </w:tc>
      </w:tr>
      <w:tr w:rsidR="007921DB" w:rsidRPr="007921DB" w14:paraId="56EE14D6" w14:textId="77777777" w:rsidTr="00A056ED">
        <w:trPr>
          <w:cantSplit/>
          <w:tblHeader/>
        </w:trPr>
        <w:tc>
          <w:tcPr>
            <w:tcW w:w="1103" w:type="pct"/>
            <w:shd w:val="clear" w:color="auto" w:fill="E6E6E6"/>
          </w:tcPr>
          <w:p w14:paraId="0B9CC74B" w14:textId="77777777" w:rsidR="007921DB" w:rsidRPr="007921DB" w:rsidRDefault="007921DB" w:rsidP="007921DB">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7921DB">
              <w:rPr>
                <w:rFonts w:ascii="Franklin Gothic Medium" w:eastAsia="Arial Unicode MS" w:hAnsi="Franklin Gothic Medium" w:cs="Arial Unicode MS"/>
                <w:color w:val="000000"/>
                <w:szCs w:val="18"/>
                <w:u w:color="000000"/>
                <w:bdr w:val="nil"/>
                <w:lang w:val="en-GB" w:eastAsia="en-AU"/>
              </w:rPr>
              <w:t>Applicant name</w:t>
            </w:r>
          </w:p>
        </w:tc>
        <w:tc>
          <w:tcPr>
            <w:tcW w:w="3897" w:type="pct"/>
          </w:tcPr>
          <w:p w14:paraId="18963EA6" w14:textId="77777777" w:rsidR="007921DB" w:rsidRPr="007921DB" w:rsidRDefault="007921DB" w:rsidP="007921DB">
            <w:pPr>
              <w:pBdr>
                <w:top w:val="nil"/>
                <w:left w:val="nil"/>
                <w:bottom w:val="nil"/>
                <w:right w:val="nil"/>
                <w:between w:val="nil"/>
                <w:bar w:val="nil"/>
              </w:pBdr>
              <w:spacing w:before="60" w:after="60" w:line="200" w:lineRule="exact"/>
              <w:rPr>
                <w:rFonts w:eastAsia="Arial Unicode MS" w:hAnsi="Arial Unicode MS" w:cs="Arial Unicode MS"/>
                <w:color w:val="000000"/>
                <w:sz w:val="16"/>
                <w:szCs w:val="18"/>
                <w:u w:color="000000"/>
                <w:bdr w:val="nil"/>
                <w:lang w:val="en-GB" w:eastAsia="en-AU"/>
              </w:rPr>
            </w:pPr>
            <w:r w:rsidRPr="007921DB">
              <w:rPr>
                <w:rFonts w:eastAsia="Arial Unicode MS" w:hAnsi="Arial Unicode MS" w:cs="Arial Unicode MS"/>
                <w:color w:val="000000"/>
                <w:sz w:val="16"/>
                <w:szCs w:val="18"/>
                <w:u w:color="000000"/>
                <w:bdr w:val="nil"/>
                <w:lang w:val="en-GB" w:eastAsia="en-AU"/>
              </w:rPr>
              <w:t>Sinochem International Australia Pty Ltd</w:t>
            </w:r>
          </w:p>
        </w:tc>
      </w:tr>
      <w:tr w:rsidR="007921DB" w:rsidRPr="007921DB" w14:paraId="53234F1F" w14:textId="77777777" w:rsidTr="00A056ED">
        <w:trPr>
          <w:cantSplit/>
          <w:tblHeader/>
        </w:trPr>
        <w:tc>
          <w:tcPr>
            <w:tcW w:w="1103" w:type="pct"/>
            <w:shd w:val="clear" w:color="auto" w:fill="E6E6E6"/>
          </w:tcPr>
          <w:p w14:paraId="06A227DE" w14:textId="77777777" w:rsidR="007921DB" w:rsidRPr="007921DB" w:rsidRDefault="007921DB" w:rsidP="007921DB">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7921DB">
              <w:rPr>
                <w:rFonts w:ascii="Franklin Gothic Medium" w:eastAsia="Arial Unicode MS" w:hAnsi="Franklin Gothic Medium" w:cs="Arial Unicode MS"/>
                <w:color w:val="000000"/>
                <w:szCs w:val="18"/>
                <w:u w:color="000000"/>
                <w:bdr w:val="nil"/>
                <w:lang w:val="en-GB" w:eastAsia="en-AU"/>
              </w:rPr>
              <w:t>Applicant ACN</w:t>
            </w:r>
          </w:p>
        </w:tc>
        <w:tc>
          <w:tcPr>
            <w:tcW w:w="3897" w:type="pct"/>
          </w:tcPr>
          <w:p w14:paraId="15E02620" w14:textId="77777777" w:rsidR="007921DB" w:rsidRPr="007921DB" w:rsidRDefault="007921DB" w:rsidP="007921DB">
            <w:pPr>
              <w:pBdr>
                <w:top w:val="nil"/>
                <w:left w:val="nil"/>
                <w:bottom w:val="nil"/>
                <w:right w:val="nil"/>
                <w:between w:val="nil"/>
                <w:bar w:val="nil"/>
              </w:pBdr>
              <w:spacing w:before="60" w:after="60" w:line="200" w:lineRule="exact"/>
              <w:rPr>
                <w:rFonts w:eastAsia="Arial Unicode MS" w:hAnsi="Arial Unicode MS" w:cs="Arial Unicode MS"/>
                <w:color w:val="000000"/>
                <w:sz w:val="16"/>
                <w:szCs w:val="18"/>
                <w:u w:color="000000"/>
                <w:bdr w:val="nil"/>
                <w:lang w:val="en-GB" w:eastAsia="en-AU"/>
              </w:rPr>
            </w:pPr>
            <w:r w:rsidRPr="007921DB">
              <w:rPr>
                <w:rFonts w:eastAsia="Arial Unicode MS" w:hAnsi="Arial Unicode MS" w:cs="Arial Unicode MS"/>
                <w:color w:val="000000"/>
                <w:sz w:val="16"/>
                <w:szCs w:val="18"/>
                <w:u w:color="000000"/>
                <w:bdr w:val="nil"/>
                <w:lang w:val="en-GB" w:eastAsia="en-AU"/>
              </w:rPr>
              <w:t>160 164 616</w:t>
            </w:r>
          </w:p>
        </w:tc>
      </w:tr>
      <w:tr w:rsidR="007921DB" w:rsidRPr="007921DB" w14:paraId="27948296" w14:textId="77777777" w:rsidTr="00A056ED">
        <w:trPr>
          <w:cantSplit/>
          <w:tblHeader/>
        </w:trPr>
        <w:tc>
          <w:tcPr>
            <w:tcW w:w="1103" w:type="pct"/>
            <w:shd w:val="clear" w:color="auto" w:fill="E6E6E6"/>
          </w:tcPr>
          <w:p w14:paraId="0C9F4CA1" w14:textId="77777777" w:rsidR="007921DB" w:rsidRPr="007921DB" w:rsidRDefault="007921DB" w:rsidP="007921DB">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7921DB">
              <w:rPr>
                <w:rFonts w:ascii="Franklin Gothic Medium" w:eastAsia="Arial Unicode MS" w:hAnsi="Franklin Gothic Medium" w:cs="Arial Unicode MS"/>
                <w:color w:val="000000"/>
                <w:szCs w:val="18"/>
                <w:u w:color="000000"/>
                <w:bdr w:val="nil"/>
                <w:lang w:val="en-GB" w:eastAsia="en-AU"/>
              </w:rPr>
              <w:t>Date of registration</w:t>
            </w:r>
          </w:p>
        </w:tc>
        <w:tc>
          <w:tcPr>
            <w:tcW w:w="3897" w:type="pct"/>
          </w:tcPr>
          <w:p w14:paraId="564B7356" w14:textId="77777777" w:rsidR="007921DB" w:rsidRPr="007921DB" w:rsidRDefault="007921DB" w:rsidP="007921DB">
            <w:pPr>
              <w:pBdr>
                <w:top w:val="nil"/>
                <w:left w:val="nil"/>
                <w:bottom w:val="nil"/>
                <w:right w:val="nil"/>
                <w:between w:val="nil"/>
                <w:bar w:val="nil"/>
              </w:pBdr>
              <w:spacing w:before="60" w:after="60" w:line="200" w:lineRule="exact"/>
              <w:rPr>
                <w:rFonts w:eastAsia="Arial Unicode MS" w:hAnsi="Arial Unicode MS" w:cs="Arial Unicode MS"/>
                <w:color w:val="000000"/>
                <w:sz w:val="16"/>
                <w:szCs w:val="18"/>
                <w:u w:color="000000"/>
                <w:bdr w:val="nil"/>
                <w:lang w:val="en-GB" w:eastAsia="en-AU"/>
              </w:rPr>
            </w:pPr>
            <w:r w:rsidRPr="007921DB">
              <w:rPr>
                <w:rFonts w:eastAsia="Arial Unicode MS" w:hAnsi="Arial Unicode MS" w:cs="Arial Unicode MS"/>
                <w:color w:val="000000"/>
                <w:sz w:val="16"/>
                <w:szCs w:val="18"/>
                <w:u w:color="000000"/>
                <w:bdr w:val="nil"/>
                <w:lang w:val="en-GB" w:eastAsia="en-AU"/>
              </w:rPr>
              <w:t>14 July 20222</w:t>
            </w:r>
          </w:p>
        </w:tc>
      </w:tr>
      <w:tr w:rsidR="007921DB" w:rsidRPr="007921DB" w14:paraId="3A9CF3F5" w14:textId="77777777" w:rsidTr="00A056ED">
        <w:trPr>
          <w:cantSplit/>
          <w:tblHeader/>
        </w:trPr>
        <w:tc>
          <w:tcPr>
            <w:tcW w:w="1103" w:type="pct"/>
            <w:shd w:val="clear" w:color="auto" w:fill="E6E6E6"/>
          </w:tcPr>
          <w:p w14:paraId="07626DE4" w14:textId="77777777" w:rsidR="007921DB" w:rsidRPr="007921DB" w:rsidRDefault="007921DB" w:rsidP="007921DB">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7921DB">
              <w:rPr>
                <w:rFonts w:ascii="Franklin Gothic Medium" w:eastAsia="Arial Unicode MS" w:hAnsi="Franklin Gothic Medium" w:cs="Arial Unicode MS"/>
                <w:color w:val="000000"/>
                <w:szCs w:val="18"/>
                <w:u w:color="000000"/>
                <w:bdr w:val="nil"/>
                <w:lang w:val="en-GB" w:eastAsia="en-AU"/>
              </w:rPr>
              <w:t>Product registration no.</w:t>
            </w:r>
          </w:p>
        </w:tc>
        <w:tc>
          <w:tcPr>
            <w:tcW w:w="3897" w:type="pct"/>
          </w:tcPr>
          <w:p w14:paraId="661E7C8C" w14:textId="77777777" w:rsidR="007921DB" w:rsidRPr="007921DB" w:rsidRDefault="007921DB" w:rsidP="007921DB">
            <w:pPr>
              <w:pBdr>
                <w:top w:val="nil"/>
                <w:left w:val="nil"/>
                <w:bottom w:val="nil"/>
                <w:right w:val="nil"/>
                <w:between w:val="nil"/>
                <w:bar w:val="nil"/>
              </w:pBdr>
              <w:spacing w:before="60" w:after="60" w:line="200" w:lineRule="exact"/>
              <w:rPr>
                <w:rFonts w:eastAsia="Arial Unicode MS" w:hAnsi="Arial Unicode MS" w:cs="Arial Unicode MS"/>
                <w:color w:val="000000"/>
                <w:sz w:val="16"/>
                <w:szCs w:val="18"/>
                <w:u w:color="000000"/>
                <w:bdr w:val="nil"/>
                <w:lang w:val="en-GB" w:eastAsia="en-AU"/>
              </w:rPr>
            </w:pPr>
            <w:r w:rsidRPr="007921DB">
              <w:rPr>
                <w:rFonts w:eastAsia="Arial Unicode MS" w:hAnsi="Arial Unicode MS" w:cs="Arial Unicode MS"/>
                <w:color w:val="000000"/>
                <w:sz w:val="16"/>
                <w:szCs w:val="18"/>
                <w:u w:color="000000"/>
                <w:bdr w:val="nil"/>
                <w:lang w:val="en-GB" w:eastAsia="en-AU"/>
              </w:rPr>
              <w:t>92441</w:t>
            </w:r>
          </w:p>
        </w:tc>
      </w:tr>
      <w:tr w:rsidR="007921DB" w:rsidRPr="007921DB" w14:paraId="71EEFB34" w14:textId="77777777" w:rsidTr="00A056ED">
        <w:trPr>
          <w:cantSplit/>
          <w:tblHeader/>
        </w:trPr>
        <w:tc>
          <w:tcPr>
            <w:tcW w:w="1103" w:type="pct"/>
            <w:shd w:val="clear" w:color="auto" w:fill="E6E6E6"/>
          </w:tcPr>
          <w:p w14:paraId="3247C377" w14:textId="77777777" w:rsidR="007921DB" w:rsidRPr="007921DB" w:rsidRDefault="007921DB" w:rsidP="007921DB">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7921DB">
              <w:rPr>
                <w:rFonts w:ascii="Franklin Gothic Medium" w:eastAsia="Arial Unicode MS" w:hAnsi="Franklin Gothic Medium" w:cs="Arial Unicode MS"/>
                <w:color w:val="000000"/>
                <w:szCs w:val="18"/>
                <w:u w:color="000000"/>
                <w:bdr w:val="nil"/>
                <w:lang w:val="en-GB" w:eastAsia="en-AU"/>
              </w:rPr>
              <w:t>Label approval no.</w:t>
            </w:r>
          </w:p>
        </w:tc>
        <w:tc>
          <w:tcPr>
            <w:tcW w:w="3897" w:type="pct"/>
          </w:tcPr>
          <w:p w14:paraId="06226E52" w14:textId="77777777" w:rsidR="007921DB" w:rsidRPr="007921DB" w:rsidRDefault="007921DB" w:rsidP="007921DB">
            <w:pPr>
              <w:pBdr>
                <w:top w:val="nil"/>
                <w:left w:val="nil"/>
                <w:bottom w:val="nil"/>
                <w:right w:val="nil"/>
                <w:between w:val="nil"/>
                <w:bar w:val="nil"/>
              </w:pBdr>
              <w:spacing w:before="60" w:after="60" w:line="200" w:lineRule="exact"/>
              <w:rPr>
                <w:rFonts w:eastAsia="Arial Unicode MS" w:hAnsi="Arial Unicode MS" w:cs="Arial Unicode MS"/>
                <w:color w:val="000000"/>
                <w:sz w:val="16"/>
                <w:szCs w:val="18"/>
                <w:u w:color="000000"/>
                <w:bdr w:val="nil"/>
                <w:lang w:val="en-GB" w:eastAsia="en-AU"/>
              </w:rPr>
            </w:pPr>
            <w:r w:rsidRPr="007921DB">
              <w:rPr>
                <w:rFonts w:eastAsia="Arial Unicode MS" w:hAnsi="Arial Unicode MS" w:cs="Arial Unicode MS"/>
                <w:color w:val="000000"/>
                <w:sz w:val="16"/>
                <w:szCs w:val="18"/>
                <w:u w:color="000000"/>
                <w:bdr w:val="nil"/>
                <w:lang w:val="en-GB" w:eastAsia="en-AU"/>
              </w:rPr>
              <w:t>92441/135523</w:t>
            </w:r>
          </w:p>
        </w:tc>
      </w:tr>
      <w:tr w:rsidR="007921DB" w:rsidRPr="007921DB" w14:paraId="71655232" w14:textId="77777777" w:rsidTr="00A056ED">
        <w:trPr>
          <w:cantSplit/>
          <w:tblHeader/>
        </w:trPr>
        <w:tc>
          <w:tcPr>
            <w:tcW w:w="1103" w:type="pct"/>
            <w:shd w:val="clear" w:color="auto" w:fill="E6E6E6"/>
          </w:tcPr>
          <w:p w14:paraId="7827FBAA" w14:textId="77777777" w:rsidR="007921DB" w:rsidRPr="007921DB" w:rsidRDefault="007921DB" w:rsidP="007921DB">
            <w:pPr>
              <w:pBdr>
                <w:top w:val="nil"/>
                <w:left w:val="nil"/>
                <w:bottom w:val="nil"/>
                <w:right w:val="nil"/>
                <w:between w:val="nil"/>
                <w:bar w:val="nil"/>
              </w:pBdr>
              <w:tabs>
                <w:tab w:val="left" w:pos="2699"/>
              </w:tabs>
              <w:spacing w:before="60" w:after="60" w:line="200" w:lineRule="exact"/>
              <w:rPr>
                <w:rFonts w:ascii="Franklin Gothic Medium" w:eastAsia="Arial Unicode MS" w:hAnsi="Franklin Gothic Medium" w:cs="Arial Unicode MS"/>
                <w:color w:val="000000"/>
                <w:szCs w:val="18"/>
                <w:u w:color="000000"/>
                <w:bdr w:val="nil"/>
                <w:lang w:val="en-GB" w:eastAsia="en-AU"/>
              </w:rPr>
            </w:pPr>
            <w:r w:rsidRPr="007921DB">
              <w:rPr>
                <w:rFonts w:ascii="Franklin Gothic Medium" w:eastAsia="Arial Unicode MS" w:hAnsi="Franklin Gothic Medium" w:cs="Arial Unicode MS"/>
                <w:color w:val="000000"/>
                <w:szCs w:val="18"/>
                <w:u w:color="000000"/>
                <w:bdr w:val="nil"/>
                <w:lang w:val="en-GB" w:eastAsia="en-AU"/>
              </w:rPr>
              <w:t>Description of the application and its purpose, including the intended use of the chemical product</w:t>
            </w:r>
          </w:p>
        </w:tc>
        <w:tc>
          <w:tcPr>
            <w:tcW w:w="3897" w:type="pct"/>
          </w:tcPr>
          <w:p w14:paraId="4C8A517F" w14:textId="4CBB2380" w:rsidR="007921DB" w:rsidRPr="007921DB" w:rsidRDefault="007921DB" w:rsidP="00B50B7F">
            <w:pPr>
              <w:pBdr>
                <w:top w:val="nil"/>
                <w:left w:val="nil"/>
                <w:bottom w:val="nil"/>
                <w:right w:val="nil"/>
                <w:between w:val="nil"/>
                <w:bar w:val="nil"/>
              </w:pBdr>
              <w:spacing w:before="60" w:after="60" w:line="200" w:lineRule="exact"/>
              <w:rPr>
                <w:rFonts w:eastAsia="Arial Unicode MS" w:hAnsi="Arial Unicode MS" w:cs="Arial Unicode MS"/>
                <w:color w:val="000000"/>
                <w:sz w:val="16"/>
                <w:szCs w:val="18"/>
                <w:u w:color="000000"/>
                <w:bdr w:val="nil"/>
                <w:lang w:val="en-GB" w:eastAsia="en-AU"/>
              </w:rPr>
            </w:pPr>
            <w:r w:rsidRPr="007921DB">
              <w:rPr>
                <w:rFonts w:eastAsia="Arial Unicode MS" w:hAnsi="Arial Unicode MS" w:cs="Arial Unicode MS"/>
                <w:color w:val="000000"/>
                <w:sz w:val="16"/>
                <w:szCs w:val="18"/>
                <w:u w:color="000000"/>
                <w:bdr w:val="nil"/>
                <w:lang w:val="en-GB" w:eastAsia="en-AU"/>
              </w:rPr>
              <w:t>Registration of a 330</w:t>
            </w:r>
            <w:r w:rsidR="00B50B7F">
              <w:t> </w:t>
            </w:r>
            <w:r w:rsidRPr="007921DB">
              <w:rPr>
                <w:rFonts w:eastAsia="Arial Unicode MS" w:hAnsi="Arial Unicode MS" w:cs="Arial Unicode MS"/>
                <w:color w:val="000000"/>
                <w:sz w:val="16"/>
                <w:szCs w:val="18"/>
                <w:u w:color="000000"/>
                <w:bdr w:val="nil"/>
                <w:lang w:val="en-GB" w:eastAsia="en-AU"/>
              </w:rPr>
              <w:t>g/L pendimethalin emulsifiable concentrate product for the control of annual ryegrass and wireweed in wheat, barley and peas and annual grasses and certain broadleaved weeds in various crops</w:t>
            </w:r>
          </w:p>
        </w:tc>
      </w:tr>
    </w:tbl>
    <w:p w14:paraId="570F38EE"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4E5AF58E" w14:textId="77777777" w:rsidTr="00A056ED">
        <w:trPr>
          <w:cantSplit/>
          <w:tblHeader/>
        </w:trPr>
        <w:tc>
          <w:tcPr>
            <w:tcW w:w="1103" w:type="pct"/>
            <w:shd w:val="clear" w:color="auto" w:fill="E6E6E6"/>
          </w:tcPr>
          <w:p w14:paraId="7E07EA88" w14:textId="77777777" w:rsidR="007921DB" w:rsidRPr="007921DB" w:rsidRDefault="007921DB" w:rsidP="007921DB">
            <w:pPr>
              <w:pStyle w:val="S8Gazettetableheading"/>
            </w:pPr>
            <w:r w:rsidRPr="007921DB">
              <w:t>Application no.</w:t>
            </w:r>
          </w:p>
        </w:tc>
        <w:tc>
          <w:tcPr>
            <w:tcW w:w="3897" w:type="pct"/>
          </w:tcPr>
          <w:p w14:paraId="10BD6F13" w14:textId="77777777" w:rsidR="007921DB" w:rsidRPr="007921DB" w:rsidRDefault="007921DB" w:rsidP="007921DB">
            <w:pPr>
              <w:pStyle w:val="S8Gazettetabletext"/>
              <w:rPr>
                <w:noProof/>
              </w:rPr>
            </w:pPr>
            <w:r w:rsidRPr="007921DB">
              <w:t>135244</w:t>
            </w:r>
          </w:p>
        </w:tc>
      </w:tr>
      <w:tr w:rsidR="007921DB" w:rsidRPr="007921DB" w14:paraId="55A71C83" w14:textId="77777777" w:rsidTr="00A056ED">
        <w:trPr>
          <w:cantSplit/>
          <w:tblHeader/>
        </w:trPr>
        <w:tc>
          <w:tcPr>
            <w:tcW w:w="1103" w:type="pct"/>
            <w:shd w:val="clear" w:color="auto" w:fill="E6E6E6"/>
          </w:tcPr>
          <w:p w14:paraId="128B37A2" w14:textId="77777777" w:rsidR="007921DB" w:rsidRPr="007921DB" w:rsidRDefault="007921DB" w:rsidP="007921DB">
            <w:pPr>
              <w:pStyle w:val="S8Gazettetableheading"/>
            </w:pPr>
            <w:r w:rsidRPr="007921DB">
              <w:t>Product name</w:t>
            </w:r>
          </w:p>
        </w:tc>
        <w:tc>
          <w:tcPr>
            <w:tcW w:w="3897" w:type="pct"/>
          </w:tcPr>
          <w:p w14:paraId="01E1FCAD" w14:textId="77777777" w:rsidR="007921DB" w:rsidRPr="007921DB" w:rsidRDefault="007921DB" w:rsidP="007921DB">
            <w:pPr>
              <w:pStyle w:val="S8Gazettetabletext"/>
            </w:pPr>
            <w:r w:rsidRPr="007921DB">
              <w:t>AgMerch Prothioconazole + Tebuconazole 420 EC Fungicide</w:t>
            </w:r>
          </w:p>
        </w:tc>
      </w:tr>
      <w:tr w:rsidR="007921DB" w:rsidRPr="007921DB" w14:paraId="55074EBC" w14:textId="77777777" w:rsidTr="00A056ED">
        <w:trPr>
          <w:cantSplit/>
          <w:tblHeader/>
        </w:trPr>
        <w:tc>
          <w:tcPr>
            <w:tcW w:w="1103" w:type="pct"/>
            <w:shd w:val="clear" w:color="auto" w:fill="E6E6E6"/>
          </w:tcPr>
          <w:p w14:paraId="06FDB91E" w14:textId="77777777" w:rsidR="007921DB" w:rsidRPr="007921DB" w:rsidRDefault="007921DB" w:rsidP="007921DB">
            <w:pPr>
              <w:pStyle w:val="S8Gazettetableheading"/>
            </w:pPr>
            <w:r w:rsidRPr="007921DB">
              <w:t>Active constituents</w:t>
            </w:r>
          </w:p>
        </w:tc>
        <w:tc>
          <w:tcPr>
            <w:tcW w:w="3897" w:type="pct"/>
          </w:tcPr>
          <w:p w14:paraId="4EB3711D" w14:textId="0716A7A3" w:rsidR="007921DB" w:rsidRPr="007921DB" w:rsidRDefault="007921DB" w:rsidP="007921DB">
            <w:pPr>
              <w:pStyle w:val="S8Gazettetabletext"/>
            </w:pPr>
            <w:r w:rsidRPr="007921DB">
              <w:t>210</w:t>
            </w:r>
            <w:r w:rsidR="00B50B7F">
              <w:t> </w:t>
            </w:r>
            <w:r w:rsidRPr="007921DB">
              <w:t>g/L prothioconazole, 210</w:t>
            </w:r>
            <w:r w:rsidR="00B50B7F">
              <w:t> </w:t>
            </w:r>
            <w:r w:rsidRPr="007921DB">
              <w:t>g/L tebuconazole</w:t>
            </w:r>
          </w:p>
        </w:tc>
      </w:tr>
      <w:tr w:rsidR="007921DB" w:rsidRPr="007921DB" w14:paraId="0910B20C" w14:textId="77777777" w:rsidTr="00A056ED">
        <w:trPr>
          <w:cantSplit/>
          <w:tblHeader/>
        </w:trPr>
        <w:tc>
          <w:tcPr>
            <w:tcW w:w="1103" w:type="pct"/>
            <w:shd w:val="clear" w:color="auto" w:fill="E6E6E6"/>
          </w:tcPr>
          <w:p w14:paraId="14645D0A" w14:textId="77777777" w:rsidR="007921DB" w:rsidRPr="007921DB" w:rsidRDefault="007921DB" w:rsidP="007921DB">
            <w:pPr>
              <w:pStyle w:val="S8Gazettetableheading"/>
            </w:pPr>
            <w:r w:rsidRPr="007921DB">
              <w:t>Applicant name</w:t>
            </w:r>
          </w:p>
        </w:tc>
        <w:tc>
          <w:tcPr>
            <w:tcW w:w="3897" w:type="pct"/>
          </w:tcPr>
          <w:p w14:paraId="6951FAD5" w14:textId="77777777" w:rsidR="007921DB" w:rsidRPr="007921DB" w:rsidRDefault="007921DB" w:rsidP="007921DB">
            <w:pPr>
              <w:pStyle w:val="S8Gazettetabletext"/>
            </w:pPr>
            <w:r w:rsidRPr="007921DB">
              <w:t>AgMerch Pty Ltd</w:t>
            </w:r>
          </w:p>
        </w:tc>
      </w:tr>
      <w:tr w:rsidR="007921DB" w:rsidRPr="007921DB" w14:paraId="59841848" w14:textId="77777777" w:rsidTr="00A056ED">
        <w:trPr>
          <w:cantSplit/>
          <w:tblHeader/>
        </w:trPr>
        <w:tc>
          <w:tcPr>
            <w:tcW w:w="1103" w:type="pct"/>
            <w:shd w:val="clear" w:color="auto" w:fill="E6E6E6"/>
          </w:tcPr>
          <w:p w14:paraId="608B22B7" w14:textId="77777777" w:rsidR="007921DB" w:rsidRPr="007921DB" w:rsidRDefault="007921DB" w:rsidP="007921DB">
            <w:pPr>
              <w:pStyle w:val="S8Gazettetableheading"/>
            </w:pPr>
            <w:r w:rsidRPr="007921DB">
              <w:t>Applicant ACN</w:t>
            </w:r>
          </w:p>
        </w:tc>
        <w:tc>
          <w:tcPr>
            <w:tcW w:w="3897" w:type="pct"/>
          </w:tcPr>
          <w:p w14:paraId="54BFB4B3" w14:textId="77777777" w:rsidR="007921DB" w:rsidRPr="007921DB" w:rsidRDefault="007921DB" w:rsidP="007921DB">
            <w:pPr>
              <w:pStyle w:val="S8Gazettetabletext"/>
            </w:pPr>
            <w:r w:rsidRPr="007921DB">
              <w:t>645 371 017</w:t>
            </w:r>
          </w:p>
        </w:tc>
      </w:tr>
      <w:tr w:rsidR="007921DB" w:rsidRPr="007921DB" w14:paraId="586C0402" w14:textId="77777777" w:rsidTr="00A056ED">
        <w:trPr>
          <w:cantSplit/>
          <w:tblHeader/>
        </w:trPr>
        <w:tc>
          <w:tcPr>
            <w:tcW w:w="1103" w:type="pct"/>
            <w:shd w:val="clear" w:color="auto" w:fill="E6E6E6"/>
          </w:tcPr>
          <w:p w14:paraId="3BA47985" w14:textId="77777777" w:rsidR="007921DB" w:rsidRPr="007921DB" w:rsidRDefault="007921DB" w:rsidP="007921DB">
            <w:pPr>
              <w:pStyle w:val="S8Gazettetableheading"/>
            </w:pPr>
            <w:r w:rsidRPr="007921DB">
              <w:t>Date of registration</w:t>
            </w:r>
          </w:p>
        </w:tc>
        <w:tc>
          <w:tcPr>
            <w:tcW w:w="3897" w:type="pct"/>
          </w:tcPr>
          <w:p w14:paraId="2FD6A45B" w14:textId="77777777" w:rsidR="007921DB" w:rsidRPr="007921DB" w:rsidRDefault="007921DB" w:rsidP="007921DB">
            <w:pPr>
              <w:pStyle w:val="S8Gazettetabletext"/>
            </w:pPr>
            <w:r w:rsidRPr="007921DB">
              <w:t>14 July 2022</w:t>
            </w:r>
          </w:p>
        </w:tc>
      </w:tr>
      <w:tr w:rsidR="007921DB" w:rsidRPr="007921DB" w14:paraId="7BC95D37" w14:textId="77777777" w:rsidTr="00A056ED">
        <w:trPr>
          <w:cantSplit/>
          <w:tblHeader/>
        </w:trPr>
        <w:tc>
          <w:tcPr>
            <w:tcW w:w="1103" w:type="pct"/>
            <w:shd w:val="clear" w:color="auto" w:fill="E6E6E6"/>
          </w:tcPr>
          <w:p w14:paraId="42E2AF79" w14:textId="77777777" w:rsidR="007921DB" w:rsidRPr="007921DB" w:rsidRDefault="007921DB" w:rsidP="007921DB">
            <w:pPr>
              <w:pStyle w:val="S8Gazettetableheading"/>
            </w:pPr>
            <w:r w:rsidRPr="007921DB">
              <w:t>Product registration no.</w:t>
            </w:r>
          </w:p>
        </w:tc>
        <w:tc>
          <w:tcPr>
            <w:tcW w:w="3897" w:type="pct"/>
          </w:tcPr>
          <w:p w14:paraId="0D727A45" w14:textId="77777777" w:rsidR="007921DB" w:rsidRPr="007921DB" w:rsidRDefault="007921DB" w:rsidP="007921DB">
            <w:pPr>
              <w:pStyle w:val="S8Gazettetabletext"/>
            </w:pPr>
            <w:r w:rsidRPr="007921DB">
              <w:t>92354</w:t>
            </w:r>
          </w:p>
        </w:tc>
      </w:tr>
      <w:tr w:rsidR="007921DB" w:rsidRPr="007921DB" w14:paraId="79AB5415" w14:textId="77777777" w:rsidTr="00A056ED">
        <w:trPr>
          <w:cantSplit/>
          <w:tblHeader/>
        </w:trPr>
        <w:tc>
          <w:tcPr>
            <w:tcW w:w="1103" w:type="pct"/>
            <w:shd w:val="clear" w:color="auto" w:fill="E6E6E6"/>
          </w:tcPr>
          <w:p w14:paraId="7709F100" w14:textId="77777777" w:rsidR="007921DB" w:rsidRPr="007921DB" w:rsidRDefault="007921DB" w:rsidP="007921DB">
            <w:pPr>
              <w:pStyle w:val="S8Gazettetableheading"/>
            </w:pPr>
            <w:r w:rsidRPr="007921DB">
              <w:t>Label approval no.</w:t>
            </w:r>
          </w:p>
        </w:tc>
        <w:tc>
          <w:tcPr>
            <w:tcW w:w="3897" w:type="pct"/>
          </w:tcPr>
          <w:p w14:paraId="536F8E1A" w14:textId="77777777" w:rsidR="007921DB" w:rsidRPr="007921DB" w:rsidRDefault="007921DB" w:rsidP="007921DB">
            <w:pPr>
              <w:pStyle w:val="S8Gazettetabletext"/>
            </w:pPr>
            <w:r w:rsidRPr="007921DB">
              <w:t>92354/135244</w:t>
            </w:r>
          </w:p>
        </w:tc>
      </w:tr>
      <w:tr w:rsidR="007921DB" w:rsidRPr="007921DB" w14:paraId="1392AA87" w14:textId="77777777" w:rsidTr="00A056ED">
        <w:trPr>
          <w:cantSplit/>
          <w:tblHeader/>
        </w:trPr>
        <w:tc>
          <w:tcPr>
            <w:tcW w:w="1103" w:type="pct"/>
            <w:shd w:val="clear" w:color="auto" w:fill="E6E6E6"/>
          </w:tcPr>
          <w:p w14:paraId="3CC5A543"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0561CA18" w14:textId="1AA966D7" w:rsidR="007921DB" w:rsidRPr="007921DB" w:rsidRDefault="007921DB" w:rsidP="007921DB">
            <w:pPr>
              <w:pStyle w:val="S8Gazettetabletext"/>
            </w:pPr>
            <w:r w:rsidRPr="007921DB">
              <w:t>Registration of a 210</w:t>
            </w:r>
            <w:r w:rsidR="00B50B7F">
              <w:t> </w:t>
            </w:r>
            <w:r w:rsidRPr="007921DB">
              <w:t>g/L prothioconazole and 210</w:t>
            </w:r>
            <w:r w:rsidR="00B50B7F">
              <w:t> </w:t>
            </w:r>
            <w:r w:rsidRPr="007921DB">
              <w:t>g/L tebuconazole, an emulsifiable concentrate product for the control of various diseases in barley, canola, mustard, oats, triticale and wheat</w:t>
            </w:r>
          </w:p>
        </w:tc>
      </w:tr>
    </w:tbl>
    <w:p w14:paraId="7CA4AC2B"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69A16A6F" w14:textId="77777777" w:rsidTr="00B50B7F">
        <w:trPr>
          <w:cantSplit/>
          <w:tblHeader/>
        </w:trPr>
        <w:tc>
          <w:tcPr>
            <w:tcW w:w="1103" w:type="pct"/>
            <w:shd w:val="clear" w:color="auto" w:fill="E6E6E6"/>
          </w:tcPr>
          <w:p w14:paraId="546DF77D" w14:textId="77777777" w:rsidR="007921DB" w:rsidRPr="007921DB" w:rsidRDefault="007921DB" w:rsidP="007921DB">
            <w:pPr>
              <w:pStyle w:val="S8Gazettetableheading"/>
            </w:pPr>
            <w:r w:rsidRPr="007921DB">
              <w:lastRenderedPageBreak/>
              <w:t>Application no.</w:t>
            </w:r>
          </w:p>
        </w:tc>
        <w:tc>
          <w:tcPr>
            <w:tcW w:w="3897" w:type="pct"/>
          </w:tcPr>
          <w:p w14:paraId="19BC58A5" w14:textId="77777777" w:rsidR="007921DB" w:rsidRPr="007921DB" w:rsidRDefault="007921DB" w:rsidP="007921DB">
            <w:pPr>
              <w:pStyle w:val="S8Gazettetabletext"/>
              <w:rPr>
                <w:noProof/>
              </w:rPr>
            </w:pPr>
            <w:r w:rsidRPr="007921DB">
              <w:t>134983</w:t>
            </w:r>
          </w:p>
        </w:tc>
      </w:tr>
      <w:tr w:rsidR="007921DB" w:rsidRPr="007921DB" w14:paraId="75B9CC46" w14:textId="77777777" w:rsidTr="00B50B7F">
        <w:trPr>
          <w:cantSplit/>
          <w:tblHeader/>
        </w:trPr>
        <w:tc>
          <w:tcPr>
            <w:tcW w:w="1103" w:type="pct"/>
            <w:shd w:val="clear" w:color="auto" w:fill="E6E6E6"/>
          </w:tcPr>
          <w:p w14:paraId="707D22E0" w14:textId="77777777" w:rsidR="007921DB" w:rsidRPr="007921DB" w:rsidRDefault="007921DB" w:rsidP="007921DB">
            <w:pPr>
              <w:pStyle w:val="S8Gazettetableheading"/>
            </w:pPr>
            <w:r w:rsidRPr="007921DB">
              <w:t>Product name</w:t>
            </w:r>
          </w:p>
        </w:tc>
        <w:tc>
          <w:tcPr>
            <w:tcW w:w="3897" w:type="pct"/>
          </w:tcPr>
          <w:p w14:paraId="0BAFE390" w14:textId="77777777" w:rsidR="007921DB" w:rsidRPr="007921DB" w:rsidRDefault="007921DB" w:rsidP="007921DB">
            <w:pPr>
              <w:pStyle w:val="S8Gazettetabletext"/>
            </w:pPr>
            <w:r w:rsidRPr="007921DB">
              <w:t>Titan Glufosinate 880SG Herbicide</w:t>
            </w:r>
          </w:p>
        </w:tc>
      </w:tr>
      <w:tr w:rsidR="007921DB" w:rsidRPr="007921DB" w14:paraId="4A07E9DC" w14:textId="77777777" w:rsidTr="00B50B7F">
        <w:trPr>
          <w:cantSplit/>
          <w:tblHeader/>
        </w:trPr>
        <w:tc>
          <w:tcPr>
            <w:tcW w:w="1103" w:type="pct"/>
            <w:shd w:val="clear" w:color="auto" w:fill="E6E6E6"/>
          </w:tcPr>
          <w:p w14:paraId="73DE85C6" w14:textId="77777777" w:rsidR="007921DB" w:rsidRPr="007921DB" w:rsidRDefault="007921DB" w:rsidP="007921DB">
            <w:pPr>
              <w:pStyle w:val="S8Gazettetableheading"/>
            </w:pPr>
            <w:r w:rsidRPr="007921DB">
              <w:t>Active constituent</w:t>
            </w:r>
          </w:p>
        </w:tc>
        <w:tc>
          <w:tcPr>
            <w:tcW w:w="3897" w:type="pct"/>
          </w:tcPr>
          <w:p w14:paraId="3ABEEFF2" w14:textId="0C0ABD82" w:rsidR="007921DB" w:rsidRPr="007921DB" w:rsidRDefault="007921DB" w:rsidP="007921DB">
            <w:pPr>
              <w:pStyle w:val="S8Gazettetabletext"/>
            </w:pPr>
            <w:r w:rsidRPr="007921DB">
              <w:t>880</w:t>
            </w:r>
            <w:r w:rsidR="00B50B7F">
              <w:t> </w:t>
            </w:r>
            <w:r w:rsidRPr="007921DB">
              <w:t>g/L glufosinate-ammonium</w:t>
            </w:r>
          </w:p>
        </w:tc>
      </w:tr>
      <w:tr w:rsidR="007921DB" w:rsidRPr="007921DB" w14:paraId="4811E4B7" w14:textId="77777777" w:rsidTr="00B50B7F">
        <w:trPr>
          <w:cantSplit/>
          <w:tblHeader/>
        </w:trPr>
        <w:tc>
          <w:tcPr>
            <w:tcW w:w="1103" w:type="pct"/>
            <w:shd w:val="clear" w:color="auto" w:fill="E6E6E6"/>
          </w:tcPr>
          <w:p w14:paraId="2CA379AF" w14:textId="77777777" w:rsidR="007921DB" w:rsidRPr="007921DB" w:rsidRDefault="007921DB" w:rsidP="007921DB">
            <w:pPr>
              <w:pStyle w:val="S8Gazettetableheading"/>
            </w:pPr>
            <w:r w:rsidRPr="007921DB">
              <w:t>Applicant name</w:t>
            </w:r>
          </w:p>
        </w:tc>
        <w:tc>
          <w:tcPr>
            <w:tcW w:w="3897" w:type="pct"/>
          </w:tcPr>
          <w:p w14:paraId="16800379" w14:textId="77777777" w:rsidR="007921DB" w:rsidRPr="007921DB" w:rsidRDefault="007921DB" w:rsidP="007921DB">
            <w:pPr>
              <w:pStyle w:val="S8Gazettetabletext"/>
            </w:pPr>
            <w:r w:rsidRPr="007921DB">
              <w:t>Titan Ag Pty Ltd</w:t>
            </w:r>
          </w:p>
        </w:tc>
      </w:tr>
      <w:tr w:rsidR="007921DB" w:rsidRPr="007921DB" w14:paraId="7F064D08" w14:textId="77777777" w:rsidTr="00B50B7F">
        <w:trPr>
          <w:cantSplit/>
          <w:tblHeader/>
        </w:trPr>
        <w:tc>
          <w:tcPr>
            <w:tcW w:w="1103" w:type="pct"/>
            <w:shd w:val="clear" w:color="auto" w:fill="E6E6E6"/>
          </w:tcPr>
          <w:p w14:paraId="71801D50" w14:textId="77777777" w:rsidR="007921DB" w:rsidRPr="007921DB" w:rsidRDefault="007921DB" w:rsidP="007921DB">
            <w:pPr>
              <w:pStyle w:val="S8Gazettetableheading"/>
            </w:pPr>
            <w:r w:rsidRPr="007921DB">
              <w:t>Applicant ACN</w:t>
            </w:r>
          </w:p>
        </w:tc>
        <w:tc>
          <w:tcPr>
            <w:tcW w:w="3897" w:type="pct"/>
          </w:tcPr>
          <w:p w14:paraId="5AF18849" w14:textId="77777777" w:rsidR="007921DB" w:rsidRPr="007921DB" w:rsidRDefault="007921DB" w:rsidP="007921DB">
            <w:pPr>
              <w:pStyle w:val="S8Gazettetabletext"/>
            </w:pPr>
            <w:r w:rsidRPr="007921DB">
              <w:t>122 081 574</w:t>
            </w:r>
          </w:p>
        </w:tc>
      </w:tr>
      <w:tr w:rsidR="007921DB" w:rsidRPr="007921DB" w14:paraId="109D5F54" w14:textId="77777777" w:rsidTr="00B50B7F">
        <w:trPr>
          <w:cantSplit/>
          <w:tblHeader/>
        </w:trPr>
        <w:tc>
          <w:tcPr>
            <w:tcW w:w="1103" w:type="pct"/>
            <w:shd w:val="clear" w:color="auto" w:fill="E6E6E6"/>
          </w:tcPr>
          <w:p w14:paraId="2FC6170E" w14:textId="77777777" w:rsidR="007921DB" w:rsidRPr="007921DB" w:rsidRDefault="007921DB" w:rsidP="007921DB">
            <w:pPr>
              <w:pStyle w:val="S8Gazettetableheading"/>
            </w:pPr>
            <w:r w:rsidRPr="007921DB">
              <w:t>Date of registration</w:t>
            </w:r>
          </w:p>
        </w:tc>
        <w:tc>
          <w:tcPr>
            <w:tcW w:w="3897" w:type="pct"/>
          </w:tcPr>
          <w:p w14:paraId="5D6F4455" w14:textId="77777777" w:rsidR="007921DB" w:rsidRPr="007921DB" w:rsidRDefault="007921DB" w:rsidP="007921DB">
            <w:pPr>
              <w:pStyle w:val="S8Gazettetabletext"/>
            </w:pPr>
            <w:r w:rsidRPr="007921DB">
              <w:t>14 July 2022</w:t>
            </w:r>
          </w:p>
        </w:tc>
      </w:tr>
      <w:tr w:rsidR="007921DB" w:rsidRPr="007921DB" w14:paraId="4C4198F5" w14:textId="77777777" w:rsidTr="00B50B7F">
        <w:trPr>
          <w:cantSplit/>
          <w:tblHeader/>
        </w:trPr>
        <w:tc>
          <w:tcPr>
            <w:tcW w:w="1103" w:type="pct"/>
            <w:shd w:val="clear" w:color="auto" w:fill="E6E6E6"/>
          </w:tcPr>
          <w:p w14:paraId="005EC2F5" w14:textId="77777777" w:rsidR="007921DB" w:rsidRPr="007921DB" w:rsidRDefault="007921DB" w:rsidP="007921DB">
            <w:pPr>
              <w:pStyle w:val="S8Gazettetableheading"/>
            </w:pPr>
            <w:r w:rsidRPr="007921DB">
              <w:t>Product registration no.</w:t>
            </w:r>
          </w:p>
        </w:tc>
        <w:tc>
          <w:tcPr>
            <w:tcW w:w="3897" w:type="pct"/>
          </w:tcPr>
          <w:p w14:paraId="4E69CF46" w14:textId="77777777" w:rsidR="007921DB" w:rsidRPr="007921DB" w:rsidRDefault="007921DB" w:rsidP="007921DB">
            <w:pPr>
              <w:pStyle w:val="S8Gazettetabletext"/>
            </w:pPr>
            <w:r w:rsidRPr="007921DB">
              <w:t>92275</w:t>
            </w:r>
          </w:p>
        </w:tc>
      </w:tr>
      <w:tr w:rsidR="007921DB" w:rsidRPr="007921DB" w14:paraId="7596A9B2" w14:textId="77777777" w:rsidTr="00B50B7F">
        <w:trPr>
          <w:cantSplit/>
          <w:tblHeader/>
        </w:trPr>
        <w:tc>
          <w:tcPr>
            <w:tcW w:w="1103" w:type="pct"/>
            <w:shd w:val="clear" w:color="auto" w:fill="E6E6E6"/>
          </w:tcPr>
          <w:p w14:paraId="0B95BFC8" w14:textId="77777777" w:rsidR="007921DB" w:rsidRPr="007921DB" w:rsidRDefault="007921DB" w:rsidP="007921DB">
            <w:pPr>
              <w:pStyle w:val="S8Gazettetableheading"/>
            </w:pPr>
            <w:r w:rsidRPr="007921DB">
              <w:t>Label approval no.</w:t>
            </w:r>
          </w:p>
        </w:tc>
        <w:tc>
          <w:tcPr>
            <w:tcW w:w="3897" w:type="pct"/>
          </w:tcPr>
          <w:p w14:paraId="0AEB07CB" w14:textId="77777777" w:rsidR="007921DB" w:rsidRPr="007921DB" w:rsidRDefault="007921DB" w:rsidP="007921DB">
            <w:pPr>
              <w:pStyle w:val="S8Gazettetabletext"/>
            </w:pPr>
            <w:r w:rsidRPr="007921DB">
              <w:t>92275/134983</w:t>
            </w:r>
          </w:p>
        </w:tc>
      </w:tr>
      <w:tr w:rsidR="007921DB" w:rsidRPr="007921DB" w14:paraId="3902C52A" w14:textId="77777777" w:rsidTr="00B50B7F">
        <w:trPr>
          <w:cantSplit/>
          <w:tblHeader/>
        </w:trPr>
        <w:tc>
          <w:tcPr>
            <w:tcW w:w="1103" w:type="pct"/>
            <w:shd w:val="clear" w:color="auto" w:fill="E6E6E6"/>
          </w:tcPr>
          <w:p w14:paraId="2FF8FF49"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7E666377" w14:textId="59BC5891" w:rsidR="007921DB" w:rsidRPr="007921DB" w:rsidRDefault="007921DB" w:rsidP="007921DB">
            <w:pPr>
              <w:pStyle w:val="S8Gazettetabletext"/>
            </w:pPr>
            <w:r w:rsidRPr="007921DB">
              <w:t>Registration of an 880</w:t>
            </w:r>
            <w:r w:rsidR="00B50B7F">
              <w:t> </w:t>
            </w:r>
            <w:r w:rsidRPr="007921DB">
              <w:t>g/kg glufosinate, SG product for the non-residual control of broadleaf and grass weeds in various situations</w:t>
            </w:r>
          </w:p>
        </w:tc>
      </w:tr>
    </w:tbl>
    <w:p w14:paraId="131DA360"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74091094" w14:textId="77777777" w:rsidTr="00A056ED">
        <w:trPr>
          <w:cantSplit/>
          <w:tblHeader/>
        </w:trPr>
        <w:tc>
          <w:tcPr>
            <w:tcW w:w="1103" w:type="pct"/>
            <w:shd w:val="clear" w:color="auto" w:fill="E6E6E6"/>
          </w:tcPr>
          <w:p w14:paraId="731161E1" w14:textId="77777777" w:rsidR="007921DB" w:rsidRPr="007921DB" w:rsidRDefault="007921DB" w:rsidP="007921DB">
            <w:pPr>
              <w:pStyle w:val="S8Gazettetableheading"/>
            </w:pPr>
            <w:r w:rsidRPr="007921DB">
              <w:t>Application no.</w:t>
            </w:r>
          </w:p>
        </w:tc>
        <w:tc>
          <w:tcPr>
            <w:tcW w:w="3897" w:type="pct"/>
          </w:tcPr>
          <w:p w14:paraId="7CE4E3EE" w14:textId="77777777" w:rsidR="007921DB" w:rsidRPr="007921DB" w:rsidRDefault="007921DB" w:rsidP="007921DB">
            <w:pPr>
              <w:pStyle w:val="S8Gazettetabletext"/>
              <w:rPr>
                <w:noProof/>
              </w:rPr>
            </w:pPr>
            <w:r w:rsidRPr="007921DB">
              <w:t>135161</w:t>
            </w:r>
          </w:p>
        </w:tc>
      </w:tr>
      <w:tr w:rsidR="007921DB" w:rsidRPr="007921DB" w14:paraId="72178F73" w14:textId="77777777" w:rsidTr="00A056ED">
        <w:trPr>
          <w:cantSplit/>
          <w:tblHeader/>
        </w:trPr>
        <w:tc>
          <w:tcPr>
            <w:tcW w:w="1103" w:type="pct"/>
            <w:shd w:val="clear" w:color="auto" w:fill="E6E6E6"/>
          </w:tcPr>
          <w:p w14:paraId="1ACDE5FE" w14:textId="77777777" w:rsidR="007921DB" w:rsidRPr="007921DB" w:rsidRDefault="007921DB" w:rsidP="007921DB">
            <w:pPr>
              <w:pStyle w:val="S8Gazettetableheading"/>
            </w:pPr>
            <w:r w:rsidRPr="007921DB">
              <w:t>Product name</w:t>
            </w:r>
          </w:p>
        </w:tc>
        <w:tc>
          <w:tcPr>
            <w:tcW w:w="3897" w:type="pct"/>
          </w:tcPr>
          <w:p w14:paraId="67FD0E39" w14:textId="77777777" w:rsidR="007921DB" w:rsidRPr="007921DB" w:rsidRDefault="007921DB" w:rsidP="007921DB">
            <w:pPr>
              <w:pStyle w:val="S8Gazettetabletext"/>
            </w:pPr>
            <w:r w:rsidRPr="007921DB">
              <w:t>Ralid 300 SL Herbicide</w:t>
            </w:r>
          </w:p>
        </w:tc>
      </w:tr>
      <w:tr w:rsidR="007921DB" w:rsidRPr="007921DB" w14:paraId="11F248C8" w14:textId="77777777" w:rsidTr="00A056ED">
        <w:trPr>
          <w:cantSplit/>
          <w:tblHeader/>
        </w:trPr>
        <w:tc>
          <w:tcPr>
            <w:tcW w:w="1103" w:type="pct"/>
            <w:shd w:val="clear" w:color="auto" w:fill="E6E6E6"/>
          </w:tcPr>
          <w:p w14:paraId="0CE71A74" w14:textId="77777777" w:rsidR="007921DB" w:rsidRPr="007921DB" w:rsidRDefault="007921DB" w:rsidP="007921DB">
            <w:pPr>
              <w:pStyle w:val="S8Gazettetableheading"/>
            </w:pPr>
            <w:r w:rsidRPr="007921DB">
              <w:t>Active constituent</w:t>
            </w:r>
          </w:p>
        </w:tc>
        <w:tc>
          <w:tcPr>
            <w:tcW w:w="3897" w:type="pct"/>
          </w:tcPr>
          <w:p w14:paraId="18EE885E" w14:textId="0EF3A62A" w:rsidR="007921DB" w:rsidRPr="007921DB" w:rsidRDefault="007921DB" w:rsidP="007921DB">
            <w:pPr>
              <w:pStyle w:val="S8Gazettetabletext"/>
            </w:pPr>
            <w:r w:rsidRPr="007921DB">
              <w:t>300</w:t>
            </w:r>
            <w:r w:rsidR="00B50B7F">
              <w:t> </w:t>
            </w:r>
            <w:r w:rsidRPr="007921DB">
              <w:t>g/L clopyralid present as the triisopropanolamine salt</w:t>
            </w:r>
          </w:p>
        </w:tc>
      </w:tr>
      <w:tr w:rsidR="007921DB" w:rsidRPr="007921DB" w14:paraId="48AA0261" w14:textId="77777777" w:rsidTr="00A056ED">
        <w:trPr>
          <w:cantSplit/>
          <w:tblHeader/>
        </w:trPr>
        <w:tc>
          <w:tcPr>
            <w:tcW w:w="1103" w:type="pct"/>
            <w:shd w:val="clear" w:color="auto" w:fill="E6E6E6"/>
          </w:tcPr>
          <w:p w14:paraId="16DED0D7" w14:textId="77777777" w:rsidR="007921DB" w:rsidRPr="007921DB" w:rsidRDefault="007921DB" w:rsidP="007921DB">
            <w:pPr>
              <w:pStyle w:val="S8Gazettetableheading"/>
            </w:pPr>
            <w:r w:rsidRPr="007921DB">
              <w:t>Applicant name</w:t>
            </w:r>
          </w:p>
        </w:tc>
        <w:tc>
          <w:tcPr>
            <w:tcW w:w="3897" w:type="pct"/>
          </w:tcPr>
          <w:p w14:paraId="7CFE73B6" w14:textId="77777777" w:rsidR="007921DB" w:rsidRPr="007921DB" w:rsidRDefault="007921DB" w:rsidP="007921DB">
            <w:pPr>
              <w:pStyle w:val="S8Gazettetabletext"/>
            </w:pPr>
            <w:r w:rsidRPr="007921DB">
              <w:t>Asiatic Agricultural Industries Pte Ltd</w:t>
            </w:r>
          </w:p>
        </w:tc>
      </w:tr>
      <w:tr w:rsidR="007921DB" w:rsidRPr="007921DB" w14:paraId="7B3E3A7C" w14:textId="77777777" w:rsidTr="00A056ED">
        <w:trPr>
          <w:cantSplit/>
          <w:tblHeader/>
        </w:trPr>
        <w:tc>
          <w:tcPr>
            <w:tcW w:w="1103" w:type="pct"/>
            <w:shd w:val="clear" w:color="auto" w:fill="E6E6E6"/>
          </w:tcPr>
          <w:p w14:paraId="3D2A276B" w14:textId="77777777" w:rsidR="007921DB" w:rsidRPr="007921DB" w:rsidRDefault="007921DB" w:rsidP="007921DB">
            <w:pPr>
              <w:pStyle w:val="S8Gazettetableheading"/>
            </w:pPr>
            <w:r w:rsidRPr="007921DB">
              <w:t>Applicant ACN</w:t>
            </w:r>
          </w:p>
        </w:tc>
        <w:tc>
          <w:tcPr>
            <w:tcW w:w="3897" w:type="pct"/>
          </w:tcPr>
          <w:p w14:paraId="15370818" w14:textId="77777777" w:rsidR="007921DB" w:rsidRPr="007921DB" w:rsidRDefault="007921DB" w:rsidP="007921DB">
            <w:pPr>
              <w:pStyle w:val="S8Gazettetabletext"/>
            </w:pPr>
            <w:r w:rsidRPr="007921DB">
              <w:t>N/A</w:t>
            </w:r>
          </w:p>
        </w:tc>
      </w:tr>
      <w:tr w:rsidR="007921DB" w:rsidRPr="007921DB" w14:paraId="4971615A" w14:textId="77777777" w:rsidTr="00A056ED">
        <w:trPr>
          <w:cantSplit/>
          <w:tblHeader/>
        </w:trPr>
        <w:tc>
          <w:tcPr>
            <w:tcW w:w="1103" w:type="pct"/>
            <w:shd w:val="clear" w:color="auto" w:fill="E6E6E6"/>
          </w:tcPr>
          <w:p w14:paraId="1D56A8FA" w14:textId="77777777" w:rsidR="007921DB" w:rsidRPr="007921DB" w:rsidRDefault="007921DB" w:rsidP="007921DB">
            <w:pPr>
              <w:pStyle w:val="S8Gazettetableheading"/>
            </w:pPr>
            <w:r w:rsidRPr="007921DB">
              <w:t>Date of registration</w:t>
            </w:r>
          </w:p>
        </w:tc>
        <w:tc>
          <w:tcPr>
            <w:tcW w:w="3897" w:type="pct"/>
          </w:tcPr>
          <w:p w14:paraId="209D3119" w14:textId="77777777" w:rsidR="007921DB" w:rsidRPr="007921DB" w:rsidRDefault="007921DB" w:rsidP="007921DB">
            <w:pPr>
              <w:pStyle w:val="S8Gazettetabletext"/>
            </w:pPr>
            <w:r w:rsidRPr="007921DB">
              <w:t>14 July 2022</w:t>
            </w:r>
          </w:p>
        </w:tc>
      </w:tr>
      <w:tr w:rsidR="007921DB" w:rsidRPr="007921DB" w14:paraId="25597CD8" w14:textId="77777777" w:rsidTr="00A056ED">
        <w:trPr>
          <w:cantSplit/>
          <w:tblHeader/>
        </w:trPr>
        <w:tc>
          <w:tcPr>
            <w:tcW w:w="1103" w:type="pct"/>
            <w:shd w:val="clear" w:color="auto" w:fill="E6E6E6"/>
          </w:tcPr>
          <w:p w14:paraId="1DB0884C" w14:textId="77777777" w:rsidR="007921DB" w:rsidRPr="007921DB" w:rsidRDefault="007921DB" w:rsidP="007921DB">
            <w:pPr>
              <w:pStyle w:val="S8Gazettetableheading"/>
            </w:pPr>
            <w:r w:rsidRPr="007921DB">
              <w:t>Product registration no.</w:t>
            </w:r>
          </w:p>
        </w:tc>
        <w:tc>
          <w:tcPr>
            <w:tcW w:w="3897" w:type="pct"/>
          </w:tcPr>
          <w:p w14:paraId="186993D8" w14:textId="77777777" w:rsidR="007921DB" w:rsidRPr="007921DB" w:rsidRDefault="007921DB" w:rsidP="007921DB">
            <w:pPr>
              <w:pStyle w:val="S8Gazettetabletext"/>
            </w:pPr>
            <w:r w:rsidRPr="007921DB">
              <w:t>92316</w:t>
            </w:r>
          </w:p>
        </w:tc>
      </w:tr>
      <w:tr w:rsidR="007921DB" w:rsidRPr="007921DB" w14:paraId="2A5FF2F2" w14:textId="77777777" w:rsidTr="00A056ED">
        <w:trPr>
          <w:cantSplit/>
          <w:tblHeader/>
        </w:trPr>
        <w:tc>
          <w:tcPr>
            <w:tcW w:w="1103" w:type="pct"/>
            <w:shd w:val="clear" w:color="auto" w:fill="E6E6E6"/>
          </w:tcPr>
          <w:p w14:paraId="751726DC" w14:textId="77777777" w:rsidR="007921DB" w:rsidRPr="007921DB" w:rsidRDefault="007921DB" w:rsidP="007921DB">
            <w:pPr>
              <w:pStyle w:val="S8Gazettetableheading"/>
            </w:pPr>
            <w:r w:rsidRPr="007921DB">
              <w:t>Label approval no.</w:t>
            </w:r>
          </w:p>
        </w:tc>
        <w:tc>
          <w:tcPr>
            <w:tcW w:w="3897" w:type="pct"/>
          </w:tcPr>
          <w:p w14:paraId="143AAF33" w14:textId="77777777" w:rsidR="007921DB" w:rsidRPr="007921DB" w:rsidRDefault="007921DB" w:rsidP="007921DB">
            <w:pPr>
              <w:pStyle w:val="S8Gazettetabletext"/>
            </w:pPr>
            <w:r w:rsidRPr="007921DB">
              <w:t>92316/135161</w:t>
            </w:r>
          </w:p>
        </w:tc>
      </w:tr>
      <w:tr w:rsidR="007921DB" w:rsidRPr="007921DB" w14:paraId="3511D01D" w14:textId="77777777" w:rsidTr="00A056ED">
        <w:trPr>
          <w:cantSplit/>
          <w:tblHeader/>
        </w:trPr>
        <w:tc>
          <w:tcPr>
            <w:tcW w:w="1103" w:type="pct"/>
            <w:shd w:val="clear" w:color="auto" w:fill="E6E6E6"/>
          </w:tcPr>
          <w:p w14:paraId="3DF80954"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6F8AA611" w14:textId="637DB35D" w:rsidR="007921DB" w:rsidRPr="007921DB" w:rsidRDefault="007921DB" w:rsidP="007921DB">
            <w:pPr>
              <w:pStyle w:val="S8Gazettetabletext"/>
            </w:pPr>
            <w:r w:rsidRPr="007921DB">
              <w:t>Registration of a soluble concentrate (SL) product containing 300</w:t>
            </w:r>
            <w:r w:rsidR="00B50B7F">
              <w:t> </w:t>
            </w:r>
            <w:r w:rsidRPr="007921DB">
              <w:t>g/L clopyralid present as the triisopropanolamine salt for the control of a wide range of broadleaf weeds in wheat, barley, oats, triticale, canola, pastures, fallow land, forest, and industrial situations as specified in the directions for use</w:t>
            </w:r>
          </w:p>
        </w:tc>
      </w:tr>
    </w:tbl>
    <w:p w14:paraId="0769BEC8"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31E9FDD2" w14:textId="77777777" w:rsidTr="00B50B7F">
        <w:trPr>
          <w:cantSplit/>
          <w:tblHeader/>
        </w:trPr>
        <w:tc>
          <w:tcPr>
            <w:tcW w:w="1103" w:type="pct"/>
            <w:shd w:val="clear" w:color="auto" w:fill="E6E6E6"/>
          </w:tcPr>
          <w:p w14:paraId="7EC8B4C0" w14:textId="77777777" w:rsidR="007921DB" w:rsidRPr="007921DB" w:rsidRDefault="007921DB" w:rsidP="007921DB">
            <w:pPr>
              <w:pStyle w:val="S8Gazettetableheading"/>
            </w:pPr>
            <w:r w:rsidRPr="007921DB">
              <w:t>Application no.</w:t>
            </w:r>
          </w:p>
        </w:tc>
        <w:tc>
          <w:tcPr>
            <w:tcW w:w="3897" w:type="pct"/>
          </w:tcPr>
          <w:p w14:paraId="74CB2F7E" w14:textId="77777777" w:rsidR="007921DB" w:rsidRPr="007921DB" w:rsidRDefault="007921DB" w:rsidP="007921DB">
            <w:pPr>
              <w:pStyle w:val="S8Gazettetabletext"/>
              <w:rPr>
                <w:noProof/>
              </w:rPr>
            </w:pPr>
            <w:r w:rsidRPr="007921DB">
              <w:t>131857</w:t>
            </w:r>
          </w:p>
        </w:tc>
      </w:tr>
      <w:tr w:rsidR="007921DB" w:rsidRPr="007921DB" w14:paraId="2CA3B64D" w14:textId="77777777" w:rsidTr="00B50B7F">
        <w:trPr>
          <w:cantSplit/>
          <w:tblHeader/>
        </w:trPr>
        <w:tc>
          <w:tcPr>
            <w:tcW w:w="1103" w:type="pct"/>
            <w:shd w:val="clear" w:color="auto" w:fill="E6E6E6"/>
          </w:tcPr>
          <w:p w14:paraId="78BB1D4E" w14:textId="77777777" w:rsidR="007921DB" w:rsidRPr="007921DB" w:rsidRDefault="007921DB" w:rsidP="007921DB">
            <w:pPr>
              <w:pStyle w:val="S8Gazettetableheading"/>
            </w:pPr>
            <w:r w:rsidRPr="007921DB">
              <w:t>Product name</w:t>
            </w:r>
          </w:p>
        </w:tc>
        <w:tc>
          <w:tcPr>
            <w:tcW w:w="3897" w:type="pct"/>
          </w:tcPr>
          <w:p w14:paraId="3D602622" w14:textId="77777777" w:rsidR="007921DB" w:rsidRPr="007921DB" w:rsidRDefault="007921DB" w:rsidP="007921DB">
            <w:pPr>
              <w:pStyle w:val="S8Gazettetabletext"/>
            </w:pPr>
            <w:r w:rsidRPr="007921DB">
              <w:t>Sabakem Fenbutatin 550 Miticide</w:t>
            </w:r>
          </w:p>
        </w:tc>
      </w:tr>
      <w:tr w:rsidR="007921DB" w:rsidRPr="007921DB" w14:paraId="248FE9CB" w14:textId="77777777" w:rsidTr="00B50B7F">
        <w:trPr>
          <w:cantSplit/>
          <w:tblHeader/>
        </w:trPr>
        <w:tc>
          <w:tcPr>
            <w:tcW w:w="1103" w:type="pct"/>
            <w:shd w:val="clear" w:color="auto" w:fill="E6E6E6"/>
          </w:tcPr>
          <w:p w14:paraId="1F957A8C" w14:textId="77777777" w:rsidR="007921DB" w:rsidRPr="007921DB" w:rsidRDefault="007921DB" w:rsidP="007921DB">
            <w:pPr>
              <w:pStyle w:val="S8Gazettetableheading"/>
            </w:pPr>
            <w:r w:rsidRPr="007921DB">
              <w:t>Active constituent</w:t>
            </w:r>
          </w:p>
        </w:tc>
        <w:tc>
          <w:tcPr>
            <w:tcW w:w="3897" w:type="pct"/>
          </w:tcPr>
          <w:p w14:paraId="448B06C7" w14:textId="253579D8" w:rsidR="007921DB" w:rsidRPr="007921DB" w:rsidRDefault="007921DB" w:rsidP="007921DB">
            <w:pPr>
              <w:pStyle w:val="S8Gazettetabletext"/>
            </w:pPr>
            <w:r w:rsidRPr="007921DB">
              <w:t>550</w:t>
            </w:r>
            <w:r w:rsidR="00B50B7F">
              <w:t> </w:t>
            </w:r>
            <w:r w:rsidRPr="007921DB">
              <w:t>g/L fenbutatin oxide</w:t>
            </w:r>
          </w:p>
        </w:tc>
      </w:tr>
      <w:tr w:rsidR="007921DB" w:rsidRPr="007921DB" w14:paraId="02BA88A5" w14:textId="77777777" w:rsidTr="00B50B7F">
        <w:trPr>
          <w:cantSplit/>
          <w:tblHeader/>
        </w:trPr>
        <w:tc>
          <w:tcPr>
            <w:tcW w:w="1103" w:type="pct"/>
            <w:shd w:val="clear" w:color="auto" w:fill="E6E6E6"/>
          </w:tcPr>
          <w:p w14:paraId="4008E0FF" w14:textId="77777777" w:rsidR="007921DB" w:rsidRPr="007921DB" w:rsidRDefault="007921DB" w:rsidP="007921DB">
            <w:pPr>
              <w:pStyle w:val="S8Gazettetableheading"/>
            </w:pPr>
            <w:r w:rsidRPr="007921DB">
              <w:t>Applicant name</w:t>
            </w:r>
          </w:p>
        </w:tc>
        <w:tc>
          <w:tcPr>
            <w:tcW w:w="3897" w:type="pct"/>
          </w:tcPr>
          <w:p w14:paraId="2FAC5EB8" w14:textId="77777777" w:rsidR="007921DB" w:rsidRPr="007921DB" w:rsidRDefault="007921DB" w:rsidP="007921DB">
            <w:pPr>
              <w:pStyle w:val="S8Gazettetabletext"/>
            </w:pPr>
            <w:r w:rsidRPr="007921DB">
              <w:t>Sabakem Pty Ltd</w:t>
            </w:r>
          </w:p>
        </w:tc>
      </w:tr>
      <w:tr w:rsidR="007921DB" w:rsidRPr="007921DB" w14:paraId="06B5ECDB" w14:textId="77777777" w:rsidTr="00B50B7F">
        <w:trPr>
          <w:cantSplit/>
          <w:tblHeader/>
        </w:trPr>
        <w:tc>
          <w:tcPr>
            <w:tcW w:w="1103" w:type="pct"/>
            <w:shd w:val="clear" w:color="auto" w:fill="E6E6E6"/>
          </w:tcPr>
          <w:p w14:paraId="4918E693" w14:textId="77777777" w:rsidR="007921DB" w:rsidRPr="007921DB" w:rsidRDefault="007921DB" w:rsidP="007921DB">
            <w:pPr>
              <w:pStyle w:val="S8Gazettetableheading"/>
            </w:pPr>
            <w:r w:rsidRPr="007921DB">
              <w:t>Applicant ACN</w:t>
            </w:r>
          </w:p>
        </w:tc>
        <w:tc>
          <w:tcPr>
            <w:tcW w:w="3897" w:type="pct"/>
          </w:tcPr>
          <w:p w14:paraId="5B527DEE" w14:textId="77777777" w:rsidR="007921DB" w:rsidRPr="007921DB" w:rsidRDefault="007921DB" w:rsidP="007921DB">
            <w:pPr>
              <w:pStyle w:val="S8Gazettetabletext"/>
            </w:pPr>
            <w:r w:rsidRPr="007921DB">
              <w:t xml:space="preserve">151 682 138 </w:t>
            </w:r>
          </w:p>
        </w:tc>
      </w:tr>
      <w:tr w:rsidR="007921DB" w:rsidRPr="007921DB" w14:paraId="37CC24E3" w14:textId="77777777" w:rsidTr="00B50B7F">
        <w:trPr>
          <w:cantSplit/>
          <w:tblHeader/>
        </w:trPr>
        <w:tc>
          <w:tcPr>
            <w:tcW w:w="1103" w:type="pct"/>
            <w:shd w:val="clear" w:color="auto" w:fill="E6E6E6"/>
          </w:tcPr>
          <w:p w14:paraId="0C4C356D" w14:textId="77777777" w:rsidR="007921DB" w:rsidRPr="007921DB" w:rsidRDefault="007921DB" w:rsidP="007921DB">
            <w:pPr>
              <w:pStyle w:val="S8Gazettetableheading"/>
            </w:pPr>
            <w:r w:rsidRPr="007921DB">
              <w:t>Date of registration</w:t>
            </w:r>
          </w:p>
        </w:tc>
        <w:tc>
          <w:tcPr>
            <w:tcW w:w="3897" w:type="pct"/>
          </w:tcPr>
          <w:p w14:paraId="62AA3BFC" w14:textId="77777777" w:rsidR="007921DB" w:rsidRPr="007921DB" w:rsidRDefault="007921DB" w:rsidP="007921DB">
            <w:pPr>
              <w:pStyle w:val="S8Gazettetabletext"/>
            </w:pPr>
            <w:r w:rsidRPr="007921DB">
              <w:t>15 July 2022</w:t>
            </w:r>
          </w:p>
        </w:tc>
      </w:tr>
      <w:tr w:rsidR="007921DB" w:rsidRPr="007921DB" w14:paraId="66EA43D6" w14:textId="77777777" w:rsidTr="00B50B7F">
        <w:trPr>
          <w:cantSplit/>
          <w:tblHeader/>
        </w:trPr>
        <w:tc>
          <w:tcPr>
            <w:tcW w:w="1103" w:type="pct"/>
            <w:shd w:val="clear" w:color="auto" w:fill="E6E6E6"/>
          </w:tcPr>
          <w:p w14:paraId="2DAFF959" w14:textId="77777777" w:rsidR="007921DB" w:rsidRPr="007921DB" w:rsidRDefault="007921DB" w:rsidP="007921DB">
            <w:pPr>
              <w:pStyle w:val="S8Gazettetableheading"/>
            </w:pPr>
            <w:r w:rsidRPr="007921DB">
              <w:t>Product registration no.</w:t>
            </w:r>
          </w:p>
        </w:tc>
        <w:tc>
          <w:tcPr>
            <w:tcW w:w="3897" w:type="pct"/>
          </w:tcPr>
          <w:p w14:paraId="52FD9FDA" w14:textId="77777777" w:rsidR="007921DB" w:rsidRPr="007921DB" w:rsidRDefault="007921DB" w:rsidP="007921DB">
            <w:pPr>
              <w:pStyle w:val="S8Gazettetabletext"/>
            </w:pPr>
            <w:r w:rsidRPr="007921DB">
              <w:t>91326</w:t>
            </w:r>
          </w:p>
        </w:tc>
      </w:tr>
      <w:tr w:rsidR="007921DB" w:rsidRPr="007921DB" w14:paraId="73C1206B" w14:textId="77777777" w:rsidTr="00B50B7F">
        <w:trPr>
          <w:cantSplit/>
          <w:tblHeader/>
        </w:trPr>
        <w:tc>
          <w:tcPr>
            <w:tcW w:w="1103" w:type="pct"/>
            <w:shd w:val="clear" w:color="auto" w:fill="E6E6E6"/>
          </w:tcPr>
          <w:p w14:paraId="44395A2F" w14:textId="77777777" w:rsidR="007921DB" w:rsidRPr="007921DB" w:rsidRDefault="007921DB" w:rsidP="007921DB">
            <w:pPr>
              <w:pStyle w:val="S8Gazettetableheading"/>
            </w:pPr>
            <w:r w:rsidRPr="007921DB">
              <w:t>Label approval no.</w:t>
            </w:r>
          </w:p>
        </w:tc>
        <w:tc>
          <w:tcPr>
            <w:tcW w:w="3897" w:type="pct"/>
          </w:tcPr>
          <w:p w14:paraId="67459710" w14:textId="77777777" w:rsidR="007921DB" w:rsidRPr="007921DB" w:rsidRDefault="007921DB" w:rsidP="007921DB">
            <w:pPr>
              <w:pStyle w:val="S8Gazettetabletext"/>
            </w:pPr>
            <w:r w:rsidRPr="007921DB">
              <w:t>91326/131857</w:t>
            </w:r>
          </w:p>
        </w:tc>
      </w:tr>
      <w:tr w:rsidR="007921DB" w:rsidRPr="007921DB" w14:paraId="3F613859" w14:textId="77777777" w:rsidTr="00B50B7F">
        <w:trPr>
          <w:cantSplit/>
          <w:tblHeader/>
        </w:trPr>
        <w:tc>
          <w:tcPr>
            <w:tcW w:w="1103" w:type="pct"/>
            <w:shd w:val="clear" w:color="auto" w:fill="E6E6E6"/>
          </w:tcPr>
          <w:p w14:paraId="5305A062"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19E69EA7" w14:textId="1161B6AE" w:rsidR="007921DB" w:rsidRPr="007921DB" w:rsidRDefault="007921DB" w:rsidP="007921DB">
            <w:pPr>
              <w:pStyle w:val="S8Gazettetabletext"/>
            </w:pPr>
            <w:r w:rsidRPr="007921DB">
              <w:t>Registration of a 550</w:t>
            </w:r>
            <w:r w:rsidR="00B50B7F">
              <w:t> </w:t>
            </w:r>
            <w:r w:rsidRPr="007921DB">
              <w:t>g/L fenbutatin oxide, suspension concentrate (SC) product for the control of certain mites in fruit, hops and ornamentals</w:t>
            </w:r>
          </w:p>
        </w:tc>
      </w:tr>
    </w:tbl>
    <w:p w14:paraId="0FBB7358"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5E9E2C17" w14:textId="77777777" w:rsidTr="00B50B7F">
        <w:trPr>
          <w:cantSplit/>
          <w:tblHeader/>
        </w:trPr>
        <w:tc>
          <w:tcPr>
            <w:tcW w:w="1103" w:type="pct"/>
            <w:shd w:val="clear" w:color="auto" w:fill="E6E6E6"/>
          </w:tcPr>
          <w:p w14:paraId="2544B59C" w14:textId="77777777" w:rsidR="007921DB" w:rsidRPr="007921DB" w:rsidRDefault="007921DB" w:rsidP="007921DB">
            <w:pPr>
              <w:pStyle w:val="S8Gazettetableheading"/>
            </w:pPr>
            <w:r w:rsidRPr="007921DB">
              <w:lastRenderedPageBreak/>
              <w:t>Application no.</w:t>
            </w:r>
          </w:p>
        </w:tc>
        <w:tc>
          <w:tcPr>
            <w:tcW w:w="3897" w:type="pct"/>
          </w:tcPr>
          <w:p w14:paraId="57F7F5D1" w14:textId="77777777" w:rsidR="007921DB" w:rsidRPr="007921DB" w:rsidRDefault="007921DB" w:rsidP="007921DB">
            <w:pPr>
              <w:pStyle w:val="S8Gazettetabletext"/>
              <w:rPr>
                <w:noProof/>
              </w:rPr>
            </w:pPr>
            <w:r w:rsidRPr="007921DB">
              <w:t>135245</w:t>
            </w:r>
          </w:p>
        </w:tc>
      </w:tr>
      <w:tr w:rsidR="007921DB" w:rsidRPr="007921DB" w14:paraId="3A1A699B" w14:textId="77777777" w:rsidTr="00B50B7F">
        <w:trPr>
          <w:cantSplit/>
          <w:tblHeader/>
        </w:trPr>
        <w:tc>
          <w:tcPr>
            <w:tcW w:w="1103" w:type="pct"/>
            <w:shd w:val="clear" w:color="auto" w:fill="E6E6E6"/>
          </w:tcPr>
          <w:p w14:paraId="750E4E09" w14:textId="77777777" w:rsidR="007921DB" w:rsidRPr="007921DB" w:rsidRDefault="007921DB" w:rsidP="007921DB">
            <w:pPr>
              <w:pStyle w:val="S8Gazettetableheading"/>
            </w:pPr>
            <w:r w:rsidRPr="007921DB">
              <w:t>Product name</w:t>
            </w:r>
          </w:p>
        </w:tc>
        <w:tc>
          <w:tcPr>
            <w:tcW w:w="3897" w:type="pct"/>
          </w:tcPr>
          <w:p w14:paraId="40D4ADC0" w14:textId="77777777" w:rsidR="007921DB" w:rsidRPr="007921DB" w:rsidRDefault="007921DB" w:rsidP="007921DB">
            <w:pPr>
              <w:pStyle w:val="S8Gazettetabletext"/>
            </w:pPr>
            <w:r w:rsidRPr="007921DB">
              <w:t>LOGFRESH</w:t>
            </w:r>
          </w:p>
        </w:tc>
      </w:tr>
      <w:tr w:rsidR="007921DB" w:rsidRPr="007921DB" w14:paraId="0BBDE600" w14:textId="77777777" w:rsidTr="00B50B7F">
        <w:trPr>
          <w:cantSplit/>
          <w:tblHeader/>
        </w:trPr>
        <w:tc>
          <w:tcPr>
            <w:tcW w:w="1103" w:type="pct"/>
            <w:shd w:val="clear" w:color="auto" w:fill="E6E6E6"/>
          </w:tcPr>
          <w:p w14:paraId="22522465" w14:textId="77777777" w:rsidR="007921DB" w:rsidRPr="007921DB" w:rsidRDefault="007921DB" w:rsidP="007921DB">
            <w:pPr>
              <w:pStyle w:val="S8Gazettetableheading"/>
            </w:pPr>
            <w:r w:rsidRPr="007921DB">
              <w:t>Active constituent</w:t>
            </w:r>
          </w:p>
        </w:tc>
        <w:tc>
          <w:tcPr>
            <w:tcW w:w="3897" w:type="pct"/>
          </w:tcPr>
          <w:p w14:paraId="444AFC4D" w14:textId="1C79CD08" w:rsidR="007921DB" w:rsidRPr="007921DB" w:rsidRDefault="007921DB" w:rsidP="007921DB">
            <w:pPr>
              <w:pStyle w:val="S8Gazettetabletext"/>
            </w:pPr>
            <w:r w:rsidRPr="007921DB">
              <w:t>33</w:t>
            </w:r>
            <w:r w:rsidR="00B50B7F">
              <w:t> </w:t>
            </w:r>
            <w:r w:rsidRPr="007921DB">
              <w:t>g/kg 1-methylcyclopropene</w:t>
            </w:r>
          </w:p>
        </w:tc>
      </w:tr>
      <w:tr w:rsidR="007921DB" w:rsidRPr="007921DB" w14:paraId="2CA0601A" w14:textId="77777777" w:rsidTr="00B50B7F">
        <w:trPr>
          <w:cantSplit/>
          <w:tblHeader/>
        </w:trPr>
        <w:tc>
          <w:tcPr>
            <w:tcW w:w="1103" w:type="pct"/>
            <w:shd w:val="clear" w:color="auto" w:fill="E6E6E6"/>
          </w:tcPr>
          <w:p w14:paraId="0F2D412E" w14:textId="77777777" w:rsidR="007921DB" w:rsidRPr="007921DB" w:rsidRDefault="007921DB" w:rsidP="007921DB">
            <w:pPr>
              <w:pStyle w:val="S8Gazettetableheading"/>
            </w:pPr>
            <w:r w:rsidRPr="007921DB">
              <w:t>Applicant name</w:t>
            </w:r>
          </w:p>
        </w:tc>
        <w:tc>
          <w:tcPr>
            <w:tcW w:w="3897" w:type="pct"/>
          </w:tcPr>
          <w:p w14:paraId="562A3782" w14:textId="77777777" w:rsidR="007921DB" w:rsidRPr="007921DB" w:rsidRDefault="007921DB" w:rsidP="007921DB">
            <w:pPr>
              <w:pStyle w:val="S8Gazettetabletext"/>
            </w:pPr>
            <w:r w:rsidRPr="007921DB">
              <w:t xml:space="preserve">Shandong </w:t>
            </w:r>
            <w:proofErr w:type="spellStart"/>
            <w:r w:rsidRPr="007921DB">
              <w:t>Aoweite</w:t>
            </w:r>
            <w:proofErr w:type="spellEnd"/>
            <w:r w:rsidRPr="007921DB">
              <w:t xml:space="preserve"> Biotechnology Co Ltd</w:t>
            </w:r>
          </w:p>
        </w:tc>
      </w:tr>
      <w:tr w:rsidR="007921DB" w:rsidRPr="007921DB" w14:paraId="7FAA1F52" w14:textId="77777777" w:rsidTr="00B50B7F">
        <w:trPr>
          <w:cantSplit/>
          <w:tblHeader/>
        </w:trPr>
        <w:tc>
          <w:tcPr>
            <w:tcW w:w="1103" w:type="pct"/>
            <w:shd w:val="clear" w:color="auto" w:fill="E6E6E6"/>
          </w:tcPr>
          <w:p w14:paraId="1F93922D" w14:textId="77777777" w:rsidR="007921DB" w:rsidRPr="007921DB" w:rsidRDefault="007921DB" w:rsidP="007921DB">
            <w:pPr>
              <w:pStyle w:val="S8Gazettetableheading"/>
            </w:pPr>
            <w:r w:rsidRPr="007921DB">
              <w:t>Applicant ACN</w:t>
            </w:r>
          </w:p>
        </w:tc>
        <w:tc>
          <w:tcPr>
            <w:tcW w:w="3897" w:type="pct"/>
          </w:tcPr>
          <w:p w14:paraId="7B5B7BD2" w14:textId="77777777" w:rsidR="007921DB" w:rsidRPr="007921DB" w:rsidRDefault="007921DB" w:rsidP="007921DB">
            <w:pPr>
              <w:pStyle w:val="S8Gazettetabletext"/>
            </w:pPr>
            <w:r w:rsidRPr="007921DB">
              <w:t>N/A</w:t>
            </w:r>
          </w:p>
        </w:tc>
      </w:tr>
      <w:tr w:rsidR="007921DB" w:rsidRPr="007921DB" w14:paraId="2D45FE9D" w14:textId="77777777" w:rsidTr="00B50B7F">
        <w:trPr>
          <w:cantSplit/>
          <w:tblHeader/>
        </w:trPr>
        <w:tc>
          <w:tcPr>
            <w:tcW w:w="1103" w:type="pct"/>
            <w:shd w:val="clear" w:color="auto" w:fill="E6E6E6"/>
          </w:tcPr>
          <w:p w14:paraId="3C808CB1" w14:textId="77777777" w:rsidR="007921DB" w:rsidRPr="007921DB" w:rsidRDefault="007921DB" w:rsidP="007921DB">
            <w:pPr>
              <w:pStyle w:val="S8Gazettetableheading"/>
            </w:pPr>
            <w:r w:rsidRPr="007921DB">
              <w:t>Date of registration</w:t>
            </w:r>
          </w:p>
        </w:tc>
        <w:tc>
          <w:tcPr>
            <w:tcW w:w="3897" w:type="pct"/>
          </w:tcPr>
          <w:p w14:paraId="2AA23E8A" w14:textId="77777777" w:rsidR="007921DB" w:rsidRPr="007921DB" w:rsidRDefault="007921DB" w:rsidP="007921DB">
            <w:pPr>
              <w:pStyle w:val="S8Gazettetabletext"/>
            </w:pPr>
            <w:r w:rsidRPr="007921DB">
              <w:t>15 July 2022</w:t>
            </w:r>
          </w:p>
        </w:tc>
      </w:tr>
      <w:tr w:rsidR="007921DB" w:rsidRPr="007921DB" w14:paraId="7F94CFE5" w14:textId="77777777" w:rsidTr="00B50B7F">
        <w:trPr>
          <w:cantSplit/>
          <w:tblHeader/>
        </w:trPr>
        <w:tc>
          <w:tcPr>
            <w:tcW w:w="1103" w:type="pct"/>
            <w:shd w:val="clear" w:color="auto" w:fill="E6E6E6"/>
          </w:tcPr>
          <w:p w14:paraId="714595A3" w14:textId="77777777" w:rsidR="007921DB" w:rsidRPr="007921DB" w:rsidRDefault="007921DB" w:rsidP="007921DB">
            <w:pPr>
              <w:pStyle w:val="S8Gazettetableheading"/>
            </w:pPr>
            <w:r w:rsidRPr="007921DB">
              <w:t>Product registration no.</w:t>
            </w:r>
          </w:p>
        </w:tc>
        <w:tc>
          <w:tcPr>
            <w:tcW w:w="3897" w:type="pct"/>
          </w:tcPr>
          <w:p w14:paraId="158A8ECB" w14:textId="77777777" w:rsidR="007921DB" w:rsidRPr="007921DB" w:rsidRDefault="007921DB" w:rsidP="007921DB">
            <w:pPr>
              <w:pStyle w:val="S8Gazettetabletext"/>
            </w:pPr>
            <w:r w:rsidRPr="007921DB">
              <w:t>92355</w:t>
            </w:r>
          </w:p>
        </w:tc>
      </w:tr>
      <w:tr w:rsidR="007921DB" w:rsidRPr="007921DB" w14:paraId="21C995A4" w14:textId="77777777" w:rsidTr="00B50B7F">
        <w:trPr>
          <w:cantSplit/>
          <w:tblHeader/>
        </w:trPr>
        <w:tc>
          <w:tcPr>
            <w:tcW w:w="1103" w:type="pct"/>
            <w:shd w:val="clear" w:color="auto" w:fill="E6E6E6"/>
          </w:tcPr>
          <w:p w14:paraId="0AF86F58" w14:textId="77777777" w:rsidR="007921DB" w:rsidRPr="007921DB" w:rsidRDefault="007921DB" w:rsidP="007921DB">
            <w:pPr>
              <w:pStyle w:val="S8Gazettetableheading"/>
            </w:pPr>
            <w:r w:rsidRPr="007921DB">
              <w:t>Label approval no.</w:t>
            </w:r>
          </w:p>
        </w:tc>
        <w:tc>
          <w:tcPr>
            <w:tcW w:w="3897" w:type="pct"/>
          </w:tcPr>
          <w:p w14:paraId="77D42CDA" w14:textId="77777777" w:rsidR="007921DB" w:rsidRPr="007921DB" w:rsidRDefault="007921DB" w:rsidP="007921DB">
            <w:pPr>
              <w:pStyle w:val="S8Gazettetabletext"/>
            </w:pPr>
            <w:r w:rsidRPr="007921DB">
              <w:t>92355/135245</w:t>
            </w:r>
          </w:p>
        </w:tc>
      </w:tr>
      <w:tr w:rsidR="007921DB" w:rsidRPr="007921DB" w14:paraId="19DDC452" w14:textId="77777777" w:rsidTr="00B50B7F">
        <w:trPr>
          <w:cantSplit/>
          <w:tblHeader/>
        </w:trPr>
        <w:tc>
          <w:tcPr>
            <w:tcW w:w="1103" w:type="pct"/>
            <w:shd w:val="clear" w:color="auto" w:fill="E6E6E6"/>
          </w:tcPr>
          <w:p w14:paraId="4D7E8487"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09AF019E" w14:textId="56850BC2" w:rsidR="007921DB" w:rsidRPr="007921DB" w:rsidRDefault="007921DB" w:rsidP="007921DB">
            <w:pPr>
              <w:pStyle w:val="S8Gazettetabletext"/>
            </w:pPr>
            <w:r w:rsidRPr="007921DB">
              <w:t>Registration of a 33</w:t>
            </w:r>
            <w:r w:rsidR="00B50B7F">
              <w:t> </w:t>
            </w:r>
            <w:r w:rsidRPr="007921DB">
              <w:t>g/kg 1-methylcyclopropene soluble powder product for postharvest treatment of certain fruits and vegetables to improve post-harvest storage life</w:t>
            </w:r>
          </w:p>
        </w:tc>
      </w:tr>
    </w:tbl>
    <w:p w14:paraId="6BC140EC"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7921DB" w:rsidRPr="007921DB" w14:paraId="5BCCAC40" w14:textId="77777777" w:rsidTr="00A056ED">
        <w:trPr>
          <w:cantSplit/>
          <w:tblHeader/>
        </w:trPr>
        <w:tc>
          <w:tcPr>
            <w:tcW w:w="1103" w:type="pct"/>
            <w:shd w:val="clear" w:color="auto" w:fill="E6E6E6"/>
          </w:tcPr>
          <w:p w14:paraId="6FE49458" w14:textId="77777777" w:rsidR="007921DB" w:rsidRPr="007921DB" w:rsidRDefault="007921DB" w:rsidP="007921DB">
            <w:pPr>
              <w:pStyle w:val="S8Gazettetableheading"/>
            </w:pPr>
            <w:r w:rsidRPr="007921DB">
              <w:t>Application no.</w:t>
            </w:r>
          </w:p>
        </w:tc>
        <w:tc>
          <w:tcPr>
            <w:tcW w:w="3897" w:type="pct"/>
          </w:tcPr>
          <w:p w14:paraId="2F1BE27D" w14:textId="77777777" w:rsidR="007921DB" w:rsidRPr="007921DB" w:rsidRDefault="007921DB" w:rsidP="007921DB">
            <w:pPr>
              <w:pStyle w:val="S8Gazettetabletext"/>
              <w:rPr>
                <w:noProof/>
              </w:rPr>
            </w:pPr>
            <w:r w:rsidRPr="007921DB">
              <w:t>134921</w:t>
            </w:r>
          </w:p>
        </w:tc>
      </w:tr>
      <w:tr w:rsidR="007921DB" w:rsidRPr="007921DB" w14:paraId="77EA1FBD" w14:textId="77777777" w:rsidTr="00A056ED">
        <w:trPr>
          <w:cantSplit/>
          <w:tblHeader/>
        </w:trPr>
        <w:tc>
          <w:tcPr>
            <w:tcW w:w="1103" w:type="pct"/>
            <w:shd w:val="clear" w:color="auto" w:fill="E6E6E6"/>
          </w:tcPr>
          <w:p w14:paraId="55F90118" w14:textId="77777777" w:rsidR="007921DB" w:rsidRPr="007921DB" w:rsidRDefault="007921DB" w:rsidP="007921DB">
            <w:pPr>
              <w:pStyle w:val="S8Gazettetableheading"/>
            </w:pPr>
            <w:r w:rsidRPr="007921DB">
              <w:t>Product name</w:t>
            </w:r>
          </w:p>
        </w:tc>
        <w:tc>
          <w:tcPr>
            <w:tcW w:w="3897" w:type="pct"/>
          </w:tcPr>
          <w:p w14:paraId="4CABDA7F" w14:textId="77777777" w:rsidR="007921DB" w:rsidRPr="007921DB" w:rsidRDefault="007921DB" w:rsidP="007921DB">
            <w:pPr>
              <w:pStyle w:val="S8Gazettetabletext"/>
            </w:pPr>
            <w:r w:rsidRPr="007921DB">
              <w:t>SAU Propyzamide 500 g/L SC Herbicide</w:t>
            </w:r>
          </w:p>
        </w:tc>
      </w:tr>
      <w:tr w:rsidR="007921DB" w:rsidRPr="007921DB" w14:paraId="4238FF43" w14:textId="77777777" w:rsidTr="00A056ED">
        <w:trPr>
          <w:cantSplit/>
          <w:tblHeader/>
        </w:trPr>
        <w:tc>
          <w:tcPr>
            <w:tcW w:w="1103" w:type="pct"/>
            <w:shd w:val="clear" w:color="auto" w:fill="E6E6E6"/>
          </w:tcPr>
          <w:p w14:paraId="6BD07B30" w14:textId="77777777" w:rsidR="007921DB" w:rsidRPr="007921DB" w:rsidRDefault="007921DB" w:rsidP="007921DB">
            <w:pPr>
              <w:pStyle w:val="S8Gazettetableheading"/>
            </w:pPr>
            <w:r w:rsidRPr="007921DB">
              <w:t>Active constituent</w:t>
            </w:r>
          </w:p>
        </w:tc>
        <w:tc>
          <w:tcPr>
            <w:tcW w:w="3897" w:type="pct"/>
          </w:tcPr>
          <w:p w14:paraId="3812BF13" w14:textId="2E17B61D" w:rsidR="007921DB" w:rsidRPr="007921DB" w:rsidRDefault="007921DB" w:rsidP="007921DB">
            <w:pPr>
              <w:pStyle w:val="S8Gazettetabletext"/>
            </w:pPr>
            <w:r w:rsidRPr="007921DB">
              <w:t>500</w:t>
            </w:r>
            <w:r w:rsidR="00B50B7F">
              <w:t> </w:t>
            </w:r>
            <w:r w:rsidRPr="007921DB">
              <w:t>g/L propyzamide</w:t>
            </w:r>
          </w:p>
        </w:tc>
      </w:tr>
      <w:tr w:rsidR="007921DB" w:rsidRPr="007921DB" w14:paraId="30731B7C" w14:textId="77777777" w:rsidTr="00A056ED">
        <w:trPr>
          <w:cantSplit/>
          <w:tblHeader/>
        </w:trPr>
        <w:tc>
          <w:tcPr>
            <w:tcW w:w="1103" w:type="pct"/>
            <w:shd w:val="clear" w:color="auto" w:fill="E6E6E6"/>
          </w:tcPr>
          <w:p w14:paraId="1FA5927F" w14:textId="77777777" w:rsidR="007921DB" w:rsidRPr="007921DB" w:rsidRDefault="007921DB" w:rsidP="007921DB">
            <w:pPr>
              <w:pStyle w:val="S8Gazettetableheading"/>
            </w:pPr>
            <w:r w:rsidRPr="007921DB">
              <w:t>Applicant name</w:t>
            </w:r>
          </w:p>
        </w:tc>
        <w:tc>
          <w:tcPr>
            <w:tcW w:w="3897" w:type="pct"/>
          </w:tcPr>
          <w:p w14:paraId="2DF1CDDB" w14:textId="77777777" w:rsidR="007921DB" w:rsidRPr="007921DB" w:rsidRDefault="007921DB" w:rsidP="007921DB">
            <w:pPr>
              <w:pStyle w:val="S8Gazettetabletext"/>
            </w:pPr>
            <w:r w:rsidRPr="007921DB">
              <w:t>Weifang Sino-</w:t>
            </w:r>
            <w:proofErr w:type="spellStart"/>
            <w:r w:rsidRPr="007921DB">
              <w:t>agri</w:t>
            </w:r>
            <w:proofErr w:type="spellEnd"/>
            <w:r w:rsidRPr="007921DB">
              <w:t xml:space="preserve"> Union Chemical Co., Ltd</w:t>
            </w:r>
          </w:p>
        </w:tc>
      </w:tr>
      <w:tr w:rsidR="007921DB" w:rsidRPr="007921DB" w14:paraId="7C755976" w14:textId="77777777" w:rsidTr="00A056ED">
        <w:trPr>
          <w:cantSplit/>
          <w:tblHeader/>
        </w:trPr>
        <w:tc>
          <w:tcPr>
            <w:tcW w:w="1103" w:type="pct"/>
            <w:shd w:val="clear" w:color="auto" w:fill="E6E6E6"/>
          </w:tcPr>
          <w:p w14:paraId="4AF21E1E" w14:textId="77777777" w:rsidR="007921DB" w:rsidRPr="007921DB" w:rsidRDefault="007921DB" w:rsidP="007921DB">
            <w:pPr>
              <w:pStyle w:val="S8Gazettetableheading"/>
            </w:pPr>
            <w:r w:rsidRPr="007921DB">
              <w:t>Applicant ACN</w:t>
            </w:r>
          </w:p>
        </w:tc>
        <w:tc>
          <w:tcPr>
            <w:tcW w:w="3897" w:type="pct"/>
          </w:tcPr>
          <w:p w14:paraId="457A35F9" w14:textId="77777777" w:rsidR="007921DB" w:rsidRPr="007921DB" w:rsidRDefault="007921DB" w:rsidP="007921DB">
            <w:pPr>
              <w:pStyle w:val="S8Gazettetabletext"/>
            </w:pPr>
            <w:r w:rsidRPr="007921DB">
              <w:t>N/A</w:t>
            </w:r>
          </w:p>
        </w:tc>
      </w:tr>
      <w:tr w:rsidR="007921DB" w:rsidRPr="007921DB" w14:paraId="6EFD23D3" w14:textId="77777777" w:rsidTr="00A056ED">
        <w:trPr>
          <w:cantSplit/>
          <w:tblHeader/>
        </w:trPr>
        <w:tc>
          <w:tcPr>
            <w:tcW w:w="1103" w:type="pct"/>
            <w:shd w:val="clear" w:color="auto" w:fill="E6E6E6"/>
          </w:tcPr>
          <w:p w14:paraId="3CF5F310" w14:textId="77777777" w:rsidR="007921DB" w:rsidRPr="007921DB" w:rsidRDefault="007921DB" w:rsidP="007921DB">
            <w:pPr>
              <w:pStyle w:val="S8Gazettetableheading"/>
            </w:pPr>
            <w:r w:rsidRPr="007921DB">
              <w:t>Date of registration</w:t>
            </w:r>
          </w:p>
        </w:tc>
        <w:tc>
          <w:tcPr>
            <w:tcW w:w="3897" w:type="pct"/>
          </w:tcPr>
          <w:p w14:paraId="427A7591" w14:textId="77777777" w:rsidR="007921DB" w:rsidRPr="007921DB" w:rsidRDefault="007921DB" w:rsidP="007921DB">
            <w:pPr>
              <w:pStyle w:val="S8Gazettetabletext"/>
            </w:pPr>
            <w:r w:rsidRPr="007921DB">
              <w:t>15 July 2022</w:t>
            </w:r>
          </w:p>
        </w:tc>
      </w:tr>
      <w:tr w:rsidR="007921DB" w:rsidRPr="007921DB" w14:paraId="1BAC7DC8" w14:textId="77777777" w:rsidTr="00A056ED">
        <w:trPr>
          <w:cantSplit/>
          <w:tblHeader/>
        </w:trPr>
        <w:tc>
          <w:tcPr>
            <w:tcW w:w="1103" w:type="pct"/>
            <w:shd w:val="clear" w:color="auto" w:fill="E6E6E6"/>
          </w:tcPr>
          <w:p w14:paraId="005441EE" w14:textId="77777777" w:rsidR="007921DB" w:rsidRPr="007921DB" w:rsidRDefault="007921DB" w:rsidP="007921DB">
            <w:pPr>
              <w:pStyle w:val="S8Gazettetableheading"/>
            </w:pPr>
            <w:r w:rsidRPr="007921DB">
              <w:t>Product registration no.</w:t>
            </w:r>
          </w:p>
        </w:tc>
        <w:tc>
          <w:tcPr>
            <w:tcW w:w="3897" w:type="pct"/>
          </w:tcPr>
          <w:p w14:paraId="3B71E6B5" w14:textId="77777777" w:rsidR="007921DB" w:rsidRPr="007921DB" w:rsidRDefault="007921DB" w:rsidP="007921DB">
            <w:pPr>
              <w:pStyle w:val="S8Gazettetabletext"/>
            </w:pPr>
            <w:r w:rsidRPr="007921DB">
              <w:t>92250</w:t>
            </w:r>
          </w:p>
        </w:tc>
      </w:tr>
      <w:tr w:rsidR="007921DB" w:rsidRPr="007921DB" w14:paraId="11850204" w14:textId="77777777" w:rsidTr="00A056ED">
        <w:trPr>
          <w:cantSplit/>
          <w:tblHeader/>
        </w:trPr>
        <w:tc>
          <w:tcPr>
            <w:tcW w:w="1103" w:type="pct"/>
            <w:shd w:val="clear" w:color="auto" w:fill="E6E6E6"/>
          </w:tcPr>
          <w:p w14:paraId="43622338" w14:textId="77777777" w:rsidR="007921DB" w:rsidRPr="007921DB" w:rsidRDefault="007921DB" w:rsidP="007921DB">
            <w:pPr>
              <w:pStyle w:val="S8Gazettetableheading"/>
            </w:pPr>
            <w:r w:rsidRPr="007921DB">
              <w:t>Label approval no.</w:t>
            </w:r>
          </w:p>
        </w:tc>
        <w:tc>
          <w:tcPr>
            <w:tcW w:w="3897" w:type="pct"/>
          </w:tcPr>
          <w:p w14:paraId="26EDF2B6" w14:textId="77777777" w:rsidR="007921DB" w:rsidRPr="007921DB" w:rsidRDefault="007921DB" w:rsidP="007921DB">
            <w:pPr>
              <w:pStyle w:val="S8Gazettetabletext"/>
            </w:pPr>
            <w:r w:rsidRPr="007921DB">
              <w:t>92250/134921</w:t>
            </w:r>
          </w:p>
        </w:tc>
      </w:tr>
      <w:tr w:rsidR="007921DB" w:rsidRPr="007921DB" w14:paraId="70E39FE4" w14:textId="77777777" w:rsidTr="00A056ED">
        <w:trPr>
          <w:cantSplit/>
          <w:tblHeader/>
        </w:trPr>
        <w:tc>
          <w:tcPr>
            <w:tcW w:w="1103" w:type="pct"/>
            <w:shd w:val="clear" w:color="auto" w:fill="E6E6E6"/>
          </w:tcPr>
          <w:p w14:paraId="36AB1B63"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5D4666D3" w14:textId="54D537B5" w:rsidR="007921DB" w:rsidRPr="007921DB" w:rsidRDefault="007921DB" w:rsidP="007921DB">
            <w:pPr>
              <w:pStyle w:val="S8Gazettetabletext"/>
            </w:pPr>
            <w:r w:rsidRPr="007921DB">
              <w:t>Registration of a 500</w:t>
            </w:r>
            <w:r w:rsidR="00B50B7F">
              <w:t> </w:t>
            </w:r>
            <w:r w:rsidRPr="007921DB">
              <w:t>g/L propyzamide, a suspension concentrate product for selective control of certain grasses and broad leaf weeds in lettuce, sports turf, home lawns, legumes seed crops and pastures</w:t>
            </w:r>
          </w:p>
        </w:tc>
      </w:tr>
    </w:tbl>
    <w:p w14:paraId="5578A877" w14:textId="69277C46" w:rsidR="007921DB" w:rsidRPr="007921DB" w:rsidRDefault="007921DB" w:rsidP="007921DB">
      <w:pPr>
        <w:pStyle w:val="Caption"/>
      </w:pPr>
      <w:bookmarkStart w:id="2" w:name="_Toc109725348"/>
      <w:r w:rsidRPr="007921DB">
        <w:t xml:space="preserve">Table </w:t>
      </w:r>
      <w:fldSimple w:instr=" SEQ Table \* ARABIC ">
        <w:r w:rsidR="00B676D0">
          <w:rPr>
            <w:noProof/>
          </w:rPr>
          <w:t>2</w:t>
        </w:r>
      </w:fldSimple>
      <w:r w:rsidRPr="007921DB">
        <w:t>: Variations of registration</w:t>
      </w:r>
      <w:bookmarkEnd w:id="2"/>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7921DB" w:rsidRPr="007921DB" w14:paraId="5C817371" w14:textId="77777777" w:rsidTr="00B50B7F">
        <w:trPr>
          <w:cantSplit/>
        </w:trPr>
        <w:tc>
          <w:tcPr>
            <w:tcW w:w="1104" w:type="pct"/>
            <w:shd w:val="clear" w:color="auto" w:fill="E6E6E6"/>
          </w:tcPr>
          <w:p w14:paraId="10E3B1FA" w14:textId="77777777" w:rsidR="007921DB" w:rsidRPr="007921DB" w:rsidRDefault="007921DB" w:rsidP="007921DB">
            <w:pPr>
              <w:pStyle w:val="S8Gazettetableheading"/>
            </w:pPr>
            <w:r w:rsidRPr="007921DB">
              <w:t>Application no.</w:t>
            </w:r>
          </w:p>
        </w:tc>
        <w:tc>
          <w:tcPr>
            <w:tcW w:w="3896" w:type="pct"/>
          </w:tcPr>
          <w:p w14:paraId="0A2F8802" w14:textId="77777777" w:rsidR="007921DB" w:rsidRPr="007921DB" w:rsidRDefault="007921DB" w:rsidP="007921DB">
            <w:pPr>
              <w:pStyle w:val="S8Gazettetabletext"/>
            </w:pPr>
            <w:r w:rsidRPr="007921DB">
              <w:t>135841</w:t>
            </w:r>
          </w:p>
        </w:tc>
      </w:tr>
      <w:tr w:rsidR="007921DB" w:rsidRPr="007921DB" w14:paraId="7FAFE31A" w14:textId="77777777" w:rsidTr="00B50B7F">
        <w:trPr>
          <w:cantSplit/>
        </w:trPr>
        <w:tc>
          <w:tcPr>
            <w:tcW w:w="1104" w:type="pct"/>
            <w:shd w:val="clear" w:color="auto" w:fill="E6E6E6"/>
          </w:tcPr>
          <w:p w14:paraId="6D369129" w14:textId="77777777" w:rsidR="007921DB" w:rsidRPr="007921DB" w:rsidRDefault="007921DB" w:rsidP="007921DB">
            <w:pPr>
              <w:pStyle w:val="S8Gazettetableheading"/>
            </w:pPr>
            <w:r w:rsidRPr="007921DB">
              <w:t>Product name</w:t>
            </w:r>
          </w:p>
        </w:tc>
        <w:tc>
          <w:tcPr>
            <w:tcW w:w="3896" w:type="pct"/>
          </w:tcPr>
          <w:p w14:paraId="616BCD4D" w14:textId="77777777" w:rsidR="007921DB" w:rsidRPr="007921DB" w:rsidRDefault="007921DB" w:rsidP="007921DB">
            <w:pPr>
              <w:pStyle w:val="S8Gazettetabletext"/>
            </w:pPr>
            <w:r w:rsidRPr="007921DB">
              <w:t>Asulox Selective Herbicide</w:t>
            </w:r>
          </w:p>
        </w:tc>
      </w:tr>
      <w:tr w:rsidR="007921DB" w:rsidRPr="007921DB" w14:paraId="0D9F1C71" w14:textId="77777777" w:rsidTr="00B50B7F">
        <w:trPr>
          <w:cantSplit/>
        </w:trPr>
        <w:tc>
          <w:tcPr>
            <w:tcW w:w="1104" w:type="pct"/>
            <w:shd w:val="clear" w:color="auto" w:fill="E6E6E6"/>
          </w:tcPr>
          <w:p w14:paraId="19A85E60" w14:textId="77777777" w:rsidR="007921DB" w:rsidRPr="007921DB" w:rsidRDefault="007921DB" w:rsidP="007921DB">
            <w:pPr>
              <w:pStyle w:val="S8Gazettetableheading"/>
            </w:pPr>
            <w:r w:rsidRPr="007921DB">
              <w:t>Active constituent</w:t>
            </w:r>
          </w:p>
        </w:tc>
        <w:tc>
          <w:tcPr>
            <w:tcW w:w="3896" w:type="pct"/>
          </w:tcPr>
          <w:p w14:paraId="6B393B26" w14:textId="1150A92C" w:rsidR="007921DB" w:rsidRPr="007921DB" w:rsidRDefault="007921DB" w:rsidP="007921DB">
            <w:pPr>
              <w:pStyle w:val="S8Gazettetabletext"/>
            </w:pPr>
            <w:r w:rsidRPr="007921DB">
              <w:t>400</w:t>
            </w:r>
            <w:r w:rsidR="00B50B7F">
              <w:t> </w:t>
            </w:r>
            <w:r w:rsidRPr="007921DB">
              <w:t>g/L asulam (present as the sodium salt)</w:t>
            </w:r>
          </w:p>
        </w:tc>
      </w:tr>
      <w:tr w:rsidR="007921DB" w:rsidRPr="007921DB" w14:paraId="4C16280D" w14:textId="77777777" w:rsidTr="00B50B7F">
        <w:trPr>
          <w:cantSplit/>
        </w:trPr>
        <w:tc>
          <w:tcPr>
            <w:tcW w:w="1104" w:type="pct"/>
            <w:shd w:val="clear" w:color="auto" w:fill="E6E6E6"/>
          </w:tcPr>
          <w:p w14:paraId="2C12C370" w14:textId="77777777" w:rsidR="007921DB" w:rsidRPr="007921DB" w:rsidRDefault="007921DB" w:rsidP="007921DB">
            <w:pPr>
              <w:pStyle w:val="S8Gazettetableheading"/>
            </w:pPr>
            <w:r w:rsidRPr="007921DB">
              <w:t>Applicant name</w:t>
            </w:r>
          </w:p>
        </w:tc>
        <w:tc>
          <w:tcPr>
            <w:tcW w:w="3896" w:type="pct"/>
          </w:tcPr>
          <w:p w14:paraId="66E075DA" w14:textId="77777777" w:rsidR="007921DB" w:rsidRPr="007921DB" w:rsidRDefault="007921DB" w:rsidP="007921DB">
            <w:pPr>
              <w:pStyle w:val="S8Gazettetabletext"/>
            </w:pPr>
            <w:r w:rsidRPr="007921DB">
              <w:t>UPL Australia Pty Ltd</w:t>
            </w:r>
          </w:p>
        </w:tc>
      </w:tr>
      <w:tr w:rsidR="007921DB" w:rsidRPr="007921DB" w14:paraId="46139DD5" w14:textId="77777777" w:rsidTr="00B50B7F">
        <w:trPr>
          <w:cantSplit/>
        </w:trPr>
        <w:tc>
          <w:tcPr>
            <w:tcW w:w="1104" w:type="pct"/>
            <w:shd w:val="clear" w:color="auto" w:fill="E6E6E6"/>
          </w:tcPr>
          <w:p w14:paraId="090B5E3B" w14:textId="77777777" w:rsidR="007921DB" w:rsidRPr="007921DB" w:rsidRDefault="007921DB" w:rsidP="007921DB">
            <w:pPr>
              <w:pStyle w:val="S8Gazettetableheading"/>
            </w:pPr>
            <w:r w:rsidRPr="007921DB">
              <w:t>Applicant ACN</w:t>
            </w:r>
          </w:p>
        </w:tc>
        <w:tc>
          <w:tcPr>
            <w:tcW w:w="3896" w:type="pct"/>
          </w:tcPr>
          <w:p w14:paraId="142AB94E" w14:textId="77777777" w:rsidR="007921DB" w:rsidRPr="007921DB" w:rsidRDefault="007921DB" w:rsidP="007921DB">
            <w:pPr>
              <w:pStyle w:val="S8Gazettetabletext"/>
              <w:rPr>
                <w:szCs w:val="16"/>
              </w:rPr>
            </w:pPr>
            <w:r w:rsidRPr="007921DB">
              <w:rPr>
                <w:szCs w:val="16"/>
              </w:rPr>
              <w:t>066 391 384</w:t>
            </w:r>
          </w:p>
        </w:tc>
      </w:tr>
      <w:tr w:rsidR="007921DB" w:rsidRPr="007921DB" w14:paraId="145AB540" w14:textId="77777777" w:rsidTr="00B50B7F">
        <w:trPr>
          <w:cantSplit/>
        </w:trPr>
        <w:tc>
          <w:tcPr>
            <w:tcW w:w="1104" w:type="pct"/>
            <w:shd w:val="clear" w:color="auto" w:fill="E6E6E6"/>
          </w:tcPr>
          <w:p w14:paraId="799ACC91" w14:textId="77777777" w:rsidR="007921DB" w:rsidRPr="007921DB" w:rsidRDefault="007921DB" w:rsidP="007921DB">
            <w:pPr>
              <w:pStyle w:val="S8Gazettetableheading"/>
            </w:pPr>
            <w:r w:rsidRPr="007921DB">
              <w:t>Date of variation</w:t>
            </w:r>
          </w:p>
        </w:tc>
        <w:tc>
          <w:tcPr>
            <w:tcW w:w="3896" w:type="pct"/>
          </w:tcPr>
          <w:p w14:paraId="42A6CEDC" w14:textId="77777777" w:rsidR="007921DB" w:rsidRPr="007921DB" w:rsidRDefault="007921DB" w:rsidP="007921DB">
            <w:pPr>
              <w:pStyle w:val="S8Gazettetabletext"/>
            </w:pPr>
            <w:r w:rsidRPr="007921DB">
              <w:t>20 June 2022</w:t>
            </w:r>
          </w:p>
        </w:tc>
      </w:tr>
      <w:tr w:rsidR="007921DB" w:rsidRPr="007921DB" w14:paraId="4A643EFB" w14:textId="77777777" w:rsidTr="00B50B7F">
        <w:trPr>
          <w:cantSplit/>
        </w:trPr>
        <w:tc>
          <w:tcPr>
            <w:tcW w:w="1104" w:type="pct"/>
            <w:shd w:val="clear" w:color="auto" w:fill="E6E6E6"/>
          </w:tcPr>
          <w:p w14:paraId="76E81E3B" w14:textId="77777777" w:rsidR="007921DB" w:rsidRPr="007921DB" w:rsidRDefault="007921DB" w:rsidP="007921DB">
            <w:pPr>
              <w:pStyle w:val="S8Gazettetableheading"/>
            </w:pPr>
            <w:r w:rsidRPr="007921DB">
              <w:t>Product registration no.</w:t>
            </w:r>
          </w:p>
        </w:tc>
        <w:tc>
          <w:tcPr>
            <w:tcW w:w="3896" w:type="pct"/>
          </w:tcPr>
          <w:p w14:paraId="41DCB04D" w14:textId="77777777" w:rsidR="007921DB" w:rsidRPr="007921DB" w:rsidRDefault="007921DB" w:rsidP="007921DB">
            <w:pPr>
              <w:pStyle w:val="S8Gazettetabletext"/>
            </w:pPr>
            <w:r w:rsidRPr="007921DB">
              <w:t>31569</w:t>
            </w:r>
          </w:p>
        </w:tc>
      </w:tr>
      <w:tr w:rsidR="007921DB" w:rsidRPr="007921DB" w14:paraId="6B2E464B" w14:textId="77777777" w:rsidTr="00B50B7F">
        <w:trPr>
          <w:cantSplit/>
        </w:trPr>
        <w:tc>
          <w:tcPr>
            <w:tcW w:w="1104" w:type="pct"/>
            <w:shd w:val="clear" w:color="auto" w:fill="E6E6E6"/>
          </w:tcPr>
          <w:p w14:paraId="02D10831" w14:textId="77777777" w:rsidR="007921DB" w:rsidRPr="007921DB" w:rsidRDefault="007921DB" w:rsidP="007921DB">
            <w:pPr>
              <w:pStyle w:val="S8Gazettetableheading"/>
            </w:pPr>
            <w:r w:rsidRPr="007921DB">
              <w:t>Label approval no.</w:t>
            </w:r>
          </w:p>
        </w:tc>
        <w:tc>
          <w:tcPr>
            <w:tcW w:w="3896" w:type="pct"/>
          </w:tcPr>
          <w:p w14:paraId="2833ED95" w14:textId="77777777" w:rsidR="007921DB" w:rsidRPr="007921DB" w:rsidRDefault="007921DB" w:rsidP="007921DB">
            <w:pPr>
              <w:pStyle w:val="S8Gazettetabletext"/>
            </w:pPr>
            <w:r w:rsidRPr="007921DB">
              <w:t>31569/135841</w:t>
            </w:r>
          </w:p>
        </w:tc>
      </w:tr>
      <w:tr w:rsidR="007921DB" w:rsidRPr="007921DB" w14:paraId="54B0890D" w14:textId="77777777" w:rsidTr="00B50B7F">
        <w:trPr>
          <w:cantSplit/>
        </w:trPr>
        <w:tc>
          <w:tcPr>
            <w:tcW w:w="1104" w:type="pct"/>
            <w:shd w:val="clear" w:color="auto" w:fill="E6E6E6"/>
          </w:tcPr>
          <w:p w14:paraId="694BA1EE"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6" w:type="pct"/>
          </w:tcPr>
          <w:p w14:paraId="15901CE0" w14:textId="6A2B8231" w:rsidR="007921DB" w:rsidRPr="007921DB" w:rsidRDefault="007921DB" w:rsidP="007921DB">
            <w:pPr>
              <w:pStyle w:val="S8Gazettetabletext"/>
            </w:pPr>
            <w:r w:rsidRPr="007921DB">
              <w:t xml:space="preserve">Variation to the particulars of registration and label approval to update the first aid instructions, safety directions and storage and disposal statements appearing on a label to reflect the current FAISD </w:t>
            </w:r>
            <w:r w:rsidR="00B50B7F">
              <w:t>H</w:t>
            </w:r>
            <w:r w:rsidRPr="007921DB">
              <w:t>andbook</w:t>
            </w:r>
          </w:p>
        </w:tc>
      </w:tr>
    </w:tbl>
    <w:p w14:paraId="3D69EB7E" w14:textId="77777777" w:rsidR="007921DB" w:rsidRDefault="007921DB" w:rsidP="007921DB">
      <w:pPr>
        <w:pStyle w:val="S8Gazettetabletext"/>
        <w:rPr>
          <w:highlight w:val="yellow"/>
        </w:rPr>
        <w:sectPr w:rsidR="007921DB" w:rsidSect="0005510D">
          <w:headerReference w:type="even" r:id="rId22"/>
          <w:headerReference w:type="default" r:id="rId23"/>
          <w:footerReference w:type="default" r:id="rId24"/>
          <w:pgSz w:w="11906" w:h="16838"/>
          <w:pgMar w:top="1440" w:right="1134" w:bottom="1440" w:left="1134" w:header="794" w:footer="737" w:gutter="0"/>
          <w:pgNumType w:start="1"/>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921DB" w:rsidRPr="007921DB" w14:paraId="16F7E2DD" w14:textId="77777777" w:rsidTr="00B50B7F">
        <w:trPr>
          <w:cantSplit/>
        </w:trPr>
        <w:tc>
          <w:tcPr>
            <w:tcW w:w="1103" w:type="pct"/>
            <w:shd w:val="clear" w:color="auto" w:fill="E6E6E6"/>
          </w:tcPr>
          <w:p w14:paraId="2F2BB4B9" w14:textId="77777777" w:rsidR="007921DB" w:rsidRPr="007921DB" w:rsidRDefault="007921DB" w:rsidP="007921DB">
            <w:pPr>
              <w:pStyle w:val="S8Gazettetableheading"/>
            </w:pPr>
            <w:r w:rsidRPr="007921DB">
              <w:lastRenderedPageBreak/>
              <w:t>Application no.</w:t>
            </w:r>
          </w:p>
        </w:tc>
        <w:tc>
          <w:tcPr>
            <w:tcW w:w="3897" w:type="pct"/>
          </w:tcPr>
          <w:p w14:paraId="3AC0F15A" w14:textId="77777777" w:rsidR="007921DB" w:rsidRPr="007921DB" w:rsidRDefault="007921DB" w:rsidP="007921DB">
            <w:pPr>
              <w:pStyle w:val="S8Gazettetabletext"/>
            </w:pPr>
            <w:r w:rsidRPr="007921DB">
              <w:t>135934</w:t>
            </w:r>
          </w:p>
        </w:tc>
      </w:tr>
      <w:tr w:rsidR="007921DB" w:rsidRPr="007921DB" w14:paraId="4B03E373" w14:textId="77777777" w:rsidTr="00B50B7F">
        <w:trPr>
          <w:cantSplit/>
        </w:trPr>
        <w:tc>
          <w:tcPr>
            <w:tcW w:w="1103" w:type="pct"/>
            <w:shd w:val="clear" w:color="auto" w:fill="E6E6E6"/>
          </w:tcPr>
          <w:p w14:paraId="3EC6F19B" w14:textId="77777777" w:rsidR="007921DB" w:rsidRPr="007921DB" w:rsidRDefault="007921DB" w:rsidP="007921DB">
            <w:pPr>
              <w:pStyle w:val="S8Gazettetableheading"/>
            </w:pPr>
            <w:r w:rsidRPr="007921DB">
              <w:t>Product name</w:t>
            </w:r>
          </w:p>
        </w:tc>
        <w:tc>
          <w:tcPr>
            <w:tcW w:w="3897" w:type="pct"/>
          </w:tcPr>
          <w:p w14:paraId="712F9F6C" w14:textId="77777777" w:rsidR="007921DB" w:rsidRPr="007921DB" w:rsidRDefault="007921DB" w:rsidP="007921DB">
            <w:pPr>
              <w:pStyle w:val="S8Gazettetabletext"/>
            </w:pPr>
            <w:r w:rsidRPr="007921DB">
              <w:t>Baracuda Green Attack Pool Oxidiser</w:t>
            </w:r>
          </w:p>
        </w:tc>
      </w:tr>
      <w:tr w:rsidR="007921DB" w:rsidRPr="007921DB" w14:paraId="4FA03946" w14:textId="77777777" w:rsidTr="00B50B7F">
        <w:trPr>
          <w:cantSplit/>
        </w:trPr>
        <w:tc>
          <w:tcPr>
            <w:tcW w:w="1103" w:type="pct"/>
            <w:shd w:val="clear" w:color="auto" w:fill="E6E6E6"/>
          </w:tcPr>
          <w:p w14:paraId="6F399E4C" w14:textId="77777777" w:rsidR="007921DB" w:rsidRPr="007921DB" w:rsidRDefault="007921DB" w:rsidP="007921DB">
            <w:pPr>
              <w:pStyle w:val="S8Gazettetableheading"/>
            </w:pPr>
            <w:r w:rsidRPr="007921DB">
              <w:t>Active constituents</w:t>
            </w:r>
          </w:p>
        </w:tc>
        <w:tc>
          <w:tcPr>
            <w:tcW w:w="3897" w:type="pct"/>
          </w:tcPr>
          <w:p w14:paraId="107ABC8D" w14:textId="7DD44FBD" w:rsidR="007921DB" w:rsidRPr="007921DB" w:rsidRDefault="007921DB" w:rsidP="007921DB">
            <w:pPr>
              <w:pStyle w:val="S8Gazettetabletext"/>
            </w:pPr>
            <w:r w:rsidRPr="007921DB">
              <w:t>800</w:t>
            </w:r>
            <w:r w:rsidR="00B50B7F">
              <w:t> </w:t>
            </w:r>
            <w:r w:rsidRPr="007921DB">
              <w:t>g/kg available chlorine (Cl) present as trichloroisocyanuric acid, 3</w:t>
            </w:r>
            <w:r w:rsidR="00B50B7F">
              <w:t> </w:t>
            </w:r>
            <w:r w:rsidRPr="007921DB">
              <w:t>g/kg copper present as copper sulfate pentahydrate</w:t>
            </w:r>
          </w:p>
        </w:tc>
      </w:tr>
      <w:tr w:rsidR="007921DB" w:rsidRPr="007921DB" w14:paraId="0F29799B" w14:textId="77777777" w:rsidTr="00B50B7F">
        <w:trPr>
          <w:cantSplit/>
        </w:trPr>
        <w:tc>
          <w:tcPr>
            <w:tcW w:w="1103" w:type="pct"/>
            <w:shd w:val="clear" w:color="auto" w:fill="E6E6E6"/>
          </w:tcPr>
          <w:p w14:paraId="50C21A48" w14:textId="77777777" w:rsidR="007921DB" w:rsidRPr="007921DB" w:rsidRDefault="007921DB" w:rsidP="007921DB">
            <w:pPr>
              <w:pStyle w:val="S8Gazettetableheading"/>
            </w:pPr>
            <w:r w:rsidRPr="007921DB">
              <w:t>Applicant name</w:t>
            </w:r>
          </w:p>
        </w:tc>
        <w:tc>
          <w:tcPr>
            <w:tcW w:w="3897" w:type="pct"/>
          </w:tcPr>
          <w:p w14:paraId="41770C8E" w14:textId="77777777" w:rsidR="007921DB" w:rsidRPr="007921DB" w:rsidRDefault="007921DB" w:rsidP="007921DB">
            <w:pPr>
              <w:pStyle w:val="S8Gazettetabletext"/>
            </w:pPr>
            <w:r w:rsidRPr="007921DB">
              <w:t>Fluidra Group Australia Pty Ltd</w:t>
            </w:r>
          </w:p>
        </w:tc>
      </w:tr>
      <w:tr w:rsidR="007921DB" w:rsidRPr="007921DB" w14:paraId="609CDC63" w14:textId="77777777" w:rsidTr="00B50B7F">
        <w:trPr>
          <w:cantSplit/>
        </w:trPr>
        <w:tc>
          <w:tcPr>
            <w:tcW w:w="1103" w:type="pct"/>
            <w:shd w:val="clear" w:color="auto" w:fill="E6E6E6"/>
          </w:tcPr>
          <w:p w14:paraId="452AF6DD" w14:textId="77777777" w:rsidR="007921DB" w:rsidRPr="007921DB" w:rsidRDefault="007921DB" w:rsidP="007921DB">
            <w:pPr>
              <w:pStyle w:val="S8Gazettetableheading"/>
            </w:pPr>
            <w:r w:rsidRPr="007921DB">
              <w:t>Applicant ACN</w:t>
            </w:r>
          </w:p>
        </w:tc>
        <w:tc>
          <w:tcPr>
            <w:tcW w:w="3897" w:type="pct"/>
          </w:tcPr>
          <w:p w14:paraId="1C4D6809" w14:textId="77777777" w:rsidR="007921DB" w:rsidRPr="007921DB" w:rsidRDefault="007921DB" w:rsidP="007921DB">
            <w:pPr>
              <w:pStyle w:val="S8Gazettetabletext"/>
              <w:rPr>
                <w:szCs w:val="16"/>
              </w:rPr>
            </w:pPr>
            <w:r w:rsidRPr="007921DB">
              <w:rPr>
                <w:szCs w:val="16"/>
              </w:rPr>
              <w:t>002 641 965</w:t>
            </w:r>
          </w:p>
        </w:tc>
      </w:tr>
      <w:tr w:rsidR="007921DB" w:rsidRPr="007921DB" w14:paraId="5D479016" w14:textId="77777777" w:rsidTr="00B50B7F">
        <w:trPr>
          <w:cantSplit/>
        </w:trPr>
        <w:tc>
          <w:tcPr>
            <w:tcW w:w="1103" w:type="pct"/>
            <w:shd w:val="clear" w:color="auto" w:fill="E6E6E6"/>
          </w:tcPr>
          <w:p w14:paraId="7CBFA7DD" w14:textId="77777777" w:rsidR="007921DB" w:rsidRPr="007921DB" w:rsidRDefault="007921DB" w:rsidP="007921DB">
            <w:pPr>
              <w:pStyle w:val="S8Gazettetableheading"/>
            </w:pPr>
            <w:r w:rsidRPr="007921DB">
              <w:t>Date of variation</w:t>
            </w:r>
          </w:p>
        </w:tc>
        <w:tc>
          <w:tcPr>
            <w:tcW w:w="3897" w:type="pct"/>
          </w:tcPr>
          <w:p w14:paraId="5F97CAAF" w14:textId="77777777" w:rsidR="007921DB" w:rsidRPr="007921DB" w:rsidRDefault="007921DB" w:rsidP="007921DB">
            <w:pPr>
              <w:pStyle w:val="S8Gazettetabletext"/>
            </w:pPr>
            <w:r w:rsidRPr="007921DB">
              <w:t>28 June 2022</w:t>
            </w:r>
          </w:p>
        </w:tc>
      </w:tr>
      <w:tr w:rsidR="007921DB" w:rsidRPr="007921DB" w14:paraId="50CADEDB" w14:textId="77777777" w:rsidTr="00B50B7F">
        <w:trPr>
          <w:cantSplit/>
        </w:trPr>
        <w:tc>
          <w:tcPr>
            <w:tcW w:w="1103" w:type="pct"/>
            <w:shd w:val="clear" w:color="auto" w:fill="E6E6E6"/>
          </w:tcPr>
          <w:p w14:paraId="1D6F8724" w14:textId="77777777" w:rsidR="007921DB" w:rsidRPr="007921DB" w:rsidRDefault="007921DB" w:rsidP="007921DB">
            <w:pPr>
              <w:pStyle w:val="S8Gazettetableheading"/>
            </w:pPr>
            <w:r w:rsidRPr="007921DB">
              <w:t>Product registration no.</w:t>
            </w:r>
          </w:p>
        </w:tc>
        <w:tc>
          <w:tcPr>
            <w:tcW w:w="3897" w:type="pct"/>
          </w:tcPr>
          <w:p w14:paraId="5AA0402D" w14:textId="77777777" w:rsidR="007921DB" w:rsidRPr="007921DB" w:rsidRDefault="007921DB" w:rsidP="007921DB">
            <w:pPr>
              <w:pStyle w:val="S8Gazettetabletext"/>
            </w:pPr>
            <w:r w:rsidRPr="007921DB">
              <w:t>67533</w:t>
            </w:r>
          </w:p>
        </w:tc>
      </w:tr>
      <w:tr w:rsidR="007921DB" w:rsidRPr="007921DB" w14:paraId="7820D695" w14:textId="77777777" w:rsidTr="00B50B7F">
        <w:trPr>
          <w:cantSplit/>
        </w:trPr>
        <w:tc>
          <w:tcPr>
            <w:tcW w:w="1103" w:type="pct"/>
            <w:shd w:val="clear" w:color="auto" w:fill="E6E6E6"/>
          </w:tcPr>
          <w:p w14:paraId="11D44F9A" w14:textId="77777777" w:rsidR="007921DB" w:rsidRPr="007921DB" w:rsidRDefault="007921DB" w:rsidP="007921DB">
            <w:pPr>
              <w:pStyle w:val="S8Gazettetableheading"/>
            </w:pPr>
            <w:r w:rsidRPr="007921DB">
              <w:t>Label approval no.</w:t>
            </w:r>
          </w:p>
        </w:tc>
        <w:tc>
          <w:tcPr>
            <w:tcW w:w="3897" w:type="pct"/>
          </w:tcPr>
          <w:p w14:paraId="18FE8AD5" w14:textId="77777777" w:rsidR="007921DB" w:rsidRPr="007921DB" w:rsidRDefault="007921DB" w:rsidP="007921DB">
            <w:pPr>
              <w:pStyle w:val="S8Gazettetabletext"/>
            </w:pPr>
            <w:r w:rsidRPr="007921DB">
              <w:t>67533/135934</w:t>
            </w:r>
          </w:p>
        </w:tc>
      </w:tr>
      <w:tr w:rsidR="007921DB" w:rsidRPr="007921DB" w14:paraId="3A6FF2AE" w14:textId="77777777" w:rsidTr="00B50B7F">
        <w:trPr>
          <w:cantSplit/>
        </w:trPr>
        <w:tc>
          <w:tcPr>
            <w:tcW w:w="1103" w:type="pct"/>
            <w:shd w:val="clear" w:color="auto" w:fill="E6E6E6"/>
          </w:tcPr>
          <w:p w14:paraId="1ED4FDBA"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6C169C1D" w14:textId="77777777" w:rsidR="007921DB" w:rsidRPr="007921DB" w:rsidRDefault="007921DB" w:rsidP="007921DB">
            <w:pPr>
              <w:pStyle w:val="S8Gazettetabletext"/>
            </w:pPr>
            <w:r w:rsidRPr="007921DB">
              <w:t xml:space="preserve">Variation to the particulars of registration and label approval to change the distinguishing product name and the name that appears on the label from </w:t>
            </w:r>
            <w:r w:rsidRPr="007921DB">
              <w:t>‘</w:t>
            </w:r>
            <w:r w:rsidRPr="007921DB">
              <w:t>Freestyle Premium Pool Products Green Attack Pool Oxidiser</w:t>
            </w:r>
            <w:r w:rsidRPr="007921DB">
              <w:t>’</w:t>
            </w:r>
            <w:r w:rsidRPr="007921DB">
              <w:t xml:space="preserve"> to </w:t>
            </w:r>
            <w:r w:rsidRPr="007921DB">
              <w:t>‘</w:t>
            </w:r>
            <w:r w:rsidRPr="007921DB">
              <w:t>Baracuda Green Attack Pool Oxidiser</w:t>
            </w:r>
            <w:r w:rsidRPr="007921DB">
              <w:t>’</w:t>
            </w:r>
          </w:p>
        </w:tc>
      </w:tr>
    </w:tbl>
    <w:p w14:paraId="73BDD7A6"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921DB" w:rsidRPr="007921DB" w14:paraId="5F03D837" w14:textId="77777777" w:rsidTr="00B50B7F">
        <w:trPr>
          <w:cantSplit/>
        </w:trPr>
        <w:tc>
          <w:tcPr>
            <w:tcW w:w="1103" w:type="pct"/>
            <w:shd w:val="clear" w:color="auto" w:fill="E6E6E6"/>
          </w:tcPr>
          <w:p w14:paraId="5506DE5C" w14:textId="77777777" w:rsidR="007921DB" w:rsidRPr="007921DB" w:rsidRDefault="007921DB" w:rsidP="007921DB">
            <w:pPr>
              <w:pStyle w:val="S8Gazettetableheading"/>
            </w:pPr>
            <w:r w:rsidRPr="007921DB">
              <w:t>Application no.</w:t>
            </w:r>
          </w:p>
        </w:tc>
        <w:tc>
          <w:tcPr>
            <w:tcW w:w="3897" w:type="pct"/>
          </w:tcPr>
          <w:p w14:paraId="038D4E5C" w14:textId="77777777" w:rsidR="007921DB" w:rsidRPr="007921DB" w:rsidRDefault="007921DB" w:rsidP="007921DB">
            <w:pPr>
              <w:pStyle w:val="S8Gazettetabletext"/>
            </w:pPr>
            <w:r w:rsidRPr="007921DB">
              <w:t>135955</w:t>
            </w:r>
          </w:p>
        </w:tc>
      </w:tr>
      <w:tr w:rsidR="007921DB" w:rsidRPr="007921DB" w14:paraId="33C0487D" w14:textId="77777777" w:rsidTr="00B50B7F">
        <w:trPr>
          <w:cantSplit/>
        </w:trPr>
        <w:tc>
          <w:tcPr>
            <w:tcW w:w="1103" w:type="pct"/>
            <w:shd w:val="clear" w:color="auto" w:fill="E6E6E6"/>
          </w:tcPr>
          <w:p w14:paraId="318AAA0C" w14:textId="77777777" w:rsidR="007921DB" w:rsidRPr="007921DB" w:rsidRDefault="007921DB" w:rsidP="007921DB">
            <w:pPr>
              <w:pStyle w:val="S8Gazettetableheading"/>
            </w:pPr>
            <w:r w:rsidRPr="007921DB">
              <w:t>Product name</w:t>
            </w:r>
          </w:p>
        </w:tc>
        <w:tc>
          <w:tcPr>
            <w:tcW w:w="3897" w:type="pct"/>
          </w:tcPr>
          <w:p w14:paraId="2FAA4FB3" w14:textId="77777777" w:rsidR="007921DB" w:rsidRPr="007921DB" w:rsidRDefault="007921DB" w:rsidP="007921DB">
            <w:pPr>
              <w:pStyle w:val="S8Gazettetabletext"/>
            </w:pPr>
            <w:r w:rsidRPr="007921DB">
              <w:t>Nufarm Flight Herbicide</w:t>
            </w:r>
          </w:p>
        </w:tc>
      </w:tr>
      <w:tr w:rsidR="007921DB" w:rsidRPr="007921DB" w14:paraId="0ACCCBC0" w14:textId="77777777" w:rsidTr="00B50B7F">
        <w:trPr>
          <w:cantSplit/>
        </w:trPr>
        <w:tc>
          <w:tcPr>
            <w:tcW w:w="1103" w:type="pct"/>
            <w:shd w:val="clear" w:color="auto" w:fill="E6E6E6"/>
          </w:tcPr>
          <w:p w14:paraId="72A9C1AB" w14:textId="77777777" w:rsidR="007921DB" w:rsidRPr="007921DB" w:rsidRDefault="007921DB" w:rsidP="007921DB">
            <w:pPr>
              <w:pStyle w:val="S8Gazettetableheading"/>
            </w:pPr>
            <w:r w:rsidRPr="007921DB">
              <w:t>Active constituents</w:t>
            </w:r>
          </w:p>
        </w:tc>
        <w:tc>
          <w:tcPr>
            <w:tcW w:w="3897" w:type="pct"/>
          </w:tcPr>
          <w:p w14:paraId="7577AA4A" w14:textId="3A01DCCF" w:rsidR="007921DB" w:rsidRPr="007921DB" w:rsidRDefault="007921DB" w:rsidP="007921DB">
            <w:pPr>
              <w:pStyle w:val="S8Gazettetabletext"/>
            </w:pPr>
            <w:r w:rsidRPr="007921DB">
              <w:t>350</w:t>
            </w:r>
            <w:r w:rsidR="00B50B7F">
              <w:t> </w:t>
            </w:r>
            <w:r w:rsidRPr="007921DB">
              <w:t>g/L MCPA present as the ethyl hexyl ester, 210</w:t>
            </w:r>
            <w:r w:rsidR="00B50B7F">
              <w:t> </w:t>
            </w:r>
            <w:r w:rsidRPr="007921DB">
              <w:t>g/L bromoxynil present as the N-octanoyl ester, 35</w:t>
            </w:r>
            <w:r w:rsidR="00B50B7F">
              <w:t> </w:t>
            </w:r>
            <w:r w:rsidRPr="007921DB">
              <w:t>g/L picolinafen</w:t>
            </w:r>
          </w:p>
        </w:tc>
      </w:tr>
      <w:tr w:rsidR="007921DB" w:rsidRPr="007921DB" w14:paraId="2E1F4ED4" w14:textId="77777777" w:rsidTr="00B50B7F">
        <w:trPr>
          <w:cantSplit/>
        </w:trPr>
        <w:tc>
          <w:tcPr>
            <w:tcW w:w="1103" w:type="pct"/>
            <w:shd w:val="clear" w:color="auto" w:fill="E6E6E6"/>
          </w:tcPr>
          <w:p w14:paraId="6DB149C2" w14:textId="77777777" w:rsidR="007921DB" w:rsidRPr="007921DB" w:rsidRDefault="007921DB" w:rsidP="007921DB">
            <w:pPr>
              <w:pStyle w:val="S8Gazettetableheading"/>
            </w:pPr>
            <w:r w:rsidRPr="007921DB">
              <w:t>Applicant name</w:t>
            </w:r>
          </w:p>
        </w:tc>
        <w:tc>
          <w:tcPr>
            <w:tcW w:w="3897" w:type="pct"/>
          </w:tcPr>
          <w:p w14:paraId="45677C7B" w14:textId="77777777" w:rsidR="007921DB" w:rsidRPr="007921DB" w:rsidRDefault="007921DB" w:rsidP="007921DB">
            <w:pPr>
              <w:pStyle w:val="S8Gazettetabletext"/>
            </w:pPr>
            <w:r w:rsidRPr="007921DB">
              <w:t>Nufarm Australia Limited</w:t>
            </w:r>
          </w:p>
        </w:tc>
      </w:tr>
      <w:tr w:rsidR="007921DB" w:rsidRPr="007921DB" w14:paraId="2E9CC2D0" w14:textId="77777777" w:rsidTr="00B50B7F">
        <w:trPr>
          <w:cantSplit/>
        </w:trPr>
        <w:tc>
          <w:tcPr>
            <w:tcW w:w="1103" w:type="pct"/>
            <w:shd w:val="clear" w:color="auto" w:fill="E6E6E6"/>
          </w:tcPr>
          <w:p w14:paraId="021FF42F" w14:textId="77777777" w:rsidR="007921DB" w:rsidRPr="007921DB" w:rsidRDefault="007921DB" w:rsidP="007921DB">
            <w:pPr>
              <w:pStyle w:val="S8Gazettetableheading"/>
            </w:pPr>
            <w:r w:rsidRPr="007921DB">
              <w:t>Applicant ACN</w:t>
            </w:r>
          </w:p>
        </w:tc>
        <w:tc>
          <w:tcPr>
            <w:tcW w:w="3897" w:type="pct"/>
          </w:tcPr>
          <w:p w14:paraId="1EE76866" w14:textId="77777777" w:rsidR="007921DB" w:rsidRPr="007921DB" w:rsidRDefault="007921DB" w:rsidP="007921DB">
            <w:pPr>
              <w:pStyle w:val="S8Gazettetabletext"/>
              <w:rPr>
                <w:szCs w:val="16"/>
              </w:rPr>
            </w:pPr>
            <w:r w:rsidRPr="007921DB">
              <w:rPr>
                <w:szCs w:val="16"/>
              </w:rPr>
              <w:t>004 377 780</w:t>
            </w:r>
          </w:p>
        </w:tc>
      </w:tr>
      <w:tr w:rsidR="007921DB" w:rsidRPr="007921DB" w14:paraId="07751A08" w14:textId="77777777" w:rsidTr="00B50B7F">
        <w:trPr>
          <w:cantSplit/>
        </w:trPr>
        <w:tc>
          <w:tcPr>
            <w:tcW w:w="1103" w:type="pct"/>
            <w:shd w:val="clear" w:color="auto" w:fill="E6E6E6"/>
          </w:tcPr>
          <w:p w14:paraId="4EEA610E" w14:textId="77777777" w:rsidR="007921DB" w:rsidRPr="007921DB" w:rsidRDefault="007921DB" w:rsidP="007921DB">
            <w:pPr>
              <w:pStyle w:val="S8Gazettetableheading"/>
            </w:pPr>
            <w:r w:rsidRPr="007921DB">
              <w:t>Date of variation</w:t>
            </w:r>
          </w:p>
        </w:tc>
        <w:tc>
          <w:tcPr>
            <w:tcW w:w="3897" w:type="pct"/>
          </w:tcPr>
          <w:p w14:paraId="109A3878" w14:textId="77777777" w:rsidR="007921DB" w:rsidRPr="007921DB" w:rsidRDefault="007921DB" w:rsidP="007921DB">
            <w:pPr>
              <w:pStyle w:val="S8Gazettetabletext"/>
            </w:pPr>
            <w:r w:rsidRPr="007921DB">
              <w:t>29 June 2022</w:t>
            </w:r>
          </w:p>
        </w:tc>
      </w:tr>
      <w:tr w:rsidR="007921DB" w:rsidRPr="007921DB" w14:paraId="573DB240" w14:textId="77777777" w:rsidTr="00B50B7F">
        <w:trPr>
          <w:cantSplit/>
        </w:trPr>
        <w:tc>
          <w:tcPr>
            <w:tcW w:w="1103" w:type="pct"/>
            <w:shd w:val="clear" w:color="auto" w:fill="E6E6E6"/>
          </w:tcPr>
          <w:p w14:paraId="32744E7E" w14:textId="77777777" w:rsidR="007921DB" w:rsidRPr="007921DB" w:rsidRDefault="007921DB" w:rsidP="007921DB">
            <w:pPr>
              <w:pStyle w:val="S8Gazettetableheading"/>
            </w:pPr>
            <w:r w:rsidRPr="007921DB">
              <w:t>Product registration no.</w:t>
            </w:r>
          </w:p>
        </w:tc>
        <w:tc>
          <w:tcPr>
            <w:tcW w:w="3897" w:type="pct"/>
          </w:tcPr>
          <w:p w14:paraId="32F40A58" w14:textId="77777777" w:rsidR="007921DB" w:rsidRPr="007921DB" w:rsidRDefault="007921DB" w:rsidP="007921DB">
            <w:pPr>
              <w:pStyle w:val="S8Gazettetabletext"/>
            </w:pPr>
            <w:r w:rsidRPr="007921DB">
              <w:t>65242</w:t>
            </w:r>
          </w:p>
        </w:tc>
      </w:tr>
      <w:tr w:rsidR="007921DB" w:rsidRPr="007921DB" w14:paraId="23DB4028" w14:textId="77777777" w:rsidTr="00B50B7F">
        <w:trPr>
          <w:cantSplit/>
        </w:trPr>
        <w:tc>
          <w:tcPr>
            <w:tcW w:w="1103" w:type="pct"/>
            <w:shd w:val="clear" w:color="auto" w:fill="E6E6E6"/>
          </w:tcPr>
          <w:p w14:paraId="74EC2ABF" w14:textId="77777777" w:rsidR="007921DB" w:rsidRPr="007921DB" w:rsidRDefault="007921DB" w:rsidP="007921DB">
            <w:pPr>
              <w:pStyle w:val="S8Gazettetableheading"/>
            </w:pPr>
            <w:r w:rsidRPr="007921DB">
              <w:t>Label approval no.</w:t>
            </w:r>
          </w:p>
        </w:tc>
        <w:tc>
          <w:tcPr>
            <w:tcW w:w="3897" w:type="pct"/>
          </w:tcPr>
          <w:p w14:paraId="2330D800" w14:textId="77777777" w:rsidR="007921DB" w:rsidRPr="007921DB" w:rsidRDefault="007921DB" w:rsidP="007921DB">
            <w:pPr>
              <w:pStyle w:val="S8Gazettetabletext"/>
            </w:pPr>
            <w:r w:rsidRPr="007921DB">
              <w:t>65242/135955</w:t>
            </w:r>
          </w:p>
        </w:tc>
      </w:tr>
      <w:tr w:rsidR="007921DB" w:rsidRPr="007921DB" w14:paraId="5F40DCF2" w14:textId="77777777" w:rsidTr="00B50B7F">
        <w:trPr>
          <w:cantSplit/>
        </w:trPr>
        <w:tc>
          <w:tcPr>
            <w:tcW w:w="1103" w:type="pct"/>
            <w:shd w:val="clear" w:color="auto" w:fill="E6E6E6"/>
          </w:tcPr>
          <w:p w14:paraId="2D39154D"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01F2EB7D" w14:textId="10E6510E" w:rsidR="007921DB" w:rsidRPr="007921DB" w:rsidRDefault="007921DB" w:rsidP="007921DB">
            <w:pPr>
              <w:pStyle w:val="S8Gazettetabletext"/>
            </w:pPr>
            <w:r w:rsidRPr="007921DB">
              <w:t xml:space="preserve">Variation to the particulars of registration and label approval to change the distinguishing product name and the name that appears on the label from </w:t>
            </w:r>
            <w:r w:rsidRPr="007921DB">
              <w:t>‘</w:t>
            </w:r>
            <w:r w:rsidRPr="007921DB">
              <w:t>Nufarm Flight EC Herbicide</w:t>
            </w:r>
            <w:r w:rsidRPr="007921DB">
              <w:t>’</w:t>
            </w:r>
            <w:r w:rsidRPr="007921DB">
              <w:t xml:space="preserve"> to </w:t>
            </w:r>
            <w:r w:rsidRPr="007921DB">
              <w:t>‘</w:t>
            </w:r>
            <w:r w:rsidRPr="007921DB">
              <w:t>Nufarm Flight Herbicide</w:t>
            </w:r>
            <w:r w:rsidRPr="007921DB">
              <w:t>’</w:t>
            </w:r>
            <w:r w:rsidRPr="007921DB">
              <w:t xml:space="preserve"> and to update the first aid instructions appearing on a label to reflect the current FAISD </w:t>
            </w:r>
            <w:r w:rsidR="00B50B7F">
              <w:t>H</w:t>
            </w:r>
            <w:r w:rsidRPr="007921DB">
              <w:t>andbook</w:t>
            </w:r>
          </w:p>
        </w:tc>
      </w:tr>
    </w:tbl>
    <w:p w14:paraId="56691525" w14:textId="77777777" w:rsidR="007921DB" w:rsidRPr="007921DB" w:rsidRDefault="007921DB" w:rsidP="007921DB">
      <w:pPr>
        <w:pStyle w:val="S8Gazettetabletext"/>
        <w:rPr>
          <w:highlight w:val="yellow"/>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7921DB" w:rsidRPr="007921DB" w14:paraId="5FACCF9F" w14:textId="77777777" w:rsidTr="00B50B7F">
        <w:trPr>
          <w:cantSplit/>
        </w:trPr>
        <w:tc>
          <w:tcPr>
            <w:tcW w:w="1104" w:type="pct"/>
            <w:shd w:val="clear" w:color="auto" w:fill="E6E6E6"/>
          </w:tcPr>
          <w:p w14:paraId="185D0622" w14:textId="77777777" w:rsidR="007921DB" w:rsidRPr="007921DB" w:rsidRDefault="007921DB" w:rsidP="007921DB">
            <w:pPr>
              <w:pStyle w:val="S8Gazettetableheading"/>
            </w:pPr>
            <w:r w:rsidRPr="007921DB">
              <w:t>Application no.</w:t>
            </w:r>
          </w:p>
        </w:tc>
        <w:tc>
          <w:tcPr>
            <w:tcW w:w="3896" w:type="pct"/>
          </w:tcPr>
          <w:p w14:paraId="43C10A16" w14:textId="77777777" w:rsidR="007921DB" w:rsidRPr="007921DB" w:rsidRDefault="007921DB" w:rsidP="007921DB">
            <w:pPr>
              <w:pStyle w:val="S8Gazettetabletext"/>
            </w:pPr>
            <w:r w:rsidRPr="007921DB">
              <w:t>135983</w:t>
            </w:r>
          </w:p>
        </w:tc>
      </w:tr>
      <w:tr w:rsidR="007921DB" w:rsidRPr="007921DB" w14:paraId="383B1FD9" w14:textId="77777777" w:rsidTr="00B50B7F">
        <w:trPr>
          <w:cantSplit/>
        </w:trPr>
        <w:tc>
          <w:tcPr>
            <w:tcW w:w="1104" w:type="pct"/>
            <w:shd w:val="clear" w:color="auto" w:fill="E6E6E6"/>
          </w:tcPr>
          <w:p w14:paraId="03A5FA9B" w14:textId="77777777" w:rsidR="007921DB" w:rsidRPr="007921DB" w:rsidRDefault="007921DB" w:rsidP="007921DB">
            <w:pPr>
              <w:pStyle w:val="S8Gazettetableheading"/>
            </w:pPr>
            <w:r w:rsidRPr="007921DB">
              <w:t>Product name</w:t>
            </w:r>
          </w:p>
        </w:tc>
        <w:tc>
          <w:tcPr>
            <w:tcW w:w="3896" w:type="pct"/>
          </w:tcPr>
          <w:p w14:paraId="118BB8BF" w14:textId="77777777" w:rsidR="007921DB" w:rsidRPr="007921DB" w:rsidRDefault="007921DB" w:rsidP="007921DB">
            <w:pPr>
              <w:pStyle w:val="S8Gazettetabletext"/>
            </w:pPr>
            <w:r w:rsidRPr="007921DB">
              <w:t>Nufarm Fluroxypyr 400 Herbicide</w:t>
            </w:r>
          </w:p>
        </w:tc>
      </w:tr>
      <w:tr w:rsidR="007921DB" w:rsidRPr="007921DB" w14:paraId="7426AC1B" w14:textId="77777777" w:rsidTr="00B50B7F">
        <w:trPr>
          <w:cantSplit/>
        </w:trPr>
        <w:tc>
          <w:tcPr>
            <w:tcW w:w="1104" w:type="pct"/>
            <w:shd w:val="clear" w:color="auto" w:fill="E6E6E6"/>
          </w:tcPr>
          <w:p w14:paraId="4F41A4F8" w14:textId="77777777" w:rsidR="007921DB" w:rsidRPr="007921DB" w:rsidRDefault="007921DB" w:rsidP="007921DB">
            <w:pPr>
              <w:pStyle w:val="S8Gazettetableheading"/>
            </w:pPr>
            <w:r w:rsidRPr="007921DB">
              <w:t>Active constituent</w:t>
            </w:r>
          </w:p>
        </w:tc>
        <w:tc>
          <w:tcPr>
            <w:tcW w:w="3896" w:type="pct"/>
          </w:tcPr>
          <w:p w14:paraId="24628F78" w14:textId="10E0BEC5" w:rsidR="007921DB" w:rsidRPr="007921DB" w:rsidRDefault="007921DB" w:rsidP="007921DB">
            <w:pPr>
              <w:pStyle w:val="S8Gazettetabletext"/>
            </w:pPr>
            <w:r w:rsidRPr="007921DB">
              <w:t>400</w:t>
            </w:r>
            <w:r w:rsidR="00B50B7F">
              <w:t> </w:t>
            </w:r>
            <w:r w:rsidRPr="007921DB">
              <w:t>g/L fluroxypyr present as the methyl heptyl ester</w:t>
            </w:r>
          </w:p>
        </w:tc>
      </w:tr>
      <w:tr w:rsidR="007921DB" w:rsidRPr="007921DB" w14:paraId="7054711F" w14:textId="77777777" w:rsidTr="00B50B7F">
        <w:trPr>
          <w:cantSplit/>
        </w:trPr>
        <w:tc>
          <w:tcPr>
            <w:tcW w:w="1104" w:type="pct"/>
            <w:shd w:val="clear" w:color="auto" w:fill="E6E6E6"/>
          </w:tcPr>
          <w:p w14:paraId="0AA58CE3" w14:textId="77777777" w:rsidR="007921DB" w:rsidRPr="007921DB" w:rsidRDefault="007921DB" w:rsidP="007921DB">
            <w:pPr>
              <w:pStyle w:val="S8Gazettetableheading"/>
            </w:pPr>
            <w:r w:rsidRPr="007921DB">
              <w:t>Applicant name</w:t>
            </w:r>
          </w:p>
        </w:tc>
        <w:tc>
          <w:tcPr>
            <w:tcW w:w="3896" w:type="pct"/>
          </w:tcPr>
          <w:p w14:paraId="0C1A845C" w14:textId="77777777" w:rsidR="007921DB" w:rsidRPr="007921DB" w:rsidRDefault="007921DB" w:rsidP="007921DB">
            <w:pPr>
              <w:pStyle w:val="S8Gazettetabletext"/>
            </w:pPr>
            <w:r w:rsidRPr="007921DB">
              <w:t>Nufarm Australia Limited</w:t>
            </w:r>
          </w:p>
        </w:tc>
      </w:tr>
      <w:tr w:rsidR="007921DB" w:rsidRPr="007921DB" w14:paraId="5F80F0A5" w14:textId="77777777" w:rsidTr="00B50B7F">
        <w:trPr>
          <w:cantSplit/>
        </w:trPr>
        <w:tc>
          <w:tcPr>
            <w:tcW w:w="1104" w:type="pct"/>
            <w:shd w:val="clear" w:color="auto" w:fill="E6E6E6"/>
          </w:tcPr>
          <w:p w14:paraId="728498D6" w14:textId="77777777" w:rsidR="007921DB" w:rsidRPr="007921DB" w:rsidRDefault="007921DB" w:rsidP="007921DB">
            <w:pPr>
              <w:pStyle w:val="S8Gazettetableheading"/>
            </w:pPr>
            <w:r w:rsidRPr="007921DB">
              <w:t>Applicant ACN</w:t>
            </w:r>
          </w:p>
        </w:tc>
        <w:tc>
          <w:tcPr>
            <w:tcW w:w="3896" w:type="pct"/>
          </w:tcPr>
          <w:p w14:paraId="63E83D34" w14:textId="77777777" w:rsidR="007921DB" w:rsidRPr="007921DB" w:rsidRDefault="007921DB" w:rsidP="007921DB">
            <w:pPr>
              <w:pStyle w:val="S8Gazettetabletext"/>
              <w:rPr>
                <w:szCs w:val="16"/>
              </w:rPr>
            </w:pPr>
            <w:r w:rsidRPr="007921DB">
              <w:t>004 377 780</w:t>
            </w:r>
          </w:p>
        </w:tc>
      </w:tr>
      <w:tr w:rsidR="007921DB" w:rsidRPr="007921DB" w14:paraId="2A7656D1" w14:textId="77777777" w:rsidTr="00B50B7F">
        <w:trPr>
          <w:cantSplit/>
        </w:trPr>
        <w:tc>
          <w:tcPr>
            <w:tcW w:w="1104" w:type="pct"/>
            <w:shd w:val="clear" w:color="auto" w:fill="E6E6E6"/>
          </w:tcPr>
          <w:p w14:paraId="709CD456" w14:textId="77777777" w:rsidR="007921DB" w:rsidRPr="007921DB" w:rsidRDefault="007921DB" w:rsidP="007921DB">
            <w:pPr>
              <w:pStyle w:val="S8Gazettetableheading"/>
            </w:pPr>
            <w:r w:rsidRPr="007921DB">
              <w:t>Date of variation</w:t>
            </w:r>
          </w:p>
        </w:tc>
        <w:tc>
          <w:tcPr>
            <w:tcW w:w="3896" w:type="pct"/>
          </w:tcPr>
          <w:p w14:paraId="4B8AE4BF" w14:textId="77777777" w:rsidR="007921DB" w:rsidRPr="007921DB" w:rsidRDefault="007921DB" w:rsidP="007921DB">
            <w:pPr>
              <w:pStyle w:val="S8Gazettetabletext"/>
            </w:pPr>
            <w:r w:rsidRPr="007921DB">
              <w:t>1 July 2022</w:t>
            </w:r>
          </w:p>
        </w:tc>
      </w:tr>
      <w:tr w:rsidR="007921DB" w:rsidRPr="007921DB" w14:paraId="1BC827B1" w14:textId="77777777" w:rsidTr="00B50B7F">
        <w:trPr>
          <w:cantSplit/>
        </w:trPr>
        <w:tc>
          <w:tcPr>
            <w:tcW w:w="1104" w:type="pct"/>
            <w:shd w:val="clear" w:color="auto" w:fill="E6E6E6"/>
          </w:tcPr>
          <w:p w14:paraId="18ED6B31" w14:textId="77777777" w:rsidR="007921DB" w:rsidRPr="007921DB" w:rsidRDefault="007921DB" w:rsidP="007921DB">
            <w:pPr>
              <w:pStyle w:val="S8Gazettetableheading"/>
            </w:pPr>
            <w:r w:rsidRPr="007921DB">
              <w:t>Product registration no.</w:t>
            </w:r>
          </w:p>
        </w:tc>
        <w:tc>
          <w:tcPr>
            <w:tcW w:w="3896" w:type="pct"/>
          </w:tcPr>
          <w:p w14:paraId="6735F36A" w14:textId="77777777" w:rsidR="007921DB" w:rsidRPr="007921DB" w:rsidRDefault="007921DB" w:rsidP="007921DB">
            <w:pPr>
              <w:pStyle w:val="S8Gazettetabletext"/>
            </w:pPr>
            <w:r w:rsidRPr="007921DB">
              <w:t>61667</w:t>
            </w:r>
          </w:p>
        </w:tc>
      </w:tr>
      <w:tr w:rsidR="007921DB" w:rsidRPr="007921DB" w14:paraId="51A1C6AE" w14:textId="77777777" w:rsidTr="00B50B7F">
        <w:trPr>
          <w:cantSplit/>
        </w:trPr>
        <w:tc>
          <w:tcPr>
            <w:tcW w:w="1104" w:type="pct"/>
            <w:shd w:val="clear" w:color="auto" w:fill="E6E6E6"/>
          </w:tcPr>
          <w:p w14:paraId="68A76047" w14:textId="77777777" w:rsidR="007921DB" w:rsidRPr="007921DB" w:rsidRDefault="007921DB" w:rsidP="007921DB">
            <w:pPr>
              <w:pStyle w:val="S8Gazettetableheading"/>
            </w:pPr>
            <w:r w:rsidRPr="007921DB">
              <w:t>Label approval no.</w:t>
            </w:r>
          </w:p>
        </w:tc>
        <w:tc>
          <w:tcPr>
            <w:tcW w:w="3896" w:type="pct"/>
          </w:tcPr>
          <w:p w14:paraId="78257FB9" w14:textId="77777777" w:rsidR="007921DB" w:rsidRPr="007921DB" w:rsidRDefault="009E03C0" w:rsidP="007921DB">
            <w:pPr>
              <w:pStyle w:val="S8Gazettetabletext"/>
            </w:pPr>
            <w:hyperlink r:id="rId25" w:history="1">
              <w:r w:rsidR="007921DB" w:rsidRPr="007921DB">
                <w:t>61667</w:t>
              </w:r>
            </w:hyperlink>
            <w:r w:rsidR="007921DB" w:rsidRPr="007921DB">
              <w:t>/135983</w:t>
            </w:r>
          </w:p>
        </w:tc>
      </w:tr>
      <w:tr w:rsidR="007921DB" w:rsidRPr="007921DB" w14:paraId="2AE720BE" w14:textId="77777777" w:rsidTr="00B50B7F">
        <w:trPr>
          <w:cantSplit/>
        </w:trPr>
        <w:tc>
          <w:tcPr>
            <w:tcW w:w="1104" w:type="pct"/>
            <w:shd w:val="clear" w:color="auto" w:fill="E6E6E6"/>
          </w:tcPr>
          <w:p w14:paraId="464FDF65"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6" w:type="pct"/>
          </w:tcPr>
          <w:p w14:paraId="013A0BE6" w14:textId="13437748" w:rsidR="007921DB" w:rsidRPr="007921DB" w:rsidRDefault="007921DB" w:rsidP="007921DB">
            <w:pPr>
              <w:pStyle w:val="S8Gazettetabletext"/>
            </w:pPr>
            <w:r w:rsidRPr="007921DB">
              <w:t xml:space="preserve">Variation to the particulars of registration and label approval to change the distinguishing product name and the name that appears on the label from </w:t>
            </w:r>
            <w:r w:rsidRPr="007921DB">
              <w:t>‘</w:t>
            </w:r>
            <w:r w:rsidRPr="007921DB">
              <w:t>Comet 400 Herbicide</w:t>
            </w:r>
            <w:r w:rsidRPr="007921DB">
              <w:t>’</w:t>
            </w:r>
            <w:r w:rsidRPr="007921DB">
              <w:t xml:space="preserve"> to </w:t>
            </w:r>
            <w:r w:rsidRPr="007921DB">
              <w:t>‘</w:t>
            </w:r>
            <w:r w:rsidRPr="007921DB">
              <w:t>Nufarm Fluroxypyr 400 Herbicide</w:t>
            </w:r>
            <w:r w:rsidRPr="007921DB">
              <w:t>’</w:t>
            </w:r>
            <w:r w:rsidRPr="007921DB">
              <w:t xml:space="preserve"> and to update the first aid instructions appearing on a label to reflect the current FAISD </w:t>
            </w:r>
            <w:r w:rsidR="00B50B7F">
              <w:t>H</w:t>
            </w:r>
            <w:r w:rsidRPr="007921DB">
              <w:t>andbook</w:t>
            </w:r>
          </w:p>
        </w:tc>
      </w:tr>
    </w:tbl>
    <w:p w14:paraId="7FDFD69D"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921DB" w:rsidRPr="007921DB" w14:paraId="174B5380" w14:textId="77777777" w:rsidTr="00A056ED">
        <w:trPr>
          <w:cantSplit/>
          <w:tblHeader/>
        </w:trPr>
        <w:tc>
          <w:tcPr>
            <w:tcW w:w="1103" w:type="pct"/>
            <w:shd w:val="clear" w:color="auto" w:fill="E6E6E6"/>
          </w:tcPr>
          <w:p w14:paraId="49393637" w14:textId="77777777" w:rsidR="007921DB" w:rsidRPr="007921DB" w:rsidRDefault="007921DB" w:rsidP="007921DB">
            <w:pPr>
              <w:pStyle w:val="S8Gazettetableheading"/>
            </w:pPr>
            <w:r w:rsidRPr="007921DB">
              <w:lastRenderedPageBreak/>
              <w:t>Application no.</w:t>
            </w:r>
          </w:p>
        </w:tc>
        <w:tc>
          <w:tcPr>
            <w:tcW w:w="3897" w:type="pct"/>
          </w:tcPr>
          <w:p w14:paraId="32E1B0E0" w14:textId="77777777" w:rsidR="007921DB" w:rsidRPr="007921DB" w:rsidRDefault="007921DB" w:rsidP="007921DB">
            <w:pPr>
              <w:pStyle w:val="S8Gazettetabletext"/>
              <w:rPr>
                <w:noProof/>
              </w:rPr>
            </w:pPr>
            <w:r w:rsidRPr="007921DB">
              <w:t>133889</w:t>
            </w:r>
          </w:p>
        </w:tc>
      </w:tr>
      <w:tr w:rsidR="007921DB" w:rsidRPr="007921DB" w14:paraId="1889B6CB" w14:textId="77777777" w:rsidTr="00A056ED">
        <w:trPr>
          <w:cantSplit/>
          <w:tblHeader/>
        </w:trPr>
        <w:tc>
          <w:tcPr>
            <w:tcW w:w="1103" w:type="pct"/>
            <w:shd w:val="clear" w:color="auto" w:fill="E6E6E6"/>
          </w:tcPr>
          <w:p w14:paraId="3FCF0BF9" w14:textId="77777777" w:rsidR="007921DB" w:rsidRPr="007921DB" w:rsidRDefault="007921DB" w:rsidP="007921DB">
            <w:pPr>
              <w:pStyle w:val="S8Gazettetableheading"/>
            </w:pPr>
            <w:r w:rsidRPr="007921DB">
              <w:t>Product name</w:t>
            </w:r>
          </w:p>
        </w:tc>
        <w:tc>
          <w:tcPr>
            <w:tcW w:w="3897" w:type="pct"/>
          </w:tcPr>
          <w:p w14:paraId="050B2B53" w14:textId="77777777" w:rsidR="007921DB" w:rsidRPr="007921DB" w:rsidRDefault="007921DB" w:rsidP="007921DB">
            <w:pPr>
              <w:pStyle w:val="S8Gazettetabletext"/>
            </w:pPr>
            <w:r w:rsidRPr="007921DB">
              <w:t>Dual Gold Herbicide</w:t>
            </w:r>
          </w:p>
        </w:tc>
      </w:tr>
      <w:tr w:rsidR="007921DB" w:rsidRPr="007921DB" w14:paraId="5E8550C8" w14:textId="77777777" w:rsidTr="00A056ED">
        <w:trPr>
          <w:cantSplit/>
          <w:tblHeader/>
        </w:trPr>
        <w:tc>
          <w:tcPr>
            <w:tcW w:w="1103" w:type="pct"/>
            <w:shd w:val="clear" w:color="auto" w:fill="E6E6E6"/>
          </w:tcPr>
          <w:p w14:paraId="76364097" w14:textId="77777777" w:rsidR="007921DB" w:rsidRPr="007921DB" w:rsidRDefault="007921DB" w:rsidP="007921DB">
            <w:pPr>
              <w:pStyle w:val="S8Gazettetableheading"/>
            </w:pPr>
            <w:r w:rsidRPr="007921DB">
              <w:t>Active constituent</w:t>
            </w:r>
          </w:p>
        </w:tc>
        <w:tc>
          <w:tcPr>
            <w:tcW w:w="3897" w:type="pct"/>
          </w:tcPr>
          <w:p w14:paraId="1A58DF90" w14:textId="1757DEA8" w:rsidR="007921DB" w:rsidRPr="007921DB" w:rsidRDefault="007921DB" w:rsidP="007921DB">
            <w:pPr>
              <w:pStyle w:val="S8Gazettetabletext"/>
            </w:pPr>
            <w:r w:rsidRPr="007921DB">
              <w:t>960</w:t>
            </w:r>
            <w:r w:rsidR="00B50B7F">
              <w:t> </w:t>
            </w:r>
            <w:r w:rsidRPr="007921DB">
              <w:t>g/L s-metolachlor</w:t>
            </w:r>
          </w:p>
        </w:tc>
      </w:tr>
      <w:tr w:rsidR="007921DB" w:rsidRPr="007921DB" w14:paraId="758C91C4" w14:textId="77777777" w:rsidTr="00A056ED">
        <w:trPr>
          <w:cantSplit/>
          <w:tblHeader/>
        </w:trPr>
        <w:tc>
          <w:tcPr>
            <w:tcW w:w="1103" w:type="pct"/>
            <w:shd w:val="clear" w:color="auto" w:fill="E6E6E6"/>
          </w:tcPr>
          <w:p w14:paraId="3B78EEB6" w14:textId="77777777" w:rsidR="007921DB" w:rsidRPr="007921DB" w:rsidRDefault="007921DB" w:rsidP="007921DB">
            <w:pPr>
              <w:pStyle w:val="S8Gazettetableheading"/>
            </w:pPr>
            <w:r w:rsidRPr="007921DB">
              <w:t>Applicant name</w:t>
            </w:r>
          </w:p>
        </w:tc>
        <w:tc>
          <w:tcPr>
            <w:tcW w:w="3897" w:type="pct"/>
          </w:tcPr>
          <w:p w14:paraId="296A7EBB" w14:textId="77777777" w:rsidR="007921DB" w:rsidRPr="007921DB" w:rsidRDefault="007921DB" w:rsidP="007921DB">
            <w:pPr>
              <w:pStyle w:val="S8Gazettetabletext"/>
            </w:pPr>
            <w:r w:rsidRPr="007921DB">
              <w:t>Syngenta Australia Pty Ltd</w:t>
            </w:r>
          </w:p>
        </w:tc>
      </w:tr>
      <w:tr w:rsidR="007921DB" w:rsidRPr="007921DB" w14:paraId="7D0C6232" w14:textId="77777777" w:rsidTr="00A056ED">
        <w:trPr>
          <w:cantSplit/>
          <w:tblHeader/>
        </w:trPr>
        <w:tc>
          <w:tcPr>
            <w:tcW w:w="1103" w:type="pct"/>
            <w:shd w:val="clear" w:color="auto" w:fill="E6E6E6"/>
          </w:tcPr>
          <w:p w14:paraId="2CC0F122" w14:textId="77777777" w:rsidR="007921DB" w:rsidRPr="007921DB" w:rsidRDefault="007921DB" w:rsidP="007921DB">
            <w:pPr>
              <w:pStyle w:val="S8Gazettetableheading"/>
            </w:pPr>
            <w:r w:rsidRPr="007921DB">
              <w:t>Applicant ACN</w:t>
            </w:r>
          </w:p>
        </w:tc>
        <w:tc>
          <w:tcPr>
            <w:tcW w:w="3897" w:type="pct"/>
          </w:tcPr>
          <w:p w14:paraId="00EF729B" w14:textId="77777777" w:rsidR="007921DB" w:rsidRPr="007921DB" w:rsidRDefault="007921DB" w:rsidP="007921DB">
            <w:pPr>
              <w:pStyle w:val="S8Gazettetabletext"/>
            </w:pPr>
            <w:r w:rsidRPr="007921DB">
              <w:t>002 933 717</w:t>
            </w:r>
          </w:p>
        </w:tc>
      </w:tr>
      <w:tr w:rsidR="007921DB" w:rsidRPr="007921DB" w14:paraId="7ED812A9" w14:textId="77777777" w:rsidTr="00A056ED">
        <w:trPr>
          <w:cantSplit/>
          <w:tblHeader/>
        </w:trPr>
        <w:tc>
          <w:tcPr>
            <w:tcW w:w="1103" w:type="pct"/>
            <w:shd w:val="clear" w:color="auto" w:fill="E6E6E6"/>
          </w:tcPr>
          <w:p w14:paraId="5F2019B7" w14:textId="77777777" w:rsidR="007921DB" w:rsidRPr="007921DB" w:rsidRDefault="007921DB" w:rsidP="007921DB">
            <w:pPr>
              <w:pStyle w:val="S8Gazettetableheading"/>
            </w:pPr>
            <w:r w:rsidRPr="007921DB">
              <w:t>Date of variation</w:t>
            </w:r>
          </w:p>
        </w:tc>
        <w:tc>
          <w:tcPr>
            <w:tcW w:w="3897" w:type="pct"/>
          </w:tcPr>
          <w:p w14:paraId="6D87691B" w14:textId="77777777" w:rsidR="007921DB" w:rsidRPr="007921DB" w:rsidRDefault="007921DB" w:rsidP="007921DB">
            <w:pPr>
              <w:pStyle w:val="S8Gazettetabletext"/>
            </w:pPr>
            <w:r w:rsidRPr="007921DB">
              <w:t>4 July 2022</w:t>
            </w:r>
          </w:p>
        </w:tc>
      </w:tr>
      <w:tr w:rsidR="007921DB" w:rsidRPr="007921DB" w14:paraId="64FE5A30" w14:textId="77777777" w:rsidTr="00A056ED">
        <w:trPr>
          <w:cantSplit/>
          <w:tblHeader/>
        </w:trPr>
        <w:tc>
          <w:tcPr>
            <w:tcW w:w="1103" w:type="pct"/>
            <w:shd w:val="clear" w:color="auto" w:fill="E6E6E6"/>
          </w:tcPr>
          <w:p w14:paraId="4250E64A" w14:textId="77777777" w:rsidR="007921DB" w:rsidRPr="007921DB" w:rsidRDefault="007921DB" w:rsidP="007921DB">
            <w:pPr>
              <w:pStyle w:val="S8Gazettetableheading"/>
              <w:rPr>
                <w:highlight w:val="green"/>
              </w:rPr>
            </w:pPr>
            <w:r w:rsidRPr="007921DB">
              <w:t>Product registration no.</w:t>
            </w:r>
          </w:p>
        </w:tc>
        <w:tc>
          <w:tcPr>
            <w:tcW w:w="3897" w:type="pct"/>
          </w:tcPr>
          <w:p w14:paraId="349F7954" w14:textId="77777777" w:rsidR="007921DB" w:rsidRPr="007921DB" w:rsidRDefault="007921DB" w:rsidP="007921DB">
            <w:pPr>
              <w:pStyle w:val="S8Gazettetabletext"/>
            </w:pPr>
            <w:r w:rsidRPr="007921DB">
              <w:t>50477</w:t>
            </w:r>
          </w:p>
        </w:tc>
      </w:tr>
      <w:tr w:rsidR="007921DB" w:rsidRPr="007921DB" w14:paraId="70EAA02A" w14:textId="77777777" w:rsidTr="00A056ED">
        <w:trPr>
          <w:cantSplit/>
          <w:tblHeader/>
        </w:trPr>
        <w:tc>
          <w:tcPr>
            <w:tcW w:w="1103" w:type="pct"/>
            <w:shd w:val="clear" w:color="auto" w:fill="E6E6E6"/>
          </w:tcPr>
          <w:p w14:paraId="0CD6D901" w14:textId="77777777" w:rsidR="007921DB" w:rsidRPr="007921DB" w:rsidRDefault="007921DB" w:rsidP="007921DB">
            <w:pPr>
              <w:pStyle w:val="S8Gazettetableheading"/>
            </w:pPr>
            <w:r w:rsidRPr="007921DB">
              <w:t>Label approval no.</w:t>
            </w:r>
          </w:p>
        </w:tc>
        <w:tc>
          <w:tcPr>
            <w:tcW w:w="3897" w:type="pct"/>
          </w:tcPr>
          <w:p w14:paraId="294FAE9E" w14:textId="77777777" w:rsidR="007921DB" w:rsidRPr="007921DB" w:rsidRDefault="007921DB" w:rsidP="007921DB">
            <w:pPr>
              <w:pStyle w:val="S8Gazettetabletext"/>
            </w:pPr>
            <w:r w:rsidRPr="007921DB">
              <w:t>50477/133889</w:t>
            </w:r>
          </w:p>
        </w:tc>
      </w:tr>
      <w:tr w:rsidR="007921DB" w:rsidRPr="007921DB" w14:paraId="443DC6EF" w14:textId="77777777" w:rsidTr="00A056ED">
        <w:trPr>
          <w:cantSplit/>
          <w:tblHeader/>
        </w:trPr>
        <w:tc>
          <w:tcPr>
            <w:tcW w:w="1103" w:type="pct"/>
            <w:shd w:val="clear" w:color="auto" w:fill="E6E6E6"/>
          </w:tcPr>
          <w:p w14:paraId="740F5102"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0AA3AD58" w14:textId="77777777" w:rsidR="007921DB" w:rsidRPr="007921DB" w:rsidRDefault="007921DB" w:rsidP="007921DB">
            <w:pPr>
              <w:pStyle w:val="S8Gazettetabletext"/>
            </w:pPr>
            <w:r w:rsidRPr="007921DB">
              <w:t>Variation of product registration and label approval to include new use in mung beans and to shorten the withholding period in sorghum</w:t>
            </w:r>
          </w:p>
        </w:tc>
      </w:tr>
    </w:tbl>
    <w:p w14:paraId="1105A0FC"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921DB" w:rsidRPr="007921DB" w14:paraId="44C2CD6D" w14:textId="77777777" w:rsidTr="00B50B7F">
        <w:trPr>
          <w:cantSplit/>
        </w:trPr>
        <w:tc>
          <w:tcPr>
            <w:tcW w:w="1103" w:type="pct"/>
            <w:shd w:val="clear" w:color="auto" w:fill="E6E6E6"/>
          </w:tcPr>
          <w:p w14:paraId="1FFD9514" w14:textId="77777777" w:rsidR="007921DB" w:rsidRPr="007921DB" w:rsidRDefault="007921DB" w:rsidP="007921DB">
            <w:pPr>
              <w:pStyle w:val="S8Gazettetableheading"/>
            </w:pPr>
            <w:r w:rsidRPr="007921DB">
              <w:t>Application no.</w:t>
            </w:r>
          </w:p>
        </w:tc>
        <w:tc>
          <w:tcPr>
            <w:tcW w:w="3897" w:type="pct"/>
          </w:tcPr>
          <w:p w14:paraId="5E4CD636" w14:textId="77777777" w:rsidR="007921DB" w:rsidRPr="007921DB" w:rsidRDefault="007921DB" w:rsidP="007921DB">
            <w:pPr>
              <w:pStyle w:val="S8Gazettetabletext"/>
            </w:pPr>
            <w:r w:rsidRPr="007921DB">
              <w:t>136002</w:t>
            </w:r>
          </w:p>
        </w:tc>
      </w:tr>
      <w:tr w:rsidR="007921DB" w:rsidRPr="007921DB" w14:paraId="07BA61FF" w14:textId="77777777" w:rsidTr="00B50B7F">
        <w:trPr>
          <w:cantSplit/>
        </w:trPr>
        <w:tc>
          <w:tcPr>
            <w:tcW w:w="1103" w:type="pct"/>
            <w:shd w:val="clear" w:color="auto" w:fill="E6E6E6"/>
          </w:tcPr>
          <w:p w14:paraId="004FB973" w14:textId="77777777" w:rsidR="007921DB" w:rsidRPr="007921DB" w:rsidRDefault="007921DB" w:rsidP="007921DB">
            <w:pPr>
              <w:pStyle w:val="S8Gazettetableheading"/>
            </w:pPr>
            <w:r w:rsidRPr="007921DB">
              <w:t>Product name</w:t>
            </w:r>
          </w:p>
        </w:tc>
        <w:tc>
          <w:tcPr>
            <w:tcW w:w="3897" w:type="pct"/>
          </w:tcPr>
          <w:p w14:paraId="0D8A2501" w14:textId="77777777" w:rsidR="007921DB" w:rsidRPr="007921DB" w:rsidRDefault="007921DB" w:rsidP="007921DB">
            <w:pPr>
              <w:pStyle w:val="S8Gazettetabletext"/>
            </w:pPr>
            <w:r w:rsidRPr="007921DB">
              <w:t>Quickphos Fumigation Blanket</w:t>
            </w:r>
          </w:p>
        </w:tc>
      </w:tr>
      <w:tr w:rsidR="007921DB" w:rsidRPr="007921DB" w14:paraId="2A74F120" w14:textId="77777777" w:rsidTr="00B50B7F">
        <w:trPr>
          <w:cantSplit/>
        </w:trPr>
        <w:tc>
          <w:tcPr>
            <w:tcW w:w="1103" w:type="pct"/>
            <w:shd w:val="clear" w:color="auto" w:fill="E6E6E6"/>
          </w:tcPr>
          <w:p w14:paraId="144E3230" w14:textId="77777777" w:rsidR="007921DB" w:rsidRPr="007921DB" w:rsidRDefault="007921DB" w:rsidP="007921DB">
            <w:pPr>
              <w:pStyle w:val="S8Gazettetableheading"/>
            </w:pPr>
            <w:r w:rsidRPr="007921DB">
              <w:t>Active constituent</w:t>
            </w:r>
          </w:p>
        </w:tc>
        <w:tc>
          <w:tcPr>
            <w:tcW w:w="3897" w:type="pct"/>
          </w:tcPr>
          <w:p w14:paraId="16E80A1A" w14:textId="554AE6C6" w:rsidR="007921DB" w:rsidRPr="007921DB" w:rsidRDefault="007921DB" w:rsidP="007921DB">
            <w:pPr>
              <w:pStyle w:val="S8Gazettetabletext"/>
            </w:pPr>
            <w:r w:rsidRPr="007921DB">
              <w:t>334</w:t>
            </w:r>
            <w:r w:rsidR="00B50B7F">
              <w:t> </w:t>
            </w:r>
            <w:r w:rsidRPr="007921DB">
              <w:t>g/kg phosphine (PH</w:t>
            </w:r>
            <w:r w:rsidRPr="007921DB">
              <w:rPr>
                <w:vertAlign w:val="subscript"/>
              </w:rPr>
              <w:t>3</w:t>
            </w:r>
            <w:r w:rsidRPr="007921DB">
              <w:t>) present as aluminium phosphide</w:t>
            </w:r>
          </w:p>
          <w:p w14:paraId="5ED848FD" w14:textId="003D5459" w:rsidR="007921DB" w:rsidRPr="007921DB" w:rsidRDefault="007921DB" w:rsidP="007921DB">
            <w:pPr>
              <w:pStyle w:val="S8Gazettetabletext"/>
            </w:pPr>
            <w:r w:rsidRPr="007921DB">
              <w:t>each 1.7</w:t>
            </w:r>
            <w:r w:rsidR="00B50B7F">
              <w:t> </w:t>
            </w:r>
            <w:r w:rsidRPr="007921DB">
              <w:t>kg blanket liberates 568</w:t>
            </w:r>
            <w:r w:rsidR="00B50B7F">
              <w:t> </w:t>
            </w:r>
            <w:r w:rsidRPr="007921DB">
              <w:t>g phosphine (PH</w:t>
            </w:r>
            <w:r w:rsidRPr="007921DB">
              <w:rPr>
                <w:vertAlign w:val="subscript"/>
              </w:rPr>
              <w:t>3</w:t>
            </w:r>
            <w:r w:rsidRPr="007921DB">
              <w:t>)</w:t>
            </w:r>
          </w:p>
        </w:tc>
      </w:tr>
      <w:tr w:rsidR="007921DB" w:rsidRPr="007921DB" w14:paraId="3A18EB5F" w14:textId="77777777" w:rsidTr="00B50B7F">
        <w:trPr>
          <w:cantSplit/>
        </w:trPr>
        <w:tc>
          <w:tcPr>
            <w:tcW w:w="1103" w:type="pct"/>
            <w:shd w:val="clear" w:color="auto" w:fill="E6E6E6"/>
          </w:tcPr>
          <w:p w14:paraId="63533529" w14:textId="77777777" w:rsidR="007921DB" w:rsidRPr="007921DB" w:rsidRDefault="007921DB" w:rsidP="007921DB">
            <w:pPr>
              <w:pStyle w:val="S8Gazettetableheading"/>
            </w:pPr>
            <w:r w:rsidRPr="007921DB">
              <w:t>Applicant name</w:t>
            </w:r>
          </w:p>
        </w:tc>
        <w:tc>
          <w:tcPr>
            <w:tcW w:w="3897" w:type="pct"/>
          </w:tcPr>
          <w:p w14:paraId="0A2B4C40" w14:textId="77777777" w:rsidR="007921DB" w:rsidRPr="007921DB" w:rsidRDefault="007921DB" w:rsidP="007921DB">
            <w:pPr>
              <w:pStyle w:val="S8Gazettetabletext"/>
            </w:pPr>
            <w:r w:rsidRPr="007921DB">
              <w:t>UPL Australia Pty Ltd</w:t>
            </w:r>
          </w:p>
        </w:tc>
      </w:tr>
      <w:tr w:rsidR="007921DB" w:rsidRPr="007921DB" w14:paraId="1CB479CF" w14:textId="77777777" w:rsidTr="00B50B7F">
        <w:trPr>
          <w:cantSplit/>
        </w:trPr>
        <w:tc>
          <w:tcPr>
            <w:tcW w:w="1103" w:type="pct"/>
            <w:shd w:val="clear" w:color="auto" w:fill="E6E6E6"/>
          </w:tcPr>
          <w:p w14:paraId="690A7739" w14:textId="77777777" w:rsidR="007921DB" w:rsidRPr="007921DB" w:rsidRDefault="007921DB" w:rsidP="007921DB">
            <w:pPr>
              <w:pStyle w:val="S8Gazettetableheading"/>
            </w:pPr>
            <w:r w:rsidRPr="007921DB">
              <w:t>Applicant ACN</w:t>
            </w:r>
          </w:p>
        </w:tc>
        <w:tc>
          <w:tcPr>
            <w:tcW w:w="3897" w:type="pct"/>
          </w:tcPr>
          <w:p w14:paraId="518CAC22" w14:textId="77777777" w:rsidR="007921DB" w:rsidRPr="007921DB" w:rsidRDefault="007921DB" w:rsidP="007921DB">
            <w:pPr>
              <w:pStyle w:val="S8Gazettetabletext"/>
              <w:rPr>
                <w:szCs w:val="16"/>
              </w:rPr>
            </w:pPr>
            <w:r w:rsidRPr="007921DB">
              <w:rPr>
                <w:szCs w:val="16"/>
              </w:rPr>
              <w:t>066 391 384</w:t>
            </w:r>
          </w:p>
        </w:tc>
      </w:tr>
      <w:tr w:rsidR="007921DB" w:rsidRPr="007921DB" w14:paraId="796139FC" w14:textId="77777777" w:rsidTr="00B50B7F">
        <w:trPr>
          <w:cantSplit/>
        </w:trPr>
        <w:tc>
          <w:tcPr>
            <w:tcW w:w="1103" w:type="pct"/>
            <w:shd w:val="clear" w:color="auto" w:fill="E6E6E6"/>
          </w:tcPr>
          <w:p w14:paraId="52B1AB6D" w14:textId="77777777" w:rsidR="007921DB" w:rsidRPr="007921DB" w:rsidRDefault="007921DB" w:rsidP="007921DB">
            <w:pPr>
              <w:pStyle w:val="S8Gazettetableheading"/>
            </w:pPr>
            <w:r w:rsidRPr="007921DB">
              <w:t>Date of variation</w:t>
            </w:r>
          </w:p>
        </w:tc>
        <w:tc>
          <w:tcPr>
            <w:tcW w:w="3897" w:type="pct"/>
          </w:tcPr>
          <w:p w14:paraId="050A5B67" w14:textId="77777777" w:rsidR="007921DB" w:rsidRPr="007921DB" w:rsidRDefault="007921DB" w:rsidP="007921DB">
            <w:pPr>
              <w:pStyle w:val="S8Gazettetabletext"/>
            </w:pPr>
            <w:r w:rsidRPr="007921DB">
              <w:t>4 July 2022</w:t>
            </w:r>
          </w:p>
        </w:tc>
      </w:tr>
      <w:tr w:rsidR="007921DB" w:rsidRPr="007921DB" w14:paraId="6404B2B6" w14:textId="77777777" w:rsidTr="00B50B7F">
        <w:trPr>
          <w:cantSplit/>
        </w:trPr>
        <w:tc>
          <w:tcPr>
            <w:tcW w:w="1103" w:type="pct"/>
            <w:shd w:val="clear" w:color="auto" w:fill="E6E6E6"/>
          </w:tcPr>
          <w:p w14:paraId="21FA61E6" w14:textId="77777777" w:rsidR="007921DB" w:rsidRPr="007921DB" w:rsidRDefault="007921DB" w:rsidP="007921DB">
            <w:pPr>
              <w:pStyle w:val="S8Gazettetableheading"/>
            </w:pPr>
            <w:r w:rsidRPr="007921DB">
              <w:t>Product registration no.</w:t>
            </w:r>
          </w:p>
        </w:tc>
        <w:tc>
          <w:tcPr>
            <w:tcW w:w="3897" w:type="pct"/>
          </w:tcPr>
          <w:p w14:paraId="1D8A7705" w14:textId="77777777" w:rsidR="007921DB" w:rsidRPr="007921DB" w:rsidRDefault="007921DB" w:rsidP="007921DB">
            <w:pPr>
              <w:pStyle w:val="S8Gazettetabletext"/>
            </w:pPr>
            <w:r w:rsidRPr="007921DB">
              <w:t>47322</w:t>
            </w:r>
          </w:p>
        </w:tc>
      </w:tr>
      <w:tr w:rsidR="007921DB" w:rsidRPr="007921DB" w14:paraId="60D6B707" w14:textId="77777777" w:rsidTr="00B50B7F">
        <w:trPr>
          <w:cantSplit/>
        </w:trPr>
        <w:tc>
          <w:tcPr>
            <w:tcW w:w="1103" w:type="pct"/>
            <w:shd w:val="clear" w:color="auto" w:fill="E6E6E6"/>
          </w:tcPr>
          <w:p w14:paraId="2348DD4A" w14:textId="77777777" w:rsidR="007921DB" w:rsidRPr="007921DB" w:rsidRDefault="007921DB" w:rsidP="007921DB">
            <w:pPr>
              <w:pStyle w:val="S8Gazettetableheading"/>
            </w:pPr>
            <w:r w:rsidRPr="007921DB">
              <w:t>Label approval no.</w:t>
            </w:r>
          </w:p>
        </w:tc>
        <w:tc>
          <w:tcPr>
            <w:tcW w:w="3897" w:type="pct"/>
          </w:tcPr>
          <w:p w14:paraId="3D5E2C4F" w14:textId="77777777" w:rsidR="007921DB" w:rsidRPr="007921DB" w:rsidRDefault="007921DB" w:rsidP="007921DB">
            <w:pPr>
              <w:pStyle w:val="S8Gazettetabletext"/>
            </w:pPr>
            <w:r w:rsidRPr="007921DB">
              <w:t>47322/136002</w:t>
            </w:r>
          </w:p>
        </w:tc>
      </w:tr>
      <w:tr w:rsidR="007921DB" w:rsidRPr="007921DB" w14:paraId="6CA446AE" w14:textId="77777777" w:rsidTr="00B50B7F">
        <w:trPr>
          <w:cantSplit/>
        </w:trPr>
        <w:tc>
          <w:tcPr>
            <w:tcW w:w="1103" w:type="pct"/>
            <w:shd w:val="clear" w:color="auto" w:fill="E6E6E6"/>
          </w:tcPr>
          <w:p w14:paraId="283869B3"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173BCFEC" w14:textId="2DED76BB" w:rsidR="007921DB" w:rsidRPr="007921DB" w:rsidRDefault="007921DB" w:rsidP="007921DB">
            <w:pPr>
              <w:pStyle w:val="S8Gazettetabletext"/>
            </w:pPr>
            <w:r w:rsidRPr="007921DB">
              <w:t xml:space="preserve">Variation to the particulars of registration and label approval to update the first aid instructions and safety directions appearing on a label to reflect the current FAISD </w:t>
            </w:r>
            <w:r w:rsidR="00B50B7F">
              <w:t>H</w:t>
            </w:r>
            <w:r w:rsidRPr="007921DB">
              <w:t>andbook</w:t>
            </w:r>
          </w:p>
        </w:tc>
      </w:tr>
    </w:tbl>
    <w:p w14:paraId="75387905"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921DB" w:rsidRPr="007921DB" w14:paraId="64A6C5B8" w14:textId="77777777" w:rsidTr="00A056ED">
        <w:trPr>
          <w:cantSplit/>
          <w:tblHeader/>
        </w:trPr>
        <w:tc>
          <w:tcPr>
            <w:tcW w:w="1103" w:type="pct"/>
            <w:shd w:val="clear" w:color="auto" w:fill="E6E6E6"/>
          </w:tcPr>
          <w:p w14:paraId="12879FBE" w14:textId="77777777" w:rsidR="007921DB" w:rsidRPr="007921DB" w:rsidRDefault="007921DB" w:rsidP="007921DB">
            <w:pPr>
              <w:pStyle w:val="S8Gazettetableheading"/>
            </w:pPr>
            <w:r w:rsidRPr="007921DB">
              <w:t>Application no.</w:t>
            </w:r>
          </w:p>
        </w:tc>
        <w:tc>
          <w:tcPr>
            <w:tcW w:w="3897" w:type="pct"/>
          </w:tcPr>
          <w:p w14:paraId="7807F74A" w14:textId="77777777" w:rsidR="007921DB" w:rsidRPr="007921DB" w:rsidRDefault="007921DB" w:rsidP="007921DB">
            <w:pPr>
              <w:pStyle w:val="S8Gazettetabletext"/>
              <w:rPr>
                <w:noProof/>
              </w:rPr>
            </w:pPr>
            <w:r w:rsidRPr="007921DB">
              <w:t>130570</w:t>
            </w:r>
          </w:p>
        </w:tc>
      </w:tr>
      <w:tr w:rsidR="007921DB" w:rsidRPr="007921DB" w14:paraId="0E0FA882" w14:textId="77777777" w:rsidTr="00A056ED">
        <w:trPr>
          <w:cantSplit/>
          <w:tblHeader/>
        </w:trPr>
        <w:tc>
          <w:tcPr>
            <w:tcW w:w="1103" w:type="pct"/>
            <w:shd w:val="clear" w:color="auto" w:fill="E6E6E6"/>
          </w:tcPr>
          <w:p w14:paraId="6CFC1D26" w14:textId="77777777" w:rsidR="007921DB" w:rsidRPr="007921DB" w:rsidRDefault="007921DB" w:rsidP="007921DB">
            <w:pPr>
              <w:pStyle w:val="S8Gazettetableheading"/>
            </w:pPr>
            <w:r w:rsidRPr="007921DB">
              <w:t>Product name</w:t>
            </w:r>
          </w:p>
        </w:tc>
        <w:tc>
          <w:tcPr>
            <w:tcW w:w="3897" w:type="pct"/>
          </w:tcPr>
          <w:p w14:paraId="1EF73DEE" w14:textId="77777777" w:rsidR="007921DB" w:rsidRPr="007921DB" w:rsidRDefault="007921DB" w:rsidP="007921DB">
            <w:pPr>
              <w:pStyle w:val="S8Gazettetabletext"/>
            </w:pPr>
            <w:r w:rsidRPr="007921DB">
              <w:t>Movento 240 SC Insecticide</w:t>
            </w:r>
          </w:p>
        </w:tc>
      </w:tr>
      <w:tr w:rsidR="007921DB" w:rsidRPr="007921DB" w14:paraId="7B42B920" w14:textId="77777777" w:rsidTr="00A056ED">
        <w:trPr>
          <w:cantSplit/>
          <w:tblHeader/>
        </w:trPr>
        <w:tc>
          <w:tcPr>
            <w:tcW w:w="1103" w:type="pct"/>
            <w:shd w:val="clear" w:color="auto" w:fill="E6E6E6"/>
          </w:tcPr>
          <w:p w14:paraId="09C03CED" w14:textId="77777777" w:rsidR="007921DB" w:rsidRPr="007921DB" w:rsidRDefault="007921DB" w:rsidP="007921DB">
            <w:pPr>
              <w:pStyle w:val="S8Gazettetableheading"/>
            </w:pPr>
            <w:r w:rsidRPr="007921DB">
              <w:t>Active constituent</w:t>
            </w:r>
          </w:p>
        </w:tc>
        <w:tc>
          <w:tcPr>
            <w:tcW w:w="3897" w:type="pct"/>
          </w:tcPr>
          <w:p w14:paraId="2EEDFE54" w14:textId="4D300817" w:rsidR="007921DB" w:rsidRPr="007921DB" w:rsidRDefault="007921DB" w:rsidP="007921DB">
            <w:pPr>
              <w:pStyle w:val="S8Gazettetabletext"/>
            </w:pPr>
            <w:r w:rsidRPr="007921DB">
              <w:t>240</w:t>
            </w:r>
            <w:r w:rsidR="00B50B7F">
              <w:t> </w:t>
            </w:r>
            <w:r w:rsidRPr="007921DB">
              <w:t>g/L spirotetramat</w:t>
            </w:r>
          </w:p>
        </w:tc>
      </w:tr>
      <w:tr w:rsidR="007921DB" w:rsidRPr="007921DB" w14:paraId="67FD5AC0" w14:textId="77777777" w:rsidTr="00A056ED">
        <w:trPr>
          <w:cantSplit/>
          <w:tblHeader/>
        </w:trPr>
        <w:tc>
          <w:tcPr>
            <w:tcW w:w="1103" w:type="pct"/>
            <w:shd w:val="clear" w:color="auto" w:fill="E6E6E6"/>
          </w:tcPr>
          <w:p w14:paraId="49C4EDF2" w14:textId="77777777" w:rsidR="007921DB" w:rsidRPr="007921DB" w:rsidRDefault="007921DB" w:rsidP="007921DB">
            <w:pPr>
              <w:pStyle w:val="S8Gazettetableheading"/>
            </w:pPr>
            <w:r w:rsidRPr="007921DB">
              <w:t>Applicant name</w:t>
            </w:r>
          </w:p>
        </w:tc>
        <w:tc>
          <w:tcPr>
            <w:tcW w:w="3897" w:type="pct"/>
          </w:tcPr>
          <w:p w14:paraId="22E9375B" w14:textId="77777777" w:rsidR="007921DB" w:rsidRPr="007921DB" w:rsidRDefault="007921DB" w:rsidP="007921DB">
            <w:pPr>
              <w:pStyle w:val="S8Gazettetabletext"/>
            </w:pPr>
            <w:r w:rsidRPr="007921DB">
              <w:t>Bayer CropScience Pty Ltd</w:t>
            </w:r>
          </w:p>
        </w:tc>
      </w:tr>
      <w:tr w:rsidR="007921DB" w:rsidRPr="007921DB" w14:paraId="7B686437" w14:textId="77777777" w:rsidTr="00A056ED">
        <w:trPr>
          <w:cantSplit/>
          <w:tblHeader/>
        </w:trPr>
        <w:tc>
          <w:tcPr>
            <w:tcW w:w="1103" w:type="pct"/>
            <w:shd w:val="clear" w:color="auto" w:fill="E6E6E6"/>
          </w:tcPr>
          <w:p w14:paraId="7D8F5688" w14:textId="77777777" w:rsidR="007921DB" w:rsidRPr="007921DB" w:rsidRDefault="007921DB" w:rsidP="007921DB">
            <w:pPr>
              <w:pStyle w:val="S8Gazettetableheading"/>
            </w:pPr>
            <w:r w:rsidRPr="007921DB">
              <w:t>Applicant ACN</w:t>
            </w:r>
          </w:p>
        </w:tc>
        <w:tc>
          <w:tcPr>
            <w:tcW w:w="3897" w:type="pct"/>
          </w:tcPr>
          <w:p w14:paraId="7EF796FD" w14:textId="77777777" w:rsidR="007921DB" w:rsidRPr="007921DB" w:rsidRDefault="007921DB" w:rsidP="007921DB">
            <w:pPr>
              <w:pStyle w:val="S8Gazettetabletext"/>
            </w:pPr>
            <w:r w:rsidRPr="007921DB">
              <w:t>000 226 022</w:t>
            </w:r>
          </w:p>
        </w:tc>
      </w:tr>
      <w:tr w:rsidR="007921DB" w:rsidRPr="007921DB" w14:paraId="3F3DEB76" w14:textId="77777777" w:rsidTr="00A056ED">
        <w:trPr>
          <w:cantSplit/>
          <w:tblHeader/>
        </w:trPr>
        <w:tc>
          <w:tcPr>
            <w:tcW w:w="1103" w:type="pct"/>
            <w:shd w:val="clear" w:color="auto" w:fill="E6E6E6"/>
          </w:tcPr>
          <w:p w14:paraId="6ED97901" w14:textId="77777777" w:rsidR="007921DB" w:rsidRPr="007921DB" w:rsidRDefault="007921DB" w:rsidP="007921DB">
            <w:pPr>
              <w:pStyle w:val="S8Gazettetableheading"/>
            </w:pPr>
            <w:r w:rsidRPr="007921DB">
              <w:t>Date of variation</w:t>
            </w:r>
          </w:p>
        </w:tc>
        <w:tc>
          <w:tcPr>
            <w:tcW w:w="3897" w:type="pct"/>
          </w:tcPr>
          <w:p w14:paraId="28041247" w14:textId="77777777" w:rsidR="007921DB" w:rsidRPr="007921DB" w:rsidRDefault="007921DB" w:rsidP="007921DB">
            <w:pPr>
              <w:pStyle w:val="S8Gazettetabletext"/>
            </w:pPr>
            <w:r w:rsidRPr="007921DB">
              <w:t>6 July 2022</w:t>
            </w:r>
          </w:p>
        </w:tc>
      </w:tr>
      <w:tr w:rsidR="007921DB" w:rsidRPr="007921DB" w14:paraId="12CA2587" w14:textId="77777777" w:rsidTr="00A056ED">
        <w:trPr>
          <w:cantSplit/>
          <w:tblHeader/>
        </w:trPr>
        <w:tc>
          <w:tcPr>
            <w:tcW w:w="1103" w:type="pct"/>
            <w:shd w:val="clear" w:color="auto" w:fill="E6E6E6"/>
          </w:tcPr>
          <w:p w14:paraId="457ED426" w14:textId="77777777" w:rsidR="007921DB" w:rsidRPr="007921DB" w:rsidRDefault="007921DB" w:rsidP="007921DB">
            <w:pPr>
              <w:pStyle w:val="S8Gazettetableheading"/>
            </w:pPr>
            <w:r w:rsidRPr="007921DB">
              <w:t>Product registration no.</w:t>
            </w:r>
          </w:p>
        </w:tc>
        <w:tc>
          <w:tcPr>
            <w:tcW w:w="3897" w:type="pct"/>
          </w:tcPr>
          <w:p w14:paraId="2D9D9E2E" w14:textId="77777777" w:rsidR="007921DB" w:rsidRPr="007921DB" w:rsidRDefault="007921DB" w:rsidP="007921DB">
            <w:pPr>
              <w:pStyle w:val="S8Gazettetabletext"/>
            </w:pPr>
            <w:r w:rsidRPr="007921DB">
              <w:t>61864</w:t>
            </w:r>
          </w:p>
        </w:tc>
      </w:tr>
      <w:tr w:rsidR="007921DB" w:rsidRPr="007921DB" w14:paraId="07C52D25" w14:textId="77777777" w:rsidTr="00A056ED">
        <w:trPr>
          <w:cantSplit/>
          <w:tblHeader/>
        </w:trPr>
        <w:tc>
          <w:tcPr>
            <w:tcW w:w="1103" w:type="pct"/>
            <w:shd w:val="clear" w:color="auto" w:fill="E6E6E6"/>
          </w:tcPr>
          <w:p w14:paraId="700E6536" w14:textId="77777777" w:rsidR="007921DB" w:rsidRPr="007921DB" w:rsidRDefault="007921DB" w:rsidP="007921DB">
            <w:pPr>
              <w:pStyle w:val="S8Gazettetableheading"/>
            </w:pPr>
            <w:r w:rsidRPr="007921DB">
              <w:t>Label approval no.</w:t>
            </w:r>
          </w:p>
        </w:tc>
        <w:tc>
          <w:tcPr>
            <w:tcW w:w="3897" w:type="pct"/>
          </w:tcPr>
          <w:p w14:paraId="734DB928" w14:textId="77777777" w:rsidR="007921DB" w:rsidRPr="007921DB" w:rsidRDefault="007921DB" w:rsidP="007921DB">
            <w:pPr>
              <w:pStyle w:val="S8Gazettetabletext"/>
            </w:pPr>
            <w:r w:rsidRPr="007921DB">
              <w:t>61864/130570</w:t>
            </w:r>
          </w:p>
        </w:tc>
      </w:tr>
      <w:tr w:rsidR="007921DB" w:rsidRPr="007921DB" w14:paraId="4D70F652" w14:textId="77777777" w:rsidTr="00A056ED">
        <w:trPr>
          <w:cantSplit/>
          <w:tblHeader/>
        </w:trPr>
        <w:tc>
          <w:tcPr>
            <w:tcW w:w="1103" w:type="pct"/>
            <w:shd w:val="clear" w:color="auto" w:fill="E6E6E6"/>
          </w:tcPr>
          <w:p w14:paraId="3261906D"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63EE70F9" w14:textId="77777777" w:rsidR="007921DB" w:rsidRPr="007921DB" w:rsidRDefault="007921DB" w:rsidP="007921DB">
            <w:pPr>
              <w:pStyle w:val="S8Gazettetabletext"/>
            </w:pPr>
            <w:r w:rsidRPr="007921DB">
              <w:t>Variation of registered particulars and label approval to extend uses into pineapples, peanuts and blueberries</w:t>
            </w:r>
          </w:p>
        </w:tc>
      </w:tr>
    </w:tbl>
    <w:p w14:paraId="2E0C723B" w14:textId="77777777" w:rsidR="00B50B7F" w:rsidRDefault="00B50B7F" w:rsidP="007921DB">
      <w:pPr>
        <w:pStyle w:val="S8Gazettetabletext"/>
        <w:rPr>
          <w:highlight w:val="yellow"/>
        </w:rPr>
        <w:sectPr w:rsidR="00B50B7F" w:rsidSect="00CF7CAD">
          <w:headerReference w:type="even" r:id="rId26"/>
          <w:headerReference w:type="default" r:id="rId27"/>
          <w:pgSz w:w="11906" w:h="16838"/>
          <w:pgMar w:top="1440" w:right="1134" w:bottom="1440" w:left="1134" w:header="794" w:footer="73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921DB" w:rsidRPr="007921DB" w14:paraId="7FC5CA36" w14:textId="77777777" w:rsidTr="00B50B7F">
        <w:trPr>
          <w:cantSplit/>
        </w:trPr>
        <w:tc>
          <w:tcPr>
            <w:tcW w:w="1103" w:type="pct"/>
            <w:shd w:val="clear" w:color="auto" w:fill="E6E6E6"/>
          </w:tcPr>
          <w:p w14:paraId="6A2CC1A7" w14:textId="77777777" w:rsidR="007921DB" w:rsidRPr="007921DB" w:rsidRDefault="007921DB" w:rsidP="007921DB">
            <w:pPr>
              <w:pStyle w:val="S8Gazettetableheading"/>
            </w:pPr>
            <w:r w:rsidRPr="007921DB">
              <w:lastRenderedPageBreak/>
              <w:t>Application no.</w:t>
            </w:r>
          </w:p>
        </w:tc>
        <w:tc>
          <w:tcPr>
            <w:tcW w:w="3897" w:type="pct"/>
          </w:tcPr>
          <w:p w14:paraId="520E0AEB" w14:textId="77777777" w:rsidR="007921DB" w:rsidRPr="007921DB" w:rsidRDefault="007921DB" w:rsidP="007921DB">
            <w:pPr>
              <w:pStyle w:val="S8Gazettetabletext"/>
            </w:pPr>
            <w:r w:rsidRPr="007921DB">
              <w:t>136028</w:t>
            </w:r>
          </w:p>
        </w:tc>
      </w:tr>
      <w:tr w:rsidR="007921DB" w:rsidRPr="007921DB" w14:paraId="7B14F9C6" w14:textId="77777777" w:rsidTr="00B50B7F">
        <w:trPr>
          <w:cantSplit/>
        </w:trPr>
        <w:tc>
          <w:tcPr>
            <w:tcW w:w="1103" w:type="pct"/>
            <w:shd w:val="clear" w:color="auto" w:fill="E6E6E6"/>
          </w:tcPr>
          <w:p w14:paraId="61EB6896" w14:textId="77777777" w:rsidR="007921DB" w:rsidRPr="007921DB" w:rsidRDefault="007921DB" w:rsidP="007921DB">
            <w:pPr>
              <w:pStyle w:val="S8Gazettetableheading"/>
            </w:pPr>
            <w:r w:rsidRPr="007921DB">
              <w:t>Product name</w:t>
            </w:r>
          </w:p>
        </w:tc>
        <w:tc>
          <w:tcPr>
            <w:tcW w:w="3897" w:type="pct"/>
          </w:tcPr>
          <w:p w14:paraId="1F181CC8" w14:textId="77777777" w:rsidR="007921DB" w:rsidRPr="007921DB" w:rsidRDefault="007921DB" w:rsidP="007921DB">
            <w:pPr>
              <w:pStyle w:val="S8Gazettetabletext"/>
            </w:pPr>
            <w:r w:rsidRPr="007921DB">
              <w:t>Nufarm Pontiac Seed Treatment</w:t>
            </w:r>
          </w:p>
        </w:tc>
      </w:tr>
      <w:tr w:rsidR="007921DB" w:rsidRPr="007921DB" w14:paraId="0B518F41" w14:textId="77777777" w:rsidTr="00B50B7F">
        <w:trPr>
          <w:cantSplit/>
        </w:trPr>
        <w:tc>
          <w:tcPr>
            <w:tcW w:w="1103" w:type="pct"/>
            <w:shd w:val="clear" w:color="auto" w:fill="E6E6E6"/>
          </w:tcPr>
          <w:p w14:paraId="6EBF07F4" w14:textId="77777777" w:rsidR="007921DB" w:rsidRPr="007921DB" w:rsidRDefault="007921DB" w:rsidP="007921DB">
            <w:pPr>
              <w:pStyle w:val="S8Gazettetableheading"/>
            </w:pPr>
            <w:r w:rsidRPr="007921DB">
              <w:t>Active constituents</w:t>
            </w:r>
          </w:p>
        </w:tc>
        <w:tc>
          <w:tcPr>
            <w:tcW w:w="3897" w:type="pct"/>
          </w:tcPr>
          <w:p w14:paraId="31A1128E" w14:textId="441BAE64" w:rsidR="007921DB" w:rsidRPr="007921DB" w:rsidRDefault="007921DB" w:rsidP="007921DB">
            <w:pPr>
              <w:pStyle w:val="S8Gazettetabletext"/>
            </w:pPr>
            <w:r w:rsidRPr="007921DB">
              <w:t>180</w:t>
            </w:r>
            <w:r w:rsidR="00B50B7F">
              <w:t> </w:t>
            </w:r>
            <w:r w:rsidRPr="007921DB">
              <w:t>g/L imidacloprid, 15</w:t>
            </w:r>
            <w:r w:rsidR="00B50B7F">
              <w:t> </w:t>
            </w:r>
            <w:r w:rsidRPr="007921DB">
              <w:t>g/L metalaxyl-m, 6.25</w:t>
            </w:r>
            <w:r w:rsidR="00B50B7F">
              <w:t> </w:t>
            </w:r>
            <w:r w:rsidRPr="007921DB">
              <w:t>g/L flutriafol</w:t>
            </w:r>
          </w:p>
        </w:tc>
      </w:tr>
      <w:tr w:rsidR="007921DB" w:rsidRPr="007921DB" w14:paraId="6B73F07D" w14:textId="77777777" w:rsidTr="00B50B7F">
        <w:trPr>
          <w:cantSplit/>
        </w:trPr>
        <w:tc>
          <w:tcPr>
            <w:tcW w:w="1103" w:type="pct"/>
            <w:shd w:val="clear" w:color="auto" w:fill="E6E6E6"/>
          </w:tcPr>
          <w:p w14:paraId="52F176E5" w14:textId="77777777" w:rsidR="007921DB" w:rsidRPr="007921DB" w:rsidRDefault="007921DB" w:rsidP="007921DB">
            <w:pPr>
              <w:pStyle w:val="S8Gazettetableheading"/>
            </w:pPr>
            <w:r w:rsidRPr="007921DB">
              <w:t>Applicant name</w:t>
            </w:r>
          </w:p>
        </w:tc>
        <w:tc>
          <w:tcPr>
            <w:tcW w:w="3897" w:type="pct"/>
          </w:tcPr>
          <w:p w14:paraId="146B1792" w14:textId="77777777" w:rsidR="007921DB" w:rsidRPr="007921DB" w:rsidRDefault="007921DB" w:rsidP="007921DB">
            <w:pPr>
              <w:pStyle w:val="S8Gazettetabletext"/>
            </w:pPr>
            <w:r w:rsidRPr="007921DB">
              <w:t>Nufarm Australia Limited</w:t>
            </w:r>
          </w:p>
        </w:tc>
      </w:tr>
      <w:tr w:rsidR="007921DB" w:rsidRPr="007921DB" w14:paraId="473EFBAF" w14:textId="77777777" w:rsidTr="00B50B7F">
        <w:trPr>
          <w:cantSplit/>
        </w:trPr>
        <w:tc>
          <w:tcPr>
            <w:tcW w:w="1103" w:type="pct"/>
            <w:shd w:val="clear" w:color="auto" w:fill="E6E6E6"/>
          </w:tcPr>
          <w:p w14:paraId="59DDCAF1" w14:textId="77777777" w:rsidR="007921DB" w:rsidRPr="007921DB" w:rsidRDefault="007921DB" w:rsidP="007921DB">
            <w:pPr>
              <w:pStyle w:val="S8Gazettetableheading"/>
            </w:pPr>
            <w:r w:rsidRPr="007921DB">
              <w:t>Applicant ACN</w:t>
            </w:r>
          </w:p>
        </w:tc>
        <w:tc>
          <w:tcPr>
            <w:tcW w:w="3897" w:type="pct"/>
          </w:tcPr>
          <w:p w14:paraId="2CBF702B" w14:textId="77777777" w:rsidR="007921DB" w:rsidRPr="007921DB" w:rsidRDefault="007921DB" w:rsidP="007921DB">
            <w:pPr>
              <w:pStyle w:val="S8Gazettetabletext"/>
              <w:rPr>
                <w:szCs w:val="16"/>
              </w:rPr>
            </w:pPr>
            <w:r w:rsidRPr="007921DB">
              <w:rPr>
                <w:szCs w:val="16"/>
              </w:rPr>
              <w:t>004 377 780</w:t>
            </w:r>
          </w:p>
        </w:tc>
      </w:tr>
      <w:tr w:rsidR="007921DB" w:rsidRPr="007921DB" w14:paraId="43034583" w14:textId="77777777" w:rsidTr="00B50B7F">
        <w:trPr>
          <w:cantSplit/>
        </w:trPr>
        <w:tc>
          <w:tcPr>
            <w:tcW w:w="1103" w:type="pct"/>
            <w:shd w:val="clear" w:color="auto" w:fill="E6E6E6"/>
          </w:tcPr>
          <w:p w14:paraId="564A4F26" w14:textId="77777777" w:rsidR="007921DB" w:rsidRPr="007921DB" w:rsidRDefault="007921DB" w:rsidP="007921DB">
            <w:pPr>
              <w:pStyle w:val="S8Gazettetableheading"/>
            </w:pPr>
            <w:r w:rsidRPr="007921DB">
              <w:t>Date of variation</w:t>
            </w:r>
          </w:p>
        </w:tc>
        <w:tc>
          <w:tcPr>
            <w:tcW w:w="3897" w:type="pct"/>
          </w:tcPr>
          <w:p w14:paraId="7BCB5831" w14:textId="77777777" w:rsidR="007921DB" w:rsidRPr="007921DB" w:rsidRDefault="007921DB" w:rsidP="007921DB">
            <w:pPr>
              <w:pStyle w:val="S8Gazettetabletext"/>
            </w:pPr>
            <w:r w:rsidRPr="007921DB">
              <w:t>6 July 2022</w:t>
            </w:r>
          </w:p>
        </w:tc>
      </w:tr>
      <w:tr w:rsidR="007921DB" w:rsidRPr="007921DB" w14:paraId="591C2146" w14:textId="77777777" w:rsidTr="00B50B7F">
        <w:trPr>
          <w:cantSplit/>
        </w:trPr>
        <w:tc>
          <w:tcPr>
            <w:tcW w:w="1103" w:type="pct"/>
            <w:shd w:val="clear" w:color="auto" w:fill="E6E6E6"/>
          </w:tcPr>
          <w:p w14:paraId="6F8E9A37" w14:textId="77777777" w:rsidR="007921DB" w:rsidRPr="007921DB" w:rsidRDefault="007921DB" w:rsidP="007921DB">
            <w:pPr>
              <w:pStyle w:val="S8Gazettetableheading"/>
            </w:pPr>
            <w:r w:rsidRPr="007921DB">
              <w:t>Product registration no.</w:t>
            </w:r>
          </w:p>
        </w:tc>
        <w:tc>
          <w:tcPr>
            <w:tcW w:w="3897" w:type="pct"/>
          </w:tcPr>
          <w:p w14:paraId="4CBF11D6" w14:textId="77777777" w:rsidR="007921DB" w:rsidRPr="007921DB" w:rsidRDefault="007921DB" w:rsidP="007921DB">
            <w:pPr>
              <w:pStyle w:val="S8Gazettetabletext"/>
            </w:pPr>
            <w:r w:rsidRPr="007921DB">
              <w:t>82028</w:t>
            </w:r>
          </w:p>
        </w:tc>
      </w:tr>
      <w:tr w:rsidR="007921DB" w:rsidRPr="007921DB" w14:paraId="44517608" w14:textId="77777777" w:rsidTr="00B50B7F">
        <w:trPr>
          <w:cantSplit/>
        </w:trPr>
        <w:tc>
          <w:tcPr>
            <w:tcW w:w="1103" w:type="pct"/>
            <w:shd w:val="clear" w:color="auto" w:fill="E6E6E6"/>
          </w:tcPr>
          <w:p w14:paraId="27354ECD" w14:textId="77777777" w:rsidR="007921DB" w:rsidRPr="007921DB" w:rsidRDefault="007921DB" w:rsidP="007921DB">
            <w:pPr>
              <w:pStyle w:val="S8Gazettetableheading"/>
            </w:pPr>
            <w:r w:rsidRPr="007921DB">
              <w:t>Label approval no.</w:t>
            </w:r>
          </w:p>
        </w:tc>
        <w:tc>
          <w:tcPr>
            <w:tcW w:w="3897" w:type="pct"/>
          </w:tcPr>
          <w:p w14:paraId="431CD62E" w14:textId="77777777" w:rsidR="007921DB" w:rsidRPr="007921DB" w:rsidRDefault="007921DB" w:rsidP="007921DB">
            <w:pPr>
              <w:pStyle w:val="S8Gazettetabletext"/>
            </w:pPr>
            <w:r w:rsidRPr="007921DB">
              <w:t>82028/136028</w:t>
            </w:r>
          </w:p>
        </w:tc>
      </w:tr>
      <w:tr w:rsidR="007921DB" w:rsidRPr="007921DB" w14:paraId="7A5A90B6" w14:textId="77777777" w:rsidTr="00B50B7F">
        <w:trPr>
          <w:cantSplit/>
        </w:trPr>
        <w:tc>
          <w:tcPr>
            <w:tcW w:w="1103" w:type="pct"/>
            <w:shd w:val="clear" w:color="auto" w:fill="E6E6E6"/>
          </w:tcPr>
          <w:p w14:paraId="0429EA26"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57087418" w14:textId="636A1BD9" w:rsidR="007921DB" w:rsidRPr="007921DB" w:rsidRDefault="007921DB" w:rsidP="007921DB">
            <w:pPr>
              <w:pStyle w:val="S8Gazettetabletext"/>
            </w:pPr>
            <w:r w:rsidRPr="007921DB">
              <w:t xml:space="preserve">Variation to the particulars of registration and label approval to change the distinguishing product name and the name that appears on the label from </w:t>
            </w:r>
            <w:r w:rsidRPr="007921DB">
              <w:t>‘</w:t>
            </w:r>
            <w:r w:rsidRPr="007921DB">
              <w:t>Pontiac Seed Treatment</w:t>
            </w:r>
            <w:r w:rsidRPr="007921DB">
              <w:t>’</w:t>
            </w:r>
            <w:r w:rsidRPr="007921DB">
              <w:t xml:space="preserve"> to </w:t>
            </w:r>
            <w:r w:rsidRPr="007921DB">
              <w:t>‘</w:t>
            </w:r>
            <w:r w:rsidRPr="007921DB">
              <w:t>Nufarm Pontiac Seed Treatment</w:t>
            </w:r>
            <w:r w:rsidRPr="007921DB">
              <w:t>’</w:t>
            </w:r>
            <w:r w:rsidRPr="007921DB">
              <w:t xml:space="preserve"> and to update the first aid instructions appearing on a label to reflect the current FAISD </w:t>
            </w:r>
            <w:r w:rsidR="00B50B7F">
              <w:t>H</w:t>
            </w:r>
            <w:r w:rsidRPr="007921DB">
              <w:t>andbook</w:t>
            </w:r>
          </w:p>
        </w:tc>
      </w:tr>
    </w:tbl>
    <w:p w14:paraId="7F6E87B4"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921DB" w:rsidRPr="007921DB" w14:paraId="733E0388" w14:textId="77777777" w:rsidTr="00A056ED">
        <w:trPr>
          <w:cantSplit/>
          <w:tblHeader/>
        </w:trPr>
        <w:tc>
          <w:tcPr>
            <w:tcW w:w="1103" w:type="pct"/>
            <w:shd w:val="clear" w:color="auto" w:fill="E6E6E6"/>
          </w:tcPr>
          <w:p w14:paraId="4E5912AE" w14:textId="77777777" w:rsidR="007921DB" w:rsidRPr="007921DB" w:rsidRDefault="007921DB" w:rsidP="007921DB">
            <w:pPr>
              <w:pStyle w:val="S8Gazettetableheading"/>
            </w:pPr>
            <w:r w:rsidRPr="007921DB">
              <w:t>Application no.</w:t>
            </w:r>
          </w:p>
        </w:tc>
        <w:tc>
          <w:tcPr>
            <w:tcW w:w="3897" w:type="pct"/>
          </w:tcPr>
          <w:p w14:paraId="4A2E74A7" w14:textId="77777777" w:rsidR="007921DB" w:rsidRPr="007921DB" w:rsidRDefault="007921DB" w:rsidP="007921DB">
            <w:pPr>
              <w:pStyle w:val="S8Gazettetabletext"/>
              <w:rPr>
                <w:noProof/>
              </w:rPr>
            </w:pPr>
            <w:r w:rsidRPr="007921DB">
              <w:t>135158</w:t>
            </w:r>
          </w:p>
        </w:tc>
      </w:tr>
      <w:tr w:rsidR="007921DB" w:rsidRPr="007921DB" w14:paraId="2E31AF60" w14:textId="77777777" w:rsidTr="00A056ED">
        <w:trPr>
          <w:cantSplit/>
          <w:tblHeader/>
        </w:trPr>
        <w:tc>
          <w:tcPr>
            <w:tcW w:w="1103" w:type="pct"/>
            <w:shd w:val="clear" w:color="auto" w:fill="E6E6E6"/>
          </w:tcPr>
          <w:p w14:paraId="2D1A6295" w14:textId="77777777" w:rsidR="007921DB" w:rsidRPr="007921DB" w:rsidRDefault="007921DB" w:rsidP="007921DB">
            <w:pPr>
              <w:pStyle w:val="S8Gazettetableheading"/>
            </w:pPr>
            <w:r w:rsidRPr="007921DB">
              <w:t>Product name</w:t>
            </w:r>
          </w:p>
        </w:tc>
        <w:tc>
          <w:tcPr>
            <w:tcW w:w="3897" w:type="pct"/>
          </w:tcPr>
          <w:p w14:paraId="6844B070" w14:textId="77777777" w:rsidR="007921DB" w:rsidRPr="007921DB" w:rsidRDefault="007921DB" w:rsidP="007921DB">
            <w:pPr>
              <w:pStyle w:val="S8Gazettetabletext"/>
            </w:pPr>
            <w:r w:rsidRPr="007921DB">
              <w:t>Farmalinx Forge Herbicide</w:t>
            </w:r>
          </w:p>
        </w:tc>
      </w:tr>
      <w:tr w:rsidR="007921DB" w:rsidRPr="007921DB" w14:paraId="06A82E4E" w14:textId="77777777" w:rsidTr="00A056ED">
        <w:trPr>
          <w:cantSplit/>
          <w:tblHeader/>
        </w:trPr>
        <w:tc>
          <w:tcPr>
            <w:tcW w:w="1103" w:type="pct"/>
            <w:shd w:val="clear" w:color="auto" w:fill="E6E6E6"/>
          </w:tcPr>
          <w:p w14:paraId="4321C4ED" w14:textId="77777777" w:rsidR="007921DB" w:rsidRPr="007921DB" w:rsidRDefault="007921DB" w:rsidP="007921DB">
            <w:pPr>
              <w:pStyle w:val="S8Gazettetableheading"/>
            </w:pPr>
            <w:r w:rsidRPr="007921DB">
              <w:t>Active constituent</w:t>
            </w:r>
          </w:p>
        </w:tc>
        <w:tc>
          <w:tcPr>
            <w:tcW w:w="3897" w:type="pct"/>
          </w:tcPr>
          <w:p w14:paraId="018C83C8" w14:textId="57FC511C" w:rsidR="007921DB" w:rsidRPr="007921DB" w:rsidRDefault="007921DB" w:rsidP="007921DB">
            <w:pPr>
              <w:pStyle w:val="S8Gazettetabletext"/>
            </w:pPr>
            <w:r w:rsidRPr="007921DB">
              <w:t>750</w:t>
            </w:r>
            <w:r w:rsidR="00B50B7F">
              <w:t> </w:t>
            </w:r>
            <w:r w:rsidRPr="007921DB">
              <w:t>g/kg hexazinone</w:t>
            </w:r>
          </w:p>
        </w:tc>
      </w:tr>
      <w:tr w:rsidR="007921DB" w:rsidRPr="007921DB" w14:paraId="45C91126" w14:textId="77777777" w:rsidTr="00A056ED">
        <w:trPr>
          <w:cantSplit/>
          <w:tblHeader/>
        </w:trPr>
        <w:tc>
          <w:tcPr>
            <w:tcW w:w="1103" w:type="pct"/>
            <w:shd w:val="clear" w:color="auto" w:fill="E6E6E6"/>
          </w:tcPr>
          <w:p w14:paraId="7D0524F9" w14:textId="77777777" w:rsidR="007921DB" w:rsidRPr="007921DB" w:rsidRDefault="007921DB" w:rsidP="007921DB">
            <w:pPr>
              <w:pStyle w:val="S8Gazettetableheading"/>
            </w:pPr>
            <w:r w:rsidRPr="007921DB">
              <w:t>Applicant name</w:t>
            </w:r>
          </w:p>
        </w:tc>
        <w:tc>
          <w:tcPr>
            <w:tcW w:w="3897" w:type="pct"/>
          </w:tcPr>
          <w:p w14:paraId="49686A76" w14:textId="77777777" w:rsidR="007921DB" w:rsidRPr="007921DB" w:rsidRDefault="007921DB" w:rsidP="007921DB">
            <w:pPr>
              <w:pStyle w:val="S8Gazettetabletext"/>
            </w:pPr>
            <w:r w:rsidRPr="007921DB">
              <w:t>Farmalinx Pty Ltd</w:t>
            </w:r>
          </w:p>
        </w:tc>
      </w:tr>
      <w:tr w:rsidR="007921DB" w:rsidRPr="007921DB" w14:paraId="2E49CA93" w14:textId="77777777" w:rsidTr="00A056ED">
        <w:trPr>
          <w:cantSplit/>
          <w:tblHeader/>
        </w:trPr>
        <w:tc>
          <w:tcPr>
            <w:tcW w:w="1103" w:type="pct"/>
            <w:shd w:val="clear" w:color="auto" w:fill="E6E6E6"/>
          </w:tcPr>
          <w:p w14:paraId="4DA3C84E" w14:textId="77777777" w:rsidR="007921DB" w:rsidRPr="007921DB" w:rsidRDefault="007921DB" w:rsidP="007921DB">
            <w:pPr>
              <w:pStyle w:val="S8Gazettetableheading"/>
            </w:pPr>
            <w:r w:rsidRPr="007921DB">
              <w:t>Applicant ACN</w:t>
            </w:r>
          </w:p>
        </w:tc>
        <w:tc>
          <w:tcPr>
            <w:tcW w:w="3897" w:type="pct"/>
          </w:tcPr>
          <w:p w14:paraId="1F482896" w14:textId="77777777" w:rsidR="007921DB" w:rsidRPr="007921DB" w:rsidRDefault="007921DB" w:rsidP="007921DB">
            <w:pPr>
              <w:pStyle w:val="S8Gazettetabletext"/>
            </w:pPr>
            <w:r w:rsidRPr="007921DB">
              <w:t>134 353 245</w:t>
            </w:r>
          </w:p>
        </w:tc>
      </w:tr>
      <w:tr w:rsidR="007921DB" w:rsidRPr="007921DB" w14:paraId="7A29B134" w14:textId="77777777" w:rsidTr="00A056ED">
        <w:trPr>
          <w:cantSplit/>
          <w:tblHeader/>
        </w:trPr>
        <w:tc>
          <w:tcPr>
            <w:tcW w:w="1103" w:type="pct"/>
            <w:shd w:val="clear" w:color="auto" w:fill="E6E6E6"/>
          </w:tcPr>
          <w:p w14:paraId="5FED3933" w14:textId="77777777" w:rsidR="007921DB" w:rsidRPr="007921DB" w:rsidRDefault="007921DB" w:rsidP="007921DB">
            <w:pPr>
              <w:pStyle w:val="S8Gazettetableheading"/>
            </w:pPr>
            <w:r w:rsidRPr="007921DB">
              <w:t>Date of variation</w:t>
            </w:r>
          </w:p>
        </w:tc>
        <w:tc>
          <w:tcPr>
            <w:tcW w:w="3897" w:type="pct"/>
          </w:tcPr>
          <w:p w14:paraId="2AB84487" w14:textId="77777777" w:rsidR="007921DB" w:rsidRPr="007921DB" w:rsidRDefault="007921DB" w:rsidP="007921DB">
            <w:pPr>
              <w:pStyle w:val="S8Gazettetabletext"/>
            </w:pPr>
            <w:r w:rsidRPr="007921DB">
              <w:t>7 July 2022</w:t>
            </w:r>
          </w:p>
        </w:tc>
      </w:tr>
      <w:tr w:rsidR="007921DB" w:rsidRPr="007921DB" w14:paraId="760777AE" w14:textId="77777777" w:rsidTr="00A056ED">
        <w:trPr>
          <w:cantSplit/>
          <w:tblHeader/>
        </w:trPr>
        <w:tc>
          <w:tcPr>
            <w:tcW w:w="1103" w:type="pct"/>
            <w:shd w:val="clear" w:color="auto" w:fill="E6E6E6"/>
          </w:tcPr>
          <w:p w14:paraId="2C8000A4" w14:textId="77777777" w:rsidR="007921DB" w:rsidRPr="007921DB" w:rsidRDefault="007921DB" w:rsidP="007921DB">
            <w:pPr>
              <w:pStyle w:val="S8Gazettetableheading"/>
            </w:pPr>
            <w:r w:rsidRPr="007921DB">
              <w:t>Product registration no.</w:t>
            </w:r>
          </w:p>
        </w:tc>
        <w:tc>
          <w:tcPr>
            <w:tcW w:w="3897" w:type="pct"/>
          </w:tcPr>
          <w:p w14:paraId="45A56B05" w14:textId="77777777" w:rsidR="007921DB" w:rsidRPr="007921DB" w:rsidRDefault="007921DB" w:rsidP="007921DB">
            <w:pPr>
              <w:pStyle w:val="S8Gazettetabletext"/>
            </w:pPr>
            <w:r w:rsidRPr="007921DB">
              <w:t>86835</w:t>
            </w:r>
          </w:p>
        </w:tc>
      </w:tr>
      <w:tr w:rsidR="007921DB" w:rsidRPr="007921DB" w14:paraId="2230A41E" w14:textId="77777777" w:rsidTr="00A056ED">
        <w:trPr>
          <w:cantSplit/>
          <w:tblHeader/>
        </w:trPr>
        <w:tc>
          <w:tcPr>
            <w:tcW w:w="1103" w:type="pct"/>
            <w:shd w:val="clear" w:color="auto" w:fill="E6E6E6"/>
          </w:tcPr>
          <w:p w14:paraId="17873863" w14:textId="77777777" w:rsidR="007921DB" w:rsidRPr="007921DB" w:rsidRDefault="007921DB" w:rsidP="007921DB">
            <w:pPr>
              <w:pStyle w:val="S8Gazettetableheading"/>
            </w:pPr>
            <w:r w:rsidRPr="007921DB">
              <w:t>Label approval no.</w:t>
            </w:r>
          </w:p>
        </w:tc>
        <w:tc>
          <w:tcPr>
            <w:tcW w:w="3897" w:type="pct"/>
          </w:tcPr>
          <w:p w14:paraId="398AF047" w14:textId="77777777" w:rsidR="007921DB" w:rsidRPr="007921DB" w:rsidRDefault="007921DB" w:rsidP="007921DB">
            <w:pPr>
              <w:pStyle w:val="S8Gazettetabletext"/>
            </w:pPr>
            <w:r w:rsidRPr="007921DB">
              <w:t>86835/135158</w:t>
            </w:r>
          </w:p>
        </w:tc>
      </w:tr>
      <w:tr w:rsidR="007921DB" w:rsidRPr="007921DB" w14:paraId="1A716604" w14:textId="77777777" w:rsidTr="00A056ED">
        <w:trPr>
          <w:cantSplit/>
          <w:tblHeader/>
        </w:trPr>
        <w:tc>
          <w:tcPr>
            <w:tcW w:w="1103" w:type="pct"/>
            <w:shd w:val="clear" w:color="auto" w:fill="E6E6E6"/>
          </w:tcPr>
          <w:p w14:paraId="3F14E1F3"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1F2CF2F5" w14:textId="77777777" w:rsidR="007921DB" w:rsidRPr="007921DB" w:rsidRDefault="007921DB" w:rsidP="007921DB">
            <w:pPr>
              <w:pStyle w:val="S8Gazettetabletext"/>
            </w:pPr>
            <w:r w:rsidRPr="007921DB">
              <w:t>Variation to the particulars of registration and label approval, to extend the product uses to P</w:t>
            </w:r>
            <w:r w:rsidRPr="007921DB">
              <w:rPr>
                <w:i/>
              </w:rPr>
              <w:t>inus pinaster</w:t>
            </w:r>
            <w:r w:rsidRPr="007921DB">
              <w:t xml:space="preserve"> and to include South Australia in the direction for use table</w:t>
            </w:r>
          </w:p>
        </w:tc>
      </w:tr>
    </w:tbl>
    <w:p w14:paraId="0B636619"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921DB" w:rsidRPr="007921DB" w14:paraId="33BCA09D" w14:textId="77777777" w:rsidTr="00A056ED">
        <w:trPr>
          <w:cantSplit/>
          <w:tblHeader/>
        </w:trPr>
        <w:tc>
          <w:tcPr>
            <w:tcW w:w="1103" w:type="pct"/>
            <w:shd w:val="clear" w:color="auto" w:fill="E6E6E6"/>
          </w:tcPr>
          <w:p w14:paraId="7F507ADC" w14:textId="77777777" w:rsidR="007921DB" w:rsidRPr="007921DB" w:rsidRDefault="007921DB" w:rsidP="007921DB">
            <w:pPr>
              <w:pStyle w:val="S8Gazettetableheading"/>
            </w:pPr>
            <w:r w:rsidRPr="007921DB">
              <w:t>Application no.</w:t>
            </w:r>
          </w:p>
        </w:tc>
        <w:tc>
          <w:tcPr>
            <w:tcW w:w="3897" w:type="pct"/>
          </w:tcPr>
          <w:p w14:paraId="4D864973" w14:textId="77777777" w:rsidR="007921DB" w:rsidRPr="007921DB" w:rsidRDefault="007921DB" w:rsidP="007921DB">
            <w:pPr>
              <w:pStyle w:val="S8Gazettetabletext"/>
              <w:rPr>
                <w:noProof/>
              </w:rPr>
            </w:pPr>
            <w:r w:rsidRPr="007921DB">
              <w:t>135170</w:t>
            </w:r>
          </w:p>
        </w:tc>
      </w:tr>
      <w:tr w:rsidR="007921DB" w:rsidRPr="007921DB" w14:paraId="11BAC0E9" w14:textId="77777777" w:rsidTr="00A056ED">
        <w:trPr>
          <w:cantSplit/>
          <w:tblHeader/>
        </w:trPr>
        <w:tc>
          <w:tcPr>
            <w:tcW w:w="1103" w:type="pct"/>
            <w:shd w:val="clear" w:color="auto" w:fill="E6E6E6"/>
          </w:tcPr>
          <w:p w14:paraId="666A66B9" w14:textId="77777777" w:rsidR="007921DB" w:rsidRPr="007921DB" w:rsidRDefault="007921DB" w:rsidP="007921DB">
            <w:pPr>
              <w:pStyle w:val="S8Gazettetableheading"/>
            </w:pPr>
            <w:r w:rsidRPr="007921DB">
              <w:t>Product name</w:t>
            </w:r>
          </w:p>
        </w:tc>
        <w:tc>
          <w:tcPr>
            <w:tcW w:w="3897" w:type="pct"/>
          </w:tcPr>
          <w:p w14:paraId="1AF3B02F" w14:textId="77777777" w:rsidR="007921DB" w:rsidRPr="007921DB" w:rsidRDefault="007921DB" w:rsidP="007921DB">
            <w:pPr>
              <w:pStyle w:val="S8Gazettetabletext"/>
            </w:pPr>
            <w:r w:rsidRPr="007921DB">
              <w:t>Finesse Selective Miticide</w:t>
            </w:r>
          </w:p>
        </w:tc>
      </w:tr>
      <w:tr w:rsidR="007921DB" w:rsidRPr="007921DB" w14:paraId="29708E09" w14:textId="77777777" w:rsidTr="00A056ED">
        <w:trPr>
          <w:cantSplit/>
          <w:tblHeader/>
        </w:trPr>
        <w:tc>
          <w:tcPr>
            <w:tcW w:w="1103" w:type="pct"/>
            <w:shd w:val="clear" w:color="auto" w:fill="E6E6E6"/>
          </w:tcPr>
          <w:p w14:paraId="44876936" w14:textId="77777777" w:rsidR="007921DB" w:rsidRPr="007921DB" w:rsidRDefault="007921DB" w:rsidP="007921DB">
            <w:pPr>
              <w:pStyle w:val="S8Gazettetableheading"/>
            </w:pPr>
            <w:r w:rsidRPr="007921DB">
              <w:t>Active constituent</w:t>
            </w:r>
          </w:p>
        </w:tc>
        <w:tc>
          <w:tcPr>
            <w:tcW w:w="3897" w:type="pct"/>
          </w:tcPr>
          <w:p w14:paraId="19DC09CC" w14:textId="715CE307" w:rsidR="007921DB" w:rsidRPr="007921DB" w:rsidRDefault="007921DB" w:rsidP="007921DB">
            <w:pPr>
              <w:pStyle w:val="S8Gazettetabletext"/>
            </w:pPr>
            <w:r w:rsidRPr="007921DB">
              <w:t>110</w:t>
            </w:r>
            <w:r w:rsidR="00B50B7F">
              <w:t> </w:t>
            </w:r>
            <w:r w:rsidRPr="007921DB">
              <w:t>g/L etoxazole</w:t>
            </w:r>
          </w:p>
        </w:tc>
      </w:tr>
      <w:tr w:rsidR="007921DB" w:rsidRPr="007921DB" w14:paraId="6AFD89DB" w14:textId="77777777" w:rsidTr="00A056ED">
        <w:trPr>
          <w:cantSplit/>
          <w:tblHeader/>
        </w:trPr>
        <w:tc>
          <w:tcPr>
            <w:tcW w:w="1103" w:type="pct"/>
            <w:shd w:val="clear" w:color="auto" w:fill="E6E6E6"/>
          </w:tcPr>
          <w:p w14:paraId="5E05A837" w14:textId="77777777" w:rsidR="007921DB" w:rsidRPr="007921DB" w:rsidRDefault="007921DB" w:rsidP="007921DB">
            <w:pPr>
              <w:pStyle w:val="S8Gazettetableheading"/>
            </w:pPr>
            <w:r w:rsidRPr="007921DB">
              <w:t>Applicant name</w:t>
            </w:r>
          </w:p>
        </w:tc>
        <w:tc>
          <w:tcPr>
            <w:tcW w:w="3897" w:type="pct"/>
          </w:tcPr>
          <w:p w14:paraId="1A13219F" w14:textId="77777777" w:rsidR="007921DB" w:rsidRPr="007921DB" w:rsidRDefault="007921DB" w:rsidP="007921DB">
            <w:pPr>
              <w:pStyle w:val="S8Gazettetabletext"/>
            </w:pPr>
            <w:r w:rsidRPr="007921DB">
              <w:t>Sumitomo Chemical Australia Pty Limited</w:t>
            </w:r>
          </w:p>
        </w:tc>
      </w:tr>
      <w:tr w:rsidR="007921DB" w:rsidRPr="007921DB" w14:paraId="4E15D7DF" w14:textId="77777777" w:rsidTr="00A056ED">
        <w:trPr>
          <w:cantSplit/>
          <w:tblHeader/>
        </w:trPr>
        <w:tc>
          <w:tcPr>
            <w:tcW w:w="1103" w:type="pct"/>
            <w:shd w:val="clear" w:color="auto" w:fill="E6E6E6"/>
          </w:tcPr>
          <w:p w14:paraId="1B9E8023" w14:textId="77777777" w:rsidR="007921DB" w:rsidRPr="007921DB" w:rsidRDefault="007921DB" w:rsidP="007921DB">
            <w:pPr>
              <w:pStyle w:val="S8Gazettetableheading"/>
            </w:pPr>
            <w:r w:rsidRPr="007921DB">
              <w:t>Applicant ACN</w:t>
            </w:r>
          </w:p>
        </w:tc>
        <w:tc>
          <w:tcPr>
            <w:tcW w:w="3897" w:type="pct"/>
          </w:tcPr>
          <w:p w14:paraId="2AA66FA5" w14:textId="77777777" w:rsidR="007921DB" w:rsidRPr="007921DB" w:rsidRDefault="007921DB" w:rsidP="007921DB">
            <w:pPr>
              <w:pStyle w:val="S8Gazettetabletext"/>
            </w:pPr>
            <w:r w:rsidRPr="007921DB">
              <w:t>081 096 255</w:t>
            </w:r>
          </w:p>
        </w:tc>
      </w:tr>
      <w:tr w:rsidR="007921DB" w:rsidRPr="007921DB" w14:paraId="7F6CA527" w14:textId="77777777" w:rsidTr="00A056ED">
        <w:trPr>
          <w:cantSplit/>
          <w:tblHeader/>
        </w:trPr>
        <w:tc>
          <w:tcPr>
            <w:tcW w:w="1103" w:type="pct"/>
            <w:shd w:val="clear" w:color="auto" w:fill="E6E6E6"/>
          </w:tcPr>
          <w:p w14:paraId="37075211" w14:textId="77777777" w:rsidR="007921DB" w:rsidRPr="007921DB" w:rsidRDefault="007921DB" w:rsidP="007921DB">
            <w:pPr>
              <w:pStyle w:val="S8Gazettetableheading"/>
            </w:pPr>
            <w:r w:rsidRPr="007921DB">
              <w:t>Date of variation</w:t>
            </w:r>
          </w:p>
        </w:tc>
        <w:tc>
          <w:tcPr>
            <w:tcW w:w="3897" w:type="pct"/>
          </w:tcPr>
          <w:p w14:paraId="2EE417AA" w14:textId="77777777" w:rsidR="007921DB" w:rsidRPr="007921DB" w:rsidRDefault="007921DB" w:rsidP="007921DB">
            <w:pPr>
              <w:pStyle w:val="S8Gazettetabletext"/>
            </w:pPr>
            <w:r w:rsidRPr="007921DB">
              <w:t>8 July 2022</w:t>
            </w:r>
          </w:p>
        </w:tc>
      </w:tr>
      <w:tr w:rsidR="007921DB" w:rsidRPr="007921DB" w14:paraId="303FB30B" w14:textId="77777777" w:rsidTr="00A056ED">
        <w:trPr>
          <w:cantSplit/>
          <w:tblHeader/>
        </w:trPr>
        <w:tc>
          <w:tcPr>
            <w:tcW w:w="1103" w:type="pct"/>
            <w:shd w:val="clear" w:color="auto" w:fill="E6E6E6"/>
          </w:tcPr>
          <w:p w14:paraId="0608C58E" w14:textId="77777777" w:rsidR="007921DB" w:rsidRPr="007921DB" w:rsidRDefault="007921DB" w:rsidP="007921DB">
            <w:pPr>
              <w:pStyle w:val="S8Gazettetableheading"/>
            </w:pPr>
            <w:r w:rsidRPr="007921DB">
              <w:t>Product registration no.</w:t>
            </w:r>
          </w:p>
        </w:tc>
        <w:tc>
          <w:tcPr>
            <w:tcW w:w="3897" w:type="pct"/>
          </w:tcPr>
          <w:p w14:paraId="198F79C8" w14:textId="77777777" w:rsidR="007921DB" w:rsidRPr="007921DB" w:rsidRDefault="007921DB" w:rsidP="007921DB">
            <w:pPr>
              <w:pStyle w:val="S8Gazettetabletext"/>
            </w:pPr>
            <w:r w:rsidRPr="007921DB">
              <w:t>85723</w:t>
            </w:r>
          </w:p>
        </w:tc>
      </w:tr>
      <w:tr w:rsidR="007921DB" w:rsidRPr="007921DB" w14:paraId="7892D1B9" w14:textId="77777777" w:rsidTr="00A056ED">
        <w:trPr>
          <w:cantSplit/>
          <w:tblHeader/>
        </w:trPr>
        <w:tc>
          <w:tcPr>
            <w:tcW w:w="1103" w:type="pct"/>
            <w:shd w:val="clear" w:color="auto" w:fill="E6E6E6"/>
          </w:tcPr>
          <w:p w14:paraId="16C4681E" w14:textId="77777777" w:rsidR="007921DB" w:rsidRPr="007921DB" w:rsidRDefault="007921DB" w:rsidP="007921DB">
            <w:pPr>
              <w:pStyle w:val="S8Gazettetableheading"/>
            </w:pPr>
            <w:r w:rsidRPr="007921DB">
              <w:t>Label approval no.</w:t>
            </w:r>
          </w:p>
        </w:tc>
        <w:tc>
          <w:tcPr>
            <w:tcW w:w="3897" w:type="pct"/>
          </w:tcPr>
          <w:p w14:paraId="07DB0671" w14:textId="77777777" w:rsidR="007921DB" w:rsidRPr="007921DB" w:rsidRDefault="007921DB" w:rsidP="007921DB">
            <w:pPr>
              <w:pStyle w:val="S8Gazettetabletext"/>
            </w:pPr>
            <w:r w:rsidRPr="007921DB">
              <w:t>85723/135170</w:t>
            </w:r>
          </w:p>
        </w:tc>
      </w:tr>
      <w:tr w:rsidR="007921DB" w:rsidRPr="007921DB" w14:paraId="4C048939" w14:textId="77777777" w:rsidTr="00A056ED">
        <w:trPr>
          <w:cantSplit/>
          <w:tblHeader/>
        </w:trPr>
        <w:tc>
          <w:tcPr>
            <w:tcW w:w="1103" w:type="pct"/>
            <w:shd w:val="clear" w:color="auto" w:fill="E6E6E6"/>
          </w:tcPr>
          <w:p w14:paraId="33849AA6"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012D9046" w14:textId="77777777" w:rsidR="007921DB" w:rsidRPr="007921DB" w:rsidRDefault="007921DB" w:rsidP="007921DB">
            <w:pPr>
              <w:pStyle w:val="S8Gazettetabletext"/>
            </w:pPr>
            <w:r w:rsidRPr="007921DB">
              <w:t>Variation to the particulars of registration and label approval, to update the signal heading and safety directions</w:t>
            </w:r>
          </w:p>
        </w:tc>
      </w:tr>
    </w:tbl>
    <w:p w14:paraId="65112799"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921DB" w:rsidRPr="007921DB" w14:paraId="18B18F56" w14:textId="77777777" w:rsidTr="00A056ED">
        <w:trPr>
          <w:cantSplit/>
          <w:tblHeader/>
        </w:trPr>
        <w:tc>
          <w:tcPr>
            <w:tcW w:w="1103" w:type="pct"/>
            <w:shd w:val="clear" w:color="auto" w:fill="E6E6E6"/>
          </w:tcPr>
          <w:p w14:paraId="5E29005B" w14:textId="77777777" w:rsidR="007921DB" w:rsidRPr="007921DB" w:rsidRDefault="007921DB" w:rsidP="007921DB">
            <w:pPr>
              <w:pStyle w:val="S8Gazettetableheading"/>
            </w:pPr>
            <w:r w:rsidRPr="007921DB">
              <w:lastRenderedPageBreak/>
              <w:t>Application no.</w:t>
            </w:r>
          </w:p>
        </w:tc>
        <w:tc>
          <w:tcPr>
            <w:tcW w:w="3897" w:type="pct"/>
          </w:tcPr>
          <w:p w14:paraId="65FF92DA" w14:textId="77777777" w:rsidR="007921DB" w:rsidRPr="007921DB" w:rsidRDefault="007921DB" w:rsidP="007921DB">
            <w:pPr>
              <w:pStyle w:val="S8Gazettetabletext"/>
              <w:rPr>
                <w:noProof/>
              </w:rPr>
            </w:pPr>
            <w:r w:rsidRPr="007921DB">
              <w:t>134425</w:t>
            </w:r>
          </w:p>
        </w:tc>
      </w:tr>
      <w:tr w:rsidR="007921DB" w:rsidRPr="007921DB" w14:paraId="67004FA9" w14:textId="77777777" w:rsidTr="00A056ED">
        <w:trPr>
          <w:cantSplit/>
          <w:tblHeader/>
        </w:trPr>
        <w:tc>
          <w:tcPr>
            <w:tcW w:w="1103" w:type="pct"/>
            <w:shd w:val="clear" w:color="auto" w:fill="E6E6E6"/>
          </w:tcPr>
          <w:p w14:paraId="6ED49D6C" w14:textId="77777777" w:rsidR="007921DB" w:rsidRPr="007921DB" w:rsidRDefault="007921DB" w:rsidP="007921DB">
            <w:pPr>
              <w:pStyle w:val="S8Gazettetableheading"/>
            </w:pPr>
            <w:r w:rsidRPr="007921DB">
              <w:t>Product name</w:t>
            </w:r>
          </w:p>
        </w:tc>
        <w:tc>
          <w:tcPr>
            <w:tcW w:w="3897" w:type="pct"/>
          </w:tcPr>
          <w:p w14:paraId="6DA82780" w14:textId="77777777" w:rsidR="007921DB" w:rsidRPr="007921DB" w:rsidRDefault="007921DB" w:rsidP="007921DB">
            <w:pPr>
              <w:pStyle w:val="S8Gazettetabletext"/>
            </w:pPr>
            <w:r w:rsidRPr="007921DB">
              <w:t>Genfarm Propyzamide 500SC Herbicide</w:t>
            </w:r>
          </w:p>
        </w:tc>
      </w:tr>
      <w:tr w:rsidR="007921DB" w:rsidRPr="007921DB" w14:paraId="32F40AD6" w14:textId="77777777" w:rsidTr="00A056ED">
        <w:trPr>
          <w:cantSplit/>
          <w:tblHeader/>
        </w:trPr>
        <w:tc>
          <w:tcPr>
            <w:tcW w:w="1103" w:type="pct"/>
            <w:shd w:val="clear" w:color="auto" w:fill="E6E6E6"/>
          </w:tcPr>
          <w:p w14:paraId="11FCF178" w14:textId="77777777" w:rsidR="007921DB" w:rsidRPr="007921DB" w:rsidRDefault="007921DB" w:rsidP="007921DB">
            <w:pPr>
              <w:pStyle w:val="S8Gazettetableheading"/>
            </w:pPr>
            <w:r w:rsidRPr="007921DB">
              <w:t>Active constituents</w:t>
            </w:r>
          </w:p>
        </w:tc>
        <w:tc>
          <w:tcPr>
            <w:tcW w:w="3897" w:type="pct"/>
          </w:tcPr>
          <w:p w14:paraId="2FC851BA" w14:textId="437BCA0D" w:rsidR="007921DB" w:rsidRPr="007921DB" w:rsidRDefault="007921DB" w:rsidP="007921DB">
            <w:pPr>
              <w:pStyle w:val="S8Gazettetabletext"/>
            </w:pPr>
            <w:r w:rsidRPr="007921DB">
              <w:t>500</w:t>
            </w:r>
            <w:r w:rsidR="00B50B7F">
              <w:t> </w:t>
            </w:r>
            <w:r w:rsidRPr="007921DB">
              <w:t>g/L propyzamide</w:t>
            </w:r>
          </w:p>
        </w:tc>
      </w:tr>
      <w:tr w:rsidR="007921DB" w:rsidRPr="007921DB" w14:paraId="69CBB908" w14:textId="77777777" w:rsidTr="00A056ED">
        <w:trPr>
          <w:cantSplit/>
          <w:tblHeader/>
        </w:trPr>
        <w:tc>
          <w:tcPr>
            <w:tcW w:w="1103" w:type="pct"/>
            <w:shd w:val="clear" w:color="auto" w:fill="E6E6E6"/>
          </w:tcPr>
          <w:p w14:paraId="57508B68" w14:textId="77777777" w:rsidR="007921DB" w:rsidRPr="007921DB" w:rsidRDefault="007921DB" w:rsidP="007921DB">
            <w:pPr>
              <w:pStyle w:val="S8Gazettetableheading"/>
            </w:pPr>
            <w:r w:rsidRPr="007921DB">
              <w:t>Applicant name</w:t>
            </w:r>
          </w:p>
        </w:tc>
        <w:tc>
          <w:tcPr>
            <w:tcW w:w="3897" w:type="pct"/>
          </w:tcPr>
          <w:p w14:paraId="4801028D" w14:textId="77777777" w:rsidR="007921DB" w:rsidRPr="007921DB" w:rsidRDefault="007921DB" w:rsidP="007921DB">
            <w:pPr>
              <w:pStyle w:val="S8Gazettetabletext"/>
            </w:pPr>
            <w:r w:rsidRPr="007921DB">
              <w:t>Nutrien Ag Solutions Limited</w:t>
            </w:r>
          </w:p>
        </w:tc>
      </w:tr>
      <w:tr w:rsidR="007921DB" w:rsidRPr="007921DB" w14:paraId="3798DFA9" w14:textId="77777777" w:rsidTr="00A056ED">
        <w:trPr>
          <w:cantSplit/>
          <w:tblHeader/>
        </w:trPr>
        <w:tc>
          <w:tcPr>
            <w:tcW w:w="1103" w:type="pct"/>
            <w:shd w:val="clear" w:color="auto" w:fill="E6E6E6"/>
          </w:tcPr>
          <w:p w14:paraId="478651A1" w14:textId="77777777" w:rsidR="007921DB" w:rsidRPr="007921DB" w:rsidRDefault="007921DB" w:rsidP="007921DB">
            <w:pPr>
              <w:pStyle w:val="S8Gazettetableheading"/>
            </w:pPr>
            <w:r w:rsidRPr="007921DB">
              <w:t>Applicant ACN</w:t>
            </w:r>
          </w:p>
        </w:tc>
        <w:tc>
          <w:tcPr>
            <w:tcW w:w="3897" w:type="pct"/>
          </w:tcPr>
          <w:p w14:paraId="06F672A5" w14:textId="77777777" w:rsidR="007921DB" w:rsidRPr="007921DB" w:rsidRDefault="007921DB" w:rsidP="007921DB">
            <w:pPr>
              <w:pStyle w:val="S8Gazettetabletext"/>
            </w:pPr>
            <w:r w:rsidRPr="007921DB">
              <w:t>008 743 217</w:t>
            </w:r>
          </w:p>
        </w:tc>
      </w:tr>
      <w:tr w:rsidR="007921DB" w:rsidRPr="007921DB" w14:paraId="50707F12" w14:textId="77777777" w:rsidTr="00A056ED">
        <w:trPr>
          <w:cantSplit/>
          <w:tblHeader/>
        </w:trPr>
        <w:tc>
          <w:tcPr>
            <w:tcW w:w="1103" w:type="pct"/>
            <w:shd w:val="clear" w:color="auto" w:fill="E6E6E6"/>
          </w:tcPr>
          <w:p w14:paraId="7EC92750" w14:textId="77777777" w:rsidR="007921DB" w:rsidRPr="007921DB" w:rsidRDefault="007921DB" w:rsidP="007921DB">
            <w:pPr>
              <w:pStyle w:val="S8Gazettetableheading"/>
            </w:pPr>
            <w:r w:rsidRPr="007921DB">
              <w:t>Date of variation</w:t>
            </w:r>
          </w:p>
        </w:tc>
        <w:tc>
          <w:tcPr>
            <w:tcW w:w="3897" w:type="pct"/>
          </w:tcPr>
          <w:p w14:paraId="05F62EDD" w14:textId="77777777" w:rsidR="007921DB" w:rsidRPr="007921DB" w:rsidRDefault="007921DB" w:rsidP="007921DB">
            <w:pPr>
              <w:pStyle w:val="S8Gazettetabletext"/>
            </w:pPr>
            <w:r w:rsidRPr="007921DB">
              <w:t>8 July 2022</w:t>
            </w:r>
          </w:p>
        </w:tc>
      </w:tr>
      <w:tr w:rsidR="007921DB" w:rsidRPr="007921DB" w14:paraId="5D94E2E3" w14:textId="77777777" w:rsidTr="00A056ED">
        <w:trPr>
          <w:cantSplit/>
          <w:tblHeader/>
        </w:trPr>
        <w:tc>
          <w:tcPr>
            <w:tcW w:w="1103" w:type="pct"/>
            <w:shd w:val="clear" w:color="auto" w:fill="E6E6E6"/>
          </w:tcPr>
          <w:p w14:paraId="06C7A484" w14:textId="77777777" w:rsidR="007921DB" w:rsidRPr="007921DB" w:rsidRDefault="007921DB" w:rsidP="007921DB">
            <w:pPr>
              <w:pStyle w:val="S8Gazettetableheading"/>
            </w:pPr>
            <w:r w:rsidRPr="007921DB">
              <w:t>Product registration no.</w:t>
            </w:r>
          </w:p>
        </w:tc>
        <w:tc>
          <w:tcPr>
            <w:tcW w:w="3897" w:type="pct"/>
          </w:tcPr>
          <w:p w14:paraId="33FF20AA" w14:textId="77777777" w:rsidR="007921DB" w:rsidRPr="007921DB" w:rsidRDefault="007921DB" w:rsidP="007921DB">
            <w:pPr>
              <w:pStyle w:val="S8Gazettetabletext"/>
            </w:pPr>
            <w:r w:rsidRPr="007921DB">
              <w:t>66867</w:t>
            </w:r>
          </w:p>
        </w:tc>
      </w:tr>
      <w:tr w:rsidR="007921DB" w:rsidRPr="007921DB" w14:paraId="1C06A860" w14:textId="77777777" w:rsidTr="00A056ED">
        <w:trPr>
          <w:cantSplit/>
          <w:tblHeader/>
        </w:trPr>
        <w:tc>
          <w:tcPr>
            <w:tcW w:w="1103" w:type="pct"/>
            <w:shd w:val="clear" w:color="auto" w:fill="E6E6E6"/>
          </w:tcPr>
          <w:p w14:paraId="33D10318" w14:textId="77777777" w:rsidR="007921DB" w:rsidRPr="007921DB" w:rsidRDefault="007921DB" w:rsidP="007921DB">
            <w:pPr>
              <w:pStyle w:val="S8Gazettetableheading"/>
            </w:pPr>
            <w:r w:rsidRPr="007921DB">
              <w:t>Label approval no.</w:t>
            </w:r>
          </w:p>
        </w:tc>
        <w:tc>
          <w:tcPr>
            <w:tcW w:w="3897" w:type="pct"/>
          </w:tcPr>
          <w:p w14:paraId="74708762" w14:textId="77777777" w:rsidR="007921DB" w:rsidRPr="007921DB" w:rsidRDefault="007921DB" w:rsidP="007921DB">
            <w:pPr>
              <w:pStyle w:val="S8Gazettetabletext"/>
            </w:pPr>
            <w:r w:rsidRPr="007921DB">
              <w:t>66867/134425</w:t>
            </w:r>
          </w:p>
        </w:tc>
      </w:tr>
      <w:tr w:rsidR="007921DB" w:rsidRPr="007921DB" w14:paraId="06FB29A3" w14:textId="77777777" w:rsidTr="00A056ED">
        <w:trPr>
          <w:cantSplit/>
          <w:tblHeader/>
        </w:trPr>
        <w:tc>
          <w:tcPr>
            <w:tcW w:w="1103" w:type="pct"/>
            <w:shd w:val="clear" w:color="auto" w:fill="E6E6E6"/>
          </w:tcPr>
          <w:p w14:paraId="46762266"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3D126D62" w14:textId="77777777" w:rsidR="007921DB" w:rsidRPr="007921DB" w:rsidRDefault="007921DB" w:rsidP="007921DB">
            <w:pPr>
              <w:pStyle w:val="S8Gazettetabletext"/>
            </w:pPr>
            <w:r w:rsidRPr="007921DB">
              <w:t>Variation of the conditions of registration and label approval to add use patterns for control of certain grasses and broad leaf weeds in canola and mustard, as well as update to the safety directions</w:t>
            </w:r>
          </w:p>
        </w:tc>
      </w:tr>
    </w:tbl>
    <w:p w14:paraId="6C790E4E"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7504"/>
      </w:tblGrid>
      <w:tr w:rsidR="007921DB" w:rsidRPr="007921DB" w14:paraId="792A8751" w14:textId="77777777" w:rsidTr="00B50B7F">
        <w:trPr>
          <w:cantSplit/>
        </w:trPr>
        <w:tc>
          <w:tcPr>
            <w:tcW w:w="1103" w:type="pct"/>
            <w:shd w:val="clear" w:color="auto" w:fill="E6E6E6"/>
          </w:tcPr>
          <w:p w14:paraId="7B26BA19" w14:textId="77777777" w:rsidR="007921DB" w:rsidRPr="007921DB" w:rsidRDefault="007921DB" w:rsidP="007921DB">
            <w:pPr>
              <w:pStyle w:val="S8Gazettetableheading"/>
            </w:pPr>
            <w:r w:rsidRPr="007921DB">
              <w:t>Application no.</w:t>
            </w:r>
          </w:p>
        </w:tc>
        <w:tc>
          <w:tcPr>
            <w:tcW w:w="3897" w:type="pct"/>
          </w:tcPr>
          <w:p w14:paraId="17BE435A" w14:textId="77777777" w:rsidR="007921DB" w:rsidRPr="007921DB" w:rsidRDefault="007921DB" w:rsidP="007921DB">
            <w:pPr>
              <w:pStyle w:val="S8Gazettetabletext"/>
            </w:pPr>
            <w:r w:rsidRPr="007921DB">
              <w:t>136083</w:t>
            </w:r>
          </w:p>
        </w:tc>
      </w:tr>
      <w:tr w:rsidR="007921DB" w:rsidRPr="007921DB" w14:paraId="6D78DFF0" w14:textId="77777777" w:rsidTr="00B50B7F">
        <w:trPr>
          <w:cantSplit/>
        </w:trPr>
        <w:tc>
          <w:tcPr>
            <w:tcW w:w="1103" w:type="pct"/>
            <w:shd w:val="clear" w:color="auto" w:fill="E6E6E6"/>
          </w:tcPr>
          <w:p w14:paraId="6F963465" w14:textId="77777777" w:rsidR="007921DB" w:rsidRPr="007921DB" w:rsidRDefault="007921DB" w:rsidP="007921DB">
            <w:pPr>
              <w:pStyle w:val="S8Gazettetableheading"/>
            </w:pPr>
            <w:r w:rsidRPr="007921DB">
              <w:t>Product name</w:t>
            </w:r>
          </w:p>
        </w:tc>
        <w:tc>
          <w:tcPr>
            <w:tcW w:w="3897" w:type="pct"/>
          </w:tcPr>
          <w:p w14:paraId="7064FE33" w14:textId="77777777" w:rsidR="007921DB" w:rsidRPr="007921DB" w:rsidRDefault="007921DB" w:rsidP="007921DB">
            <w:pPr>
              <w:pStyle w:val="S8Gazettetabletext"/>
            </w:pPr>
            <w:r w:rsidRPr="007921DB">
              <w:t>Nufarm Broadside Herbicide</w:t>
            </w:r>
          </w:p>
        </w:tc>
      </w:tr>
      <w:tr w:rsidR="007921DB" w:rsidRPr="007921DB" w14:paraId="1A76C354" w14:textId="77777777" w:rsidTr="00B50B7F">
        <w:trPr>
          <w:cantSplit/>
        </w:trPr>
        <w:tc>
          <w:tcPr>
            <w:tcW w:w="1103" w:type="pct"/>
            <w:shd w:val="clear" w:color="auto" w:fill="E6E6E6"/>
          </w:tcPr>
          <w:p w14:paraId="5133EC4D" w14:textId="77777777" w:rsidR="007921DB" w:rsidRPr="007921DB" w:rsidRDefault="007921DB" w:rsidP="007921DB">
            <w:pPr>
              <w:pStyle w:val="S8Gazettetableheading"/>
            </w:pPr>
            <w:r w:rsidRPr="007921DB">
              <w:t>Active constituents</w:t>
            </w:r>
          </w:p>
        </w:tc>
        <w:tc>
          <w:tcPr>
            <w:tcW w:w="3897" w:type="pct"/>
          </w:tcPr>
          <w:p w14:paraId="406915D1" w14:textId="668A31F7" w:rsidR="007921DB" w:rsidRPr="007921DB" w:rsidRDefault="007921DB" w:rsidP="00B50B7F">
            <w:pPr>
              <w:pStyle w:val="S8Gazettetabletext"/>
            </w:pPr>
            <w:r w:rsidRPr="007921DB">
              <w:t>280</w:t>
            </w:r>
            <w:r w:rsidR="00B50B7F">
              <w:t> </w:t>
            </w:r>
            <w:r w:rsidRPr="007921DB">
              <w:t>g/L MCPA present as the ethyl hexyl ester, 140</w:t>
            </w:r>
            <w:r w:rsidR="00B50B7F">
              <w:t> </w:t>
            </w:r>
            <w:r w:rsidRPr="007921DB">
              <w:t>g/L bromoxynil present as the octanoate ester, 40</w:t>
            </w:r>
            <w:r w:rsidR="00B50B7F">
              <w:t> </w:t>
            </w:r>
            <w:r w:rsidRPr="007921DB">
              <w:t>g/L dicamba present as the acid</w:t>
            </w:r>
          </w:p>
        </w:tc>
      </w:tr>
      <w:tr w:rsidR="007921DB" w:rsidRPr="007921DB" w14:paraId="0074E1E2" w14:textId="77777777" w:rsidTr="00B50B7F">
        <w:trPr>
          <w:cantSplit/>
        </w:trPr>
        <w:tc>
          <w:tcPr>
            <w:tcW w:w="1103" w:type="pct"/>
            <w:shd w:val="clear" w:color="auto" w:fill="E6E6E6"/>
          </w:tcPr>
          <w:p w14:paraId="59301D2B" w14:textId="77777777" w:rsidR="007921DB" w:rsidRPr="007921DB" w:rsidRDefault="007921DB" w:rsidP="007921DB">
            <w:pPr>
              <w:pStyle w:val="S8Gazettetableheading"/>
            </w:pPr>
            <w:r w:rsidRPr="007921DB">
              <w:t>Applicant name</w:t>
            </w:r>
          </w:p>
        </w:tc>
        <w:tc>
          <w:tcPr>
            <w:tcW w:w="3897" w:type="pct"/>
          </w:tcPr>
          <w:p w14:paraId="25DBE88B" w14:textId="77777777" w:rsidR="007921DB" w:rsidRPr="007921DB" w:rsidRDefault="007921DB" w:rsidP="007921DB">
            <w:pPr>
              <w:pStyle w:val="S8Gazettetabletext"/>
            </w:pPr>
            <w:r w:rsidRPr="007921DB">
              <w:t>Nufarm Australia Limited</w:t>
            </w:r>
          </w:p>
        </w:tc>
      </w:tr>
      <w:tr w:rsidR="007921DB" w:rsidRPr="007921DB" w14:paraId="4569BF6D" w14:textId="77777777" w:rsidTr="00B50B7F">
        <w:trPr>
          <w:cantSplit/>
        </w:trPr>
        <w:tc>
          <w:tcPr>
            <w:tcW w:w="1103" w:type="pct"/>
            <w:shd w:val="clear" w:color="auto" w:fill="E6E6E6"/>
          </w:tcPr>
          <w:p w14:paraId="1F0A5639" w14:textId="77777777" w:rsidR="007921DB" w:rsidRPr="007921DB" w:rsidRDefault="007921DB" w:rsidP="007921DB">
            <w:pPr>
              <w:pStyle w:val="S8Gazettetableheading"/>
            </w:pPr>
            <w:r w:rsidRPr="007921DB">
              <w:t>Applicant ACN</w:t>
            </w:r>
          </w:p>
        </w:tc>
        <w:tc>
          <w:tcPr>
            <w:tcW w:w="3897" w:type="pct"/>
          </w:tcPr>
          <w:p w14:paraId="6A9A883F" w14:textId="77777777" w:rsidR="007921DB" w:rsidRPr="007921DB" w:rsidRDefault="007921DB" w:rsidP="007921DB">
            <w:pPr>
              <w:pStyle w:val="S8Gazettetabletext"/>
              <w:rPr>
                <w:szCs w:val="16"/>
              </w:rPr>
            </w:pPr>
            <w:r w:rsidRPr="007921DB">
              <w:rPr>
                <w:szCs w:val="16"/>
              </w:rPr>
              <w:t>004 377 780</w:t>
            </w:r>
          </w:p>
        </w:tc>
      </w:tr>
      <w:tr w:rsidR="007921DB" w:rsidRPr="007921DB" w14:paraId="7257588B" w14:textId="77777777" w:rsidTr="00B50B7F">
        <w:trPr>
          <w:cantSplit/>
        </w:trPr>
        <w:tc>
          <w:tcPr>
            <w:tcW w:w="1103" w:type="pct"/>
            <w:shd w:val="clear" w:color="auto" w:fill="E6E6E6"/>
          </w:tcPr>
          <w:p w14:paraId="04E1955D" w14:textId="77777777" w:rsidR="007921DB" w:rsidRPr="007921DB" w:rsidRDefault="007921DB" w:rsidP="007921DB">
            <w:pPr>
              <w:pStyle w:val="S8Gazettetableheading"/>
            </w:pPr>
            <w:r w:rsidRPr="007921DB">
              <w:t>Date of variation</w:t>
            </w:r>
          </w:p>
        </w:tc>
        <w:tc>
          <w:tcPr>
            <w:tcW w:w="3897" w:type="pct"/>
          </w:tcPr>
          <w:p w14:paraId="5D2BBF50" w14:textId="77777777" w:rsidR="007921DB" w:rsidRPr="007921DB" w:rsidRDefault="007921DB" w:rsidP="007921DB">
            <w:pPr>
              <w:pStyle w:val="S8Gazettetabletext"/>
            </w:pPr>
            <w:r w:rsidRPr="007921DB">
              <w:t>8 July 2022</w:t>
            </w:r>
          </w:p>
        </w:tc>
      </w:tr>
      <w:tr w:rsidR="007921DB" w:rsidRPr="007921DB" w14:paraId="0971D7EB" w14:textId="77777777" w:rsidTr="00B50B7F">
        <w:trPr>
          <w:cantSplit/>
        </w:trPr>
        <w:tc>
          <w:tcPr>
            <w:tcW w:w="1103" w:type="pct"/>
            <w:shd w:val="clear" w:color="auto" w:fill="E6E6E6"/>
          </w:tcPr>
          <w:p w14:paraId="1BECCFB3" w14:textId="77777777" w:rsidR="007921DB" w:rsidRPr="007921DB" w:rsidRDefault="007921DB" w:rsidP="007921DB">
            <w:pPr>
              <w:pStyle w:val="S8Gazettetableheading"/>
            </w:pPr>
            <w:r w:rsidRPr="007921DB">
              <w:t>Product registration no.</w:t>
            </w:r>
          </w:p>
        </w:tc>
        <w:tc>
          <w:tcPr>
            <w:tcW w:w="3897" w:type="pct"/>
          </w:tcPr>
          <w:p w14:paraId="66E8BB99" w14:textId="77777777" w:rsidR="007921DB" w:rsidRPr="007921DB" w:rsidRDefault="007921DB" w:rsidP="007921DB">
            <w:pPr>
              <w:pStyle w:val="S8Gazettetabletext"/>
            </w:pPr>
            <w:r w:rsidRPr="007921DB">
              <w:t>49908</w:t>
            </w:r>
          </w:p>
        </w:tc>
      </w:tr>
      <w:tr w:rsidR="007921DB" w:rsidRPr="007921DB" w14:paraId="092E365A" w14:textId="77777777" w:rsidTr="00B50B7F">
        <w:trPr>
          <w:cantSplit/>
        </w:trPr>
        <w:tc>
          <w:tcPr>
            <w:tcW w:w="1103" w:type="pct"/>
            <w:shd w:val="clear" w:color="auto" w:fill="E6E6E6"/>
          </w:tcPr>
          <w:p w14:paraId="6F750518" w14:textId="77777777" w:rsidR="007921DB" w:rsidRPr="007921DB" w:rsidRDefault="007921DB" w:rsidP="007921DB">
            <w:pPr>
              <w:pStyle w:val="S8Gazettetableheading"/>
            </w:pPr>
            <w:r w:rsidRPr="007921DB">
              <w:t>Label approval no.</w:t>
            </w:r>
          </w:p>
        </w:tc>
        <w:tc>
          <w:tcPr>
            <w:tcW w:w="3897" w:type="pct"/>
          </w:tcPr>
          <w:p w14:paraId="775168CB" w14:textId="77777777" w:rsidR="007921DB" w:rsidRPr="007921DB" w:rsidRDefault="007921DB" w:rsidP="007921DB">
            <w:pPr>
              <w:pStyle w:val="S8Gazettetabletext"/>
            </w:pPr>
            <w:r w:rsidRPr="007921DB">
              <w:t>49908/136083</w:t>
            </w:r>
          </w:p>
        </w:tc>
      </w:tr>
      <w:tr w:rsidR="007921DB" w:rsidRPr="007921DB" w14:paraId="29C387BA" w14:textId="77777777" w:rsidTr="00B50B7F">
        <w:trPr>
          <w:cantSplit/>
        </w:trPr>
        <w:tc>
          <w:tcPr>
            <w:tcW w:w="1103" w:type="pct"/>
            <w:shd w:val="clear" w:color="auto" w:fill="E6E6E6"/>
          </w:tcPr>
          <w:p w14:paraId="4CE7BEE3"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7192DA09" w14:textId="240BCD70" w:rsidR="007921DB" w:rsidRPr="007921DB" w:rsidRDefault="007921DB" w:rsidP="007921DB">
            <w:pPr>
              <w:pStyle w:val="S8Gazettetabletext"/>
            </w:pPr>
            <w:r w:rsidRPr="007921DB">
              <w:t xml:space="preserve">Variation to the particulars of registration and label approval to update the first aid instructions appearing on a label to reflect the current FAISD </w:t>
            </w:r>
            <w:r w:rsidR="00B50B7F">
              <w:t>H</w:t>
            </w:r>
            <w:r w:rsidRPr="007921DB">
              <w:t>andbook</w:t>
            </w:r>
          </w:p>
        </w:tc>
      </w:tr>
    </w:tbl>
    <w:p w14:paraId="4D3AB92B"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921DB" w:rsidRPr="007921DB" w14:paraId="21991B3D" w14:textId="77777777" w:rsidTr="00A056ED">
        <w:trPr>
          <w:cantSplit/>
          <w:tblHeader/>
        </w:trPr>
        <w:tc>
          <w:tcPr>
            <w:tcW w:w="1103" w:type="pct"/>
            <w:shd w:val="clear" w:color="auto" w:fill="E6E6E6"/>
          </w:tcPr>
          <w:p w14:paraId="60DE9537" w14:textId="77777777" w:rsidR="007921DB" w:rsidRPr="007921DB" w:rsidRDefault="007921DB" w:rsidP="007921DB">
            <w:pPr>
              <w:pStyle w:val="S8Gazettetableheading"/>
            </w:pPr>
            <w:r w:rsidRPr="007921DB">
              <w:t>Application no.</w:t>
            </w:r>
          </w:p>
        </w:tc>
        <w:tc>
          <w:tcPr>
            <w:tcW w:w="3897" w:type="pct"/>
          </w:tcPr>
          <w:p w14:paraId="560F3CB7" w14:textId="77777777" w:rsidR="007921DB" w:rsidRPr="007921DB" w:rsidRDefault="007921DB" w:rsidP="007921DB">
            <w:pPr>
              <w:pStyle w:val="S8Gazettetabletext"/>
              <w:rPr>
                <w:noProof/>
                <w:highlight w:val="green"/>
              </w:rPr>
            </w:pPr>
            <w:r w:rsidRPr="007921DB">
              <w:t>135695</w:t>
            </w:r>
          </w:p>
        </w:tc>
      </w:tr>
      <w:tr w:rsidR="007921DB" w:rsidRPr="007921DB" w14:paraId="0E89EF56" w14:textId="77777777" w:rsidTr="00A056ED">
        <w:trPr>
          <w:cantSplit/>
          <w:tblHeader/>
        </w:trPr>
        <w:tc>
          <w:tcPr>
            <w:tcW w:w="1103" w:type="pct"/>
            <w:shd w:val="clear" w:color="auto" w:fill="E6E6E6"/>
          </w:tcPr>
          <w:p w14:paraId="09B6B613" w14:textId="77777777" w:rsidR="007921DB" w:rsidRPr="007921DB" w:rsidRDefault="007921DB" w:rsidP="007921DB">
            <w:pPr>
              <w:pStyle w:val="S8Gazettetableheading"/>
            </w:pPr>
            <w:r w:rsidRPr="007921DB">
              <w:t>Product name</w:t>
            </w:r>
          </w:p>
        </w:tc>
        <w:tc>
          <w:tcPr>
            <w:tcW w:w="3897" w:type="pct"/>
          </w:tcPr>
          <w:p w14:paraId="4173B23F" w14:textId="77777777" w:rsidR="007921DB" w:rsidRPr="007921DB" w:rsidRDefault="007921DB" w:rsidP="007921DB">
            <w:pPr>
              <w:pStyle w:val="S8Gazettetabletext"/>
            </w:pPr>
            <w:r w:rsidRPr="007921DB">
              <w:t>MacPhersons CHLORTHAL 900 WG Herbicide</w:t>
            </w:r>
          </w:p>
        </w:tc>
      </w:tr>
      <w:tr w:rsidR="007921DB" w:rsidRPr="007921DB" w14:paraId="65E7C4A2" w14:textId="77777777" w:rsidTr="00A056ED">
        <w:trPr>
          <w:cantSplit/>
          <w:tblHeader/>
        </w:trPr>
        <w:tc>
          <w:tcPr>
            <w:tcW w:w="1103" w:type="pct"/>
            <w:shd w:val="clear" w:color="auto" w:fill="E6E6E6"/>
          </w:tcPr>
          <w:p w14:paraId="5CAF5E8D" w14:textId="77777777" w:rsidR="007921DB" w:rsidRPr="007921DB" w:rsidRDefault="007921DB" w:rsidP="007921DB">
            <w:pPr>
              <w:pStyle w:val="S8Gazettetableheading"/>
            </w:pPr>
            <w:r w:rsidRPr="007921DB">
              <w:t>Active constituent</w:t>
            </w:r>
          </w:p>
        </w:tc>
        <w:tc>
          <w:tcPr>
            <w:tcW w:w="3897" w:type="pct"/>
          </w:tcPr>
          <w:p w14:paraId="4ECB3CC9" w14:textId="1BC72A9E" w:rsidR="007921DB" w:rsidRPr="007921DB" w:rsidRDefault="007921DB" w:rsidP="007921DB">
            <w:pPr>
              <w:pStyle w:val="S8Gazettetabletext"/>
            </w:pPr>
            <w:r w:rsidRPr="007921DB">
              <w:t>900</w:t>
            </w:r>
            <w:r w:rsidR="00B50B7F">
              <w:t> </w:t>
            </w:r>
            <w:r w:rsidRPr="007921DB">
              <w:t>g/kg chlorthal dimethyl</w:t>
            </w:r>
          </w:p>
        </w:tc>
      </w:tr>
      <w:tr w:rsidR="007921DB" w:rsidRPr="007921DB" w14:paraId="6CEF0349" w14:textId="77777777" w:rsidTr="00A056ED">
        <w:trPr>
          <w:cantSplit/>
          <w:tblHeader/>
        </w:trPr>
        <w:tc>
          <w:tcPr>
            <w:tcW w:w="1103" w:type="pct"/>
            <w:shd w:val="clear" w:color="auto" w:fill="E6E6E6"/>
          </w:tcPr>
          <w:p w14:paraId="076F5DFC" w14:textId="77777777" w:rsidR="007921DB" w:rsidRPr="007921DB" w:rsidRDefault="007921DB" w:rsidP="007921DB">
            <w:pPr>
              <w:pStyle w:val="S8Gazettetableheading"/>
            </w:pPr>
            <w:r w:rsidRPr="007921DB">
              <w:t>Applicant name</w:t>
            </w:r>
          </w:p>
        </w:tc>
        <w:tc>
          <w:tcPr>
            <w:tcW w:w="3897" w:type="pct"/>
          </w:tcPr>
          <w:p w14:paraId="56754BEF" w14:textId="77777777" w:rsidR="007921DB" w:rsidRPr="007921DB" w:rsidRDefault="007921DB" w:rsidP="007921DB">
            <w:pPr>
              <w:pStyle w:val="S8Gazettetabletext"/>
            </w:pPr>
            <w:r w:rsidRPr="007921DB">
              <w:t>EuroChem Pty Ltd</w:t>
            </w:r>
          </w:p>
        </w:tc>
      </w:tr>
      <w:tr w:rsidR="007921DB" w:rsidRPr="007921DB" w14:paraId="1475C145" w14:textId="77777777" w:rsidTr="00A056ED">
        <w:trPr>
          <w:cantSplit/>
          <w:tblHeader/>
        </w:trPr>
        <w:tc>
          <w:tcPr>
            <w:tcW w:w="1103" w:type="pct"/>
            <w:shd w:val="clear" w:color="auto" w:fill="E6E6E6"/>
          </w:tcPr>
          <w:p w14:paraId="285E0434" w14:textId="77777777" w:rsidR="007921DB" w:rsidRPr="007921DB" w:rsidRDefault="007921DB" w:rsidP="007921DB">
            <w:pPr>
              <w:pStyle w:val="S8Gazettetableheading"/>
            </w:pPr>
            <w:r w:rsidRPr="007921DB">
              <w:t>Applicant ACN</w:t>
            </w:r>
          </w:p>
        </w:tc>
        <w:tc>
          <w:tcPr>
            <w:tcW w:w="3897" w:type="pct"/>
          </w:tcPr>
          <w:p w14:paraId="39D3FBF5" w14:textId="77777777" w:rsidR="007921DB" w:rsidRPr="007921DB" w:rsidRDefault="007921DB" w:rsidP="007921DB">
            <w:pPr>
              <w:pStyle w:val="S8Gazettetabletext"/>
            </w:pPr>
            <w:r w:rsidRPr="007921DB">
              <w:t>622 603 507</w:t>
            </w:r>
          </w:p>
        </w:tc>
      </w:tr>
      <w:tr w:rsidR="007921DB" w:rsidRPr="007921DB" w14:paraId="380CAEAC" w14:textId="77777777" w:rsidTr="00A056ED">
        <w:trPr>
          <w:cantSplit/>
          <w:tblHeader/>
        </w:trPr>
        <w:tc>
          <w:tcPr>
            <w:tcW w:w="1103" w:type="pct"/>
            <w:shd w:val="clear" w:color="auto" w:fill="E6E6E6"/>
          </w:tcPr>
          <w:p w14:paraId="048430B0" w14:textId="77777777" w:rsidR="007921DB" w:rsidRPr="007921DB" w:rsidRDefault="007921DB" w:rsidP="007921DB">
            <w:pPr>
              <w:pStyle w:val="S8Gazettetableheading"/>
            </w:pPr>
            <w:r w:rsidRPr="007921DB">
              <w:t>Date of variation</w:t>
            </w:r>
          </w:p>
        </w:tc>
        <w:tc>
          <w:tcPr>
            <w:tcW w:w="3897" w:type="pct"/>
          </w:tcPr>
          <w:p w14:paraId="5E4C8163" w14:textId="77777777" w:rsidR="007921DB" w:rsidRPr="007921DB" w:rsidRDefault="007921DB" w:rsidP="007921DB">
            <w:pPr>
              <w:pStyle w:val="S8Gazettetabletext"/>
            </w:pPr>
            <w:r w:rsidRPr="007921DB">
              <w:t>12 July 2022</w:t>
            </w:r>
          </w:p>
        </w:tc>
      </w:tr>
      <w:tr w:rsidR="007921DB" w:rsidRPr="007921DB" w14:paraId="44F48746" w14:textId="77777777" w:rsidTr="00A056ED">
        <w:trPr>
          <w:cantSplit/>
          <w:tblHeader/>
        </w:trPr>
        <w:tc>
          <w:tcPr>
            <w:tcW w:w="1103" w:type="pct"/>
            <w:shd w:val="clear" w:color="auto" w:fill="E6E6E6"/>
          </w:tcPr>
          <w:p w14:paraId="5995D20D" w14:textId="77777777" w:rsidR="007921DB" w:rsidRPr="007921DB" w:rsidRDefault="007921DB" w:rsidP="007921DB">
            <w:pPr>
              <w:pStyle w:val="S8Gazettetableheading"/>
            </w:pPr>
            <w:r w:rsidRPr="007921DB">
              <w:t>Product registration no.</w:t>
            </w:r>
          </w:p>
        </w:tc>
        <w:tc>
          <w:tcPr>
            <w:tcW w:w="3897" w:type="pct"/>
          </w:tcPr>
          <w:p w14:paraId="63A82732" w14:textId="77777777" w:rsidR="007921DB" w:rsidRPr="007921DB" w:rsidRDefault="007921DB" w:rsidP="007921DB">
            <w:pPr>
              <w:pStyle w:val="S8Gazettetabletext"/>
            </w:pPr>
            <w:r w:rsidRPr="007921DB">
              <w:t>81334</w:t>
            </w:r>
          </w:p>
        </w:tc>
      </w:tr>
      <w:tr w:rsidR="007921DB" w:rsidRPr="007921DB" w14:paraId="771D6E53" w14:textId="77777777" w:rsidTr="00A056ED">
        <w:trPr>
          <w:cantSplit/>
          <w:tblHeader/>
        </w:trPr>
        <w:tc>
          <w:tcPr>
            <w:tcW w:w="1103" w:type="pct"/>
            <w:shd w:val="clear" w:color="auto" w:fill="E6E6E6"/>
          </w:tcPr>
          <w:p w14:paraId="73F667A9" w14:textId="77777777" w:rsidR="007921DB" w:rsidRPr="007921DB" w:rsidRDefault="007921DB" w:rsidP="007921DB">
            <w:pPr>
              <w:pStyle w:val="S8Gazettetableheading"/>
            </w:pPr>
            <w:r w:rsidRPr="007921DB">
              <w:t>Label approval no.</w:t>
            </w:r>
          </w:p>
        </w:tc>
        <w:tc>
          <w:tcPr>
            <w:tcW w:w="3897" w:type="pct"/>
          </w:tcPr>
          <w:p w14:paraId="4EF3B96D" w14:textId="77777777" w:rsidR="007921DB" w:rsidRPr="007921DB" w:rsidRDefault="007921DB" w:rsidP="007921DB">
            <w:pPr>
              <w:pStyle w:val="S8Gazettetabletext"/>
            </w:pPr>
            <w:r w:rsidRPr="007921DB">
              <w:t>81334/135695</w:t>
            </w:r>
          </w:p>
        </w:tc>
      </w:tr>
      <w:tr w:rsidR="007921DB" w:rsidRPr="007921DB" w14:paraId="5BE6CC4B" w14:textId="77777777" w:rsidTr="00A056ED">
        <w:trPr>
          <w:cantSplit/>
          <w:tblHeader/>
        </w:trPr>
        <w:tc>
          <w:tcPr>
            <w:tcW w:w="1103" w:type="pct"/>
            <w:shd w:val="clear" w:color="auto" w:fill="E6E6E6"/>
          </w:tcPr>
          <w:p w14:paraId="3F1E5D4A"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0AEDB288" w14:textId="77777777" w:rsidR="007921DB" w:rsidRPr="007921DB" w:rsidRDefault="007921DB" w:rsidP="007921DB">
            <w:pPr>
              <w:pStyle w:val="S8Gazettetabletext"/>
            </w:pPr>
            <w:r w:rsidRPr="007921DB">
              <w:t>Variation of registration and label approval to remove uses in Lucerne and perennial grass pasture and add the restraint 'DO NOT graze any treated areas or cut for stock food'</w:t>
            </w:r>
          </w:p>
        </w:tc>
      </w:tr>
    </w:tbl>
    <w:p w14:paraId="40383EA0"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921DB" w:rsidRPr="007921DB" w14:paraId="1E39AA42" w14:textId="77777777" w:rsidTr="00A056ED">
        <w:trPr>
          <w:cantSplit/>
          <w:tblHeader/>
        </w:trPr>
        <w:tc>
          <w:tcPr>
            <w:tcW w:w="1103" w:type="pct"/>
            <w:shd w:val="clear" w:color="auto" w:fill="E6E6E6"/>
          </w:tcPr>
          <w:p w14:paraId="48C750BF" w14:textId="77777777" w:rsidR="007921DB" w:rsidRPr="007921DB" w:rsidRDefault="007921DB" w:rsidP="007921DB">
            <w:pPr>
              <w:pStyle w:val="S8Gazettetableheading"/>
            </w:pPr>
            <w:r w:rsidRPr="007921DB">
              <w:lastRenderedPageBreak/>
              <w:t>Application no.</w:t>
            </w:r>
          </w:p>
        </w:tc>
        <w:tc>
          <w:tcPr>
            <w:tcW w:w="3897" w:type="pct"/>
          </w:tcPr>
          <w:p w14:paraId="21719A50" w14:textId="77777777" w:rsidR="007921DB" w:rsidRPr="007921DB" w:rsidRDefault="007921DB" w:rsidP="007921DB">
            <w:pPr>
              <w:pStyle w:val="S8Gazettetabletext"/>
              <w:rPr>
                <w:noProof/>
              </w:rPr>
            </w:pPr>
            <w:r w:rsidRPr="007921DB">
              <w:t>135167</w:t>
            </w:r>
          </w:p>
        </w:tc>
      </w:tr>
      <w:tr w:rsidR="007921DB" w:rsidRPr="007921DB" w14:paraId="37BB7D2E" w14:textId="77777777" w:rsidTr="00A056ED">
        <w:trPr>
          <w:cantSplit/>
          <w:tblHeader/>
        </w:trPr>
        <w:tc>
          <w:tcPr>
            <w:tcW w:w="1103" w:type="pct"/>
            <w:shd w:val="clear" w:color="auto" w:fill="E6E6E6"/>
          </w:tcPr>
          <w:p w14:paraId="25456C7C" w14:textId="77777777" w:rsidR="007921DB" w:rsidRPr="007921DB" w:rsidRDefault="007921DB" w:rsidP="007921DB">
            <w:pPr>
              <w:pStyle w:val="S8Gazettetableheading"/>
            </w:pPr>
            <w:r w:rsidRPr="007921DB">
              <w:t>Product name</w:t>
            </w:r>
          </w:p>
        </w:tc>
        <w:tc>
          <w:tcPr>
            <w:tcW w:w="3897" w:type="pct"/>
          </w:tcPr>
          <w:p w14:paraId="735FA7F6" w14:textId="77777777" w:rsidR="007921DB" w:rsidRPr="007921DB" w:rsidRDefault="007921DB" w:rsidP="007921DB">
            <w:pPr>
              <w:pStyle w:val="S8Gazettetabletext"/>
            </w:pPr>
            <w:proofErr w:type="spellStart"/>
            <w:r w:rsidRPr="007921DB">
              <w:t>Combik</w:t>
            </w:r>
            <w:proofErr w:type="spellEnd"/>
            <w:r w:rsidRPr="007921DB">
              <w:t xml:space="preserve"> 250 Herbicide</w:t>
            </w:r>
          </w:p>
        </w:tc>
      </w:tr>
      <w:tr w:rsidR="007921DB" w:rsidRPr="007921DB" w14:paraId="50D5C185" w14:textId="77777777" w:rsidTr="00A056ED">
        <w:trPr>
          <w:cantSplit/>
          <w:tblHeader/>
        </w:trPr>
        <w:tc>
          <w:tcPr>
            <w:tcW w:w="1103" w:type="pct"/>
            <w:shd w:val="clear" w:color="auto" w:fill="E6E6E6"/>
          </w:tcPr>
          <w:p w14:paraId="2EBE2E72" w14:textId="77777777" w:rsidR="007921DB" w:rsidRPr="007921DB" w:rsidRDefault="007921DB" w:rsidP="007921DB">
            <w:pPr>
              <w:pStyle w:val="S8Gazettetableheading"/>
            </w:pPr>
            <w:r w:rsidRPr="007921DB">
              <w:t>Active constituents</w:t>
            </w:r>
          </w:p>
        </w:tc>
        <w:tc>
          <w:tcPr>
            <w:tcW w:w="3897" w:type="pct"/>
          </w:tcPr>
          <w:p w14:paraId="510891FF" w14:textId="1DDE9FFA" w:rsidR="007921DB" w:rsidRPr="007921DB" w:rsidRDefault="007921DB" w:rsidP="007921DB">
            <w:pPr>
              <w:pStyle w:val="S8Gazettetabletext"/>
            </w:pPr>
            <w:r w:rsidRPr="007921DB">
              <w:t>135</w:t>
            </w:r>
            <w:r w:rsidR="00B50B7F">
              <w:t> </w:t>
            </w:r>
            <w:r w:rsidRPr="007921DB">
              <w:t>g/L paraquat present as paraquat dichloride, 115</w:t>
            </w:r>
            <w:r w:rsidR="00B50B7F">
              <w:t> </w:t>
            </w:r>
            <w:r w:rsidRPr="007921DB">
              <w:t>g/L diquat present as diquat dibromide</w:t>
            </w:r>
          </w:p>
        </w:tc>
      </w:tr>
      <w:tr w:rsidR="007921DB" w:rsidRPr="007921DB" w14:paraId="7C0829EE" w14:textId="77777777" w:rsidTr="00A056ED">
        <w:trPr>
          <w:cantSplit/>
          <w:tblHeader/>
        </w:trPr>
        <w:tc>
          <w:tcPr>
            <w:tcW w:w="1103" w:type="pct"/>
            <w:shd w:val="clear" w:color="auto" w:fill="E6E6E6"/>
          </w:tcPr>
          <w:p w14:paraId="336DFC02" w14:textId="77777777" w:rsidR="007921DB" w:rsidRPr="007921DB" w:rsidRDefault="007921DB" w:rsidP="007921DB">
            <w:pPr>
              <w:pStyle w:val="S8Gazettetableheading"/>
            </w:pPr>
            <w:r w:rsidRPr="007921DB">
              <w:t>Applicant name</w:t>
            </w:r>
          </w:p>
        </w:tc>
        <w:tc>
          <w:tcPr>
            <w:tcW w:w="3897" w:type="pct"/>
          </w:tcPr>
          <w:p w14:paraId="1D69B9C3" w14:textId="77777777" w:rsidR="007921DB" w:rsidRPr="007921DB" w:rsidRDefault="007921DB" w:rsidP="007921DB">
            <w:pPr>
              <w:pStyle w:val="S8Gazettetabletext"/>
            </w:pPr>
            <w:r w:rsidRPr="007921DB">
              <w:t>Sinon Australia Pty Limited</w:t>
            </w:r>
          </w:p>
        </w:tc>
      </w:tr>
      <w:tr w:rsidR="007921DB" w:rsidRPr="007921DB" w14:paraId="596B115F" w14:textId="77777777" w:rsidTr="00A056ED">
        <w:trPr>
          <w:cantSplit/>
          <w:tblHeader/>
        </w:trPr>
        <w:tc>
          <w:tcPr>
            <w:tcW w:w="1103" w:type="pct"/>
            <w:shd w:val="clear" w:color="auto" w:fill="E6E6E6"/>
          </w:tcPr>
          <w:p w14:paraId="603D8339" w14:textId="77777777" w:rsidR="007921DB" w:rsidRPr="007921DB" w:rsidRDefault="007921DB" w:rsidP="007921DB">
            <w:pPr>
              <w:pStyle w:val="S8Gazettetableheading"/>
            </w:pPr>
            <w:r w:rsidRPr="007921DB">
              <w:t>Applicant ACN</w:t>
            </w:r>
          </w:p>
        </w:tc>
        <w:tc>
          <w:tcPr>
            <w:tcW w:w="3897" w:type="pct"/>
          </w:tcPr>
          <w:p w14:paraId="32E013F9" w14:textId="77777777" w:rsidR="007921DB" w:rsidRPr="007921DB" w:rsidRDefault="007921DB" w:rsidP="007921DB">
            <w:pPr>
              <w:pStyle w:val="S8Gazettetabletext"/>
            </w:pPr>
            <w:r w:rsidRPr="007921DB">
              <w:t>102 741 024</w:t>
            </w:r>
          </w:p>
        </w:tc>
      </w:tr>
      <w:tr w:rsidR="007921DB" w:rsidRPr="007921DB" w14:paraId="0FB84271" w14:textId="77777777" w:rsidTr="00A056ED">
        <w:trPr>
          <w:cantSplit/>
          <w:tblHeader/>
        </w:trPr>
        <w:tc>
          <w:tcPr>
            <w:tcW w:w="1103" w:type="pct"/>
            <w:shd w:val="clear" w:color="auto" w:fill="E6E6E6"/>
          </w:tcPr>
          <w:p w14:paraId="7B864226" w14:textId="77777777" w:rsidR="007921DB" w:rsidRPr="007921DB" w:rsidRDefault="007921DB" w:rsidP="007921DB">
            <w:pPr>
              <w:pStyle w:val="S8Gazettetableheading"/>
            </w:pPr>
            <w:r w:rsidRPr="007921DB">
              <w:t>Date of variation</w:t>
            </w:r>
          </w:p>
        </w:tc>
        <w:tc>
          <w:tcPr>
            <w:tcW w:w="3897" w:type="pct"/>
          </w:tcPr>
          <w:p w14:paraId="68A4A76F" w14:textId="77777777" w:rsidR="007921DB" w:rsidRPr="007921DB" w:rsidRDefault="007921DB" w:rsidP="007921DB">
            <w:pPr>
              <w:pStyle w:val="S8Gazettetabletext"/>
            </w:pPr>
            <w:r w:rsidRPr="007921DB">
              <w:t>12 July 2022</w:t>
            </w:r>
          </w:p>
        </w:tc>
      </w:tr>
      <w:tr w:rsidR="007921DB" w:rsidRPr="007921DB" w14:paraId="737ED93A" w14:textId="77777777" w:rsidTr="00A056ED">
        <w:trPr>
          <w:cantSplit/>
          <w:tblHeader/>
        </w:trPr>
        <w:tc>
          <w:tcPr>
            <w:tcW w:w="1103" w:type="pct"/>
            <w:shd w:val="clear" w:color="auto" w:fill="E6E6E6"/>
          </w:tcPr>
          <w:p w14:paraId="2AD998DB" w14:textId="77777777" w:rsidR="007921DB" w:rsidRPr="007921DB" w:rsidRDefault="007921DB" w:rsidP="007921DB">
            <w:pPr>
              <w:pStyle w:val="S8Gazettetableheading"/>
            </w:pPr>
            <w:r w:rsidRPr="007921DB">
              <w:t>Product registration no.</w:t>
            </w:r>
          </w:p>
        </w:tc>
        <w:tc>
          <w:tcPr>
            <w:tcW w:w="3897" w:type="pct"/>
          </w:tcPr>
          <w:p w14:paraId="78C9DF0C" w14:textId="77777777" w:rsidR="007921DB" w:rsidRPr="007921DB" w:rsidRDefault="007921DB" w:rsidP="007921DB">
            <w:pPr>
              <w:pStyle w:val="S8Gazettetabletext"/>
            </w:pPr>
            <w:r w:rsidRPr="007921DB">
              <w:t>60287</w:t>
            </w:r>
          </w:p>
        </w:tc>
      </w:tr>
      <w:tr w:rsidR="007921DB" w:rsidRPr="007921DB" w14:paraId="26F71371" w14:textId="77777777" w:rsidTr="00A056ED">
        <w:trPr>
          <w:cantSplit/>
          <w:tblHeader/>
        </w:trPr>
        <w:tc>
          <w:tcPr>
            <w:tcW w:w="1103" w:type="pct"/>
            <w:shd w:val="clear" w:color="auto" w:fill="E6E6E6"/>
          </w:tcPr>
          <w:p w14:paraId="6460684D" w14:textId="77777777" w:rsidR="007921DB" w:rsidRPr="007921DB" w:rsidRDefault="007921DB" w:rsidP="007921DB">
            <w:pPr>
              <w:pStyle w:val="S8Gazettetableheading"/>
            </w:pPr>
            <w:r w:rsidRPr="007921DB">
              <w:t>Label approval no.</w:t>
            </w:r>
          </w:p>
        </w:tc>
        <w:tc>
          <w:tcPr>
            <w:tcW w:w="3897" w:type="pct"/>
          </w:tcPr>
          <w:p w14:paraId="618E30E8" w14:textId="77777777" w:rsidR="007921DB" w:rsidRPr="007921DB" w:rsidRDefault="007921DB" w:rsidP="007921DB">
            <w:pPr>
              <w:pStyle w:val="S8Gazettetabletext"/>
            </w:pPr>
            <w:r w:rsidRPr="007921DB">
              <w:t>60287/135167</w:t>
            </w:r>
          </w:p>
        </w:tc>
      </w:tr>
      <w:tr w:rsidR="007921DB" w:rsidRPr="007921DB" w14:paraId="1DBFF89B" w14:textId="77777777" w:rsidTr="00A056ED">
        <w:trPr>
          <w:cantSplit/>
          <w:tblHeader/>
        </w:trPr>
        <w:tc>
          <w:tcPr>
            <w:tcW w:w="1103" w:type="pct"/>
            <w:shd w:val="clear" w:color="auto" w:fill="E6E6E6"/>
          </w:tcPr>
          <w:p w14:paraId="6FB1A3C0"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0CE3E474" w14:textId="77777777" w:rsidR="007921DB" w:rsidRPr="007921DB" w:rsidRDefault="007921DB" w:rsidP="007921DB">
            <w:pPr>
              <w:pStyle w:val="S8Gazettetabletext"/>
            </w:pPr>
            <w:r w:rsidRPr="007921DB">
              <w:t>Variation to registration and label particulars to update the first aid instructions and other relevant particulars</w:t>
            </w:r>
          </w:p>
        </w:tc>
      </w:tr>
    </w:tbl>
    <w:p w14:paraId="68B10A34"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921DB" w:rsidRPr="007921DB" w14:paraId="2168DC7E" w14:textId="77777777" w:rsidTr="00A056ED">
        <w:trPr>
          <w:cantSplit/>
          <w:tblHeader/>
        </w:trPr>
        <w:tc>
          <w:tcPr>
            <w:tcW w:w="1103" w:type="pct"/>
            <w:shd w:val="clear" w:color="auto" w:fill="E6E6E6"/>
          </w:tcPr>
          <w:p w14:paraId="6AE15A0F" w14:textId="77777777" w:rsidR="007921DB" w:rsidRPr="007921DB" w:rsidRDefault="007921DB" w:rsidP="007921DB">
            <w:pPr>
              <w:pStyle w:val="S8Gazettetableheading"/>
            </w:pPr>
            <w:r w:rsidRPr="007921DB">
              <w:t>Application no.</w:t>
            </w:r>
          </w:p>
        </w:tc>
        <w:tc>
          <w:tcPr>
            <w:tcW w:w="3897" w:type="pct"/>
          </w:tcPr>
          <w:p w14:paraId="6248E43D" w14:textId="77777777" w:rsidR="007921DB" w:rsidRPr="007921DB" w:rsidRDefault="007921DB" w:rsidP="007921DB">
            <w:pPr>
              <w:pStyle w:val="S8Gazettetabletext"/>
              <w:rPr>
                <w:noProof/>
              </w:rPr>
            </w:pPr>
            <w:r w:rsidRPr="007921DB">
              <w:t>135191</w:t>
            </w:r>
          </w:p>
        </w:tc>
      </w:tr>
      <w:tr w:rsidR="007921DB" w:rsidRPr="007921DB" w14:paraId="450531FD" w14:textId="77777777" w:rsidTr="00A056ED">
        <w:trPr>
          <w:cantSplit/>
          <w:tblHeader/>
        </w:trPr>
        <w:tc>
          <w:tcPr>
            <w:tcW w:w="1103" w:type="pct"/>
            <w:shd w:val="clear" w:color="auto" w:fill="E6E6E6"/>
          </w:tcPr>
          <w:p w14:paraId="4EDF8991" w14:textId="77777777" w:rsidR="007921DB" w:rsidRPr="007921DB" w:rsidRDefault="007921DB" w:rsidP="007921DB">
            <w:pPr>
              <w:pStyle w:val="S8Gazettetableheading"/>
            </w:pPr>
            <w:r w:rsidRPr="007921DB">
              <w:t>Product name</w:t>
            </w:r>
          </w:p>
        </w:tc>
        <w:tc>
          <w:tcPr>
            <w:tcW w:w="3897" w:type="pct"/>
          </w:tcPr>
          <w:p w14:paraId="70AD5790" w14:textId="77777777" w:rsidR="007921DB" w:rsidRPr="007921DB" w:rsidRDefault="007921DB" w:rsidP="007921DB">
            <w:pPr>
              <w:pStyle w:val="S8Gazettetabletext"/>
            </w:pPr>
            <w:r w:rsidRPr="007921DB">
              <w:t>EuroChem DUNGEON 700 WG Fungicide</w:t>
            </w:r>
          </w:p>
        </w:tc>
      </w:tr>
      <w:tr w:rsidR="007921DB" w:rsidRPr="007921DB" w14:paraId="0308A006" w14:textId="77777777" w:rsidTr="00A056ED">
        <w:trPr>
          <w:cantSplit/>
          <w:tblHeader/>
        </w:trPr>
        <w:tc>
          <w:tcPr>
            <w:tcW w:w="1103" w:type="pct"/>
            <w:shd w:val="clear" w:color="auto" w:fill="E6E6E6"/>
          </w:tcPr>
          <w:p w14:paraId="735B885B" w14:textId="77777777" w:rsidR="007921DB" w:rsidRPr="007921DB" w:rsidRDefault="007921DB" w:rsidP="007921DB">
            <w:pPr>
              <w:pStyle w:val="S8Gazettetableheading"/>
            </w:pPr>
            <w:r w:rsidRPr="007921DB">
              <w:t>Active constituent</w:t>
            </w:r>
          </w:p>
        </w:tc>
        <w:tc>
          <w:tcPr>
            <w:tcW w:w="3897" w:type="pct"/>
          </w:tcPr>
          <w:p w14:paraId="198AF5E9" w14:textId="3E72F68E" w:rsidR="007921DB" w:rsidRPr="007921DB" w:rsidRDefault="007921DB" w:rsidP="007921DB">
            <w:pPr>
              <w:pStyle w:val="S8Gazettetabletext"/>
            </w:pPr>
            <w:r w:rsidRPr="007921DB">
              <w:t>700</w:t>
            </w:r>
            <w:r w:rsidR="00B50B7F">
              <w:t> </w:t>
            </w:r>
            <w:r w:rsidRPr="007921DB">
              <w:t>g/kg dithianon</w:t>
            </w:r>
          </w:p>
        </w:tc>
      </w:tr>
      <w:tr w:rsidR="007921DB" w:rsidRPr="007921DB" w14:paraId="63C968A4" w14:textId="77777777" w:rsidTr="00A056ED">
        <w:trPr>
          <w:cantSplit/>
          <w:tblHeader/>
        </w:trPr>
        <w:tc>
          <w:tcPr>
            <w:tcW w:w="1103" w:type="pct"/>
            <w:shd w:val="clear" w:color="auto" w:fill="E6E6E6"/>
          </w:tcPr>
          <w:p w14:paraId="7CEFB861" w14:textId="77777777" w:rsidR="007921DB" w:rsidRPr="007921DB" w:rsidRDefault="007921DB" w:rsidP="007921DB">
            <w:pPr>
              <w:pStyle w:val="S8Gazettetableheading"/>
            </w:pPr>
            <w:r w:rsidRPr="007921DB">
              <w:t>Applicant name</w:t>
            </w:r>
          </w:p>
        </w:tc>
        <w:tc>
          <w:tcPr>
            <w:tcW w:w="3897" w:type="pct"/>
          </w:tcPr>
          <w:p w14:paraId="138155E8" w14:textId="77777777" w:rsidR="007921DB" w:rsidRPr="007921DB" w:rsidRDefault="007921DB" w:rsidP="007921DB">
            <w:pPr>
              <w:pStyle w:val="S8Gazettetabletext"/>
            </w:pPr>
            <w:r w:rsidRPr="007921DB">
              <w:t>EuroChem Pty Ltd</w:t>
            </w:r>
          </w:p>
        </w:tc>
      </w:tr>
      <w:tr w:rsidR="007921DB" w:rsidRPr="007921DB" w14:paraId="118BF261" w14:textId="77777777" w:rsidTr="00A056ED">
        <w:trPr>
          <w:cantSplit/>
          <w:tblHeader/>
        </w:trPr>
        <w:tc>
          <w:tcPr>
            <w:tcW w:w="1103" w:type="pct"/>
            <w:shd w:val="clear" w:color="auto" w:fill="E6E6E6"/>
          </w:tcPr>
          <w:p w14:paraId="40C040BB" w14:textId="77777777" w:rsidR="007921DB" w:rsidRPr="007921DB" w:rsidRDefault="007921DB" w:rsidP="007921DB">
            <w:pPr>
              <w:pStyle w:val="S8Gazettetableheading"/>
            </w:pPr>
            <w:r w:rsidRPr="007921DB">
              <w:t>Applicant ACN</w:t>
            </w:r>
          </w:p>
        </w:tc>
        <w:tc>
          <w:tcPr>
            <w:tcW w:w="3897" w:type="pct"/>
          </w:tcPr>
          <w:p w14:paraId="2A802804" w14:textId="77777777" w:rsidR="007921DB" w:rsidRPr="007921DB" w:rsidRDefault="007921DB" w:rsidP="007921DB">
            <w:pPr>
              <w:pStyle w:val="S8Gazettetabletext"/>
            </w:pPr>
            <w:r w:rsidRPr="007921DB">
              <w:t>622 603 507</w:t>
            </w:r>
          </w:p>
        </w:tc>
      </w:tr>
      <w:tr w:rsidR="007921DB" w:rsidRPr="007921DB" w14:paraId="249373F0" w14:textId="77777777" w:rsidTr="00A056ED">
        <w:trPr>
          <w:cantSplit/>
          <w:tblHeader/>
        </w:trPr>
        <w:tc>
          <w:tcPr>
            <w:tcW w:w="1103" w:type="pct"/>
            <w:shd w:val="clear" w:color="auto" w:fill="E6E6E6"/>
          </w:tcPr>
          <w:p w14:paraId="40DE2D4F" w14:textId="77777777" w:rsidR="007921DB" w:rsidRPr="007921DB" w:rsidRDefault="007921DB" w:rsidP="007921DB">
            <w:pPr>
              <w:pStyle w:val="S8Gazettetableheading"/>
            </w:pPr>
            <w:r w:rsidRPr="007921DB">
              <w:t>Date of variation</w:t>
            </w:r>
          </w:p>
        </w:tc>
        <w:tc>
          <w:tcPr>
            <w:tcW w:w="3897" w:type="pct"/>
          </w:tcPr>
          <w:p w14:paraId="267D00C6" w14:textId="77777777" w:rsidR="007921DB" w:rsidRPr="007921DB" w:rsidRDefault="007921DB" w:rsidP="007921DB">
            <w:pPr>
              <w:pStyle w:val="S8Gazettetabletext"/>
            </w:pPr>
            <w:r w:rsidRPr="007921DB">
              <w:t>13 July 2022</w:t>
            </w:r>
          </w:p>
        </w:tc>
      </w:tr>
      <w:tr w:rsidR="007921DB" w:rsidRPr="007921DB" w14:paraId="39FD3031" w14:textId="77777777" w:rsidTr="00A056ED">
        <w:trPr>
          <w:cantSplit/>
          <w:tblHeader/>
        </w:trPr>
        <w:tc>
          <w:tcPr>
            <w:tcW w:w="1103" w:type="pct"/>
            <w:shd w:val="clear" w:color="auto" w:fill="E6E6E6"/>
          </w:tcPr>
          <w:p w14:paraId="47D38705" w14:textId="77777777" w:rsidR="007921DB" w:rsidRPr="007921DB" w:rsidRDefault="007921DB" w:rsidP="007921DB">
            <w:pPr>
              <w:pStyle w:val="S8Gazettetableheading"/>
            </w:pPr>
            <w:r w:rsidRPr="007921DB">
              <w:t>Product registration no.</w:t>
            </w:r>
          </w:p>
        </w:tc>
        <w:tc>
          <w:tcPr>
            <w:tcW w:w="3897" w:type="pct"/>
          </w:tcPr>
          <w:p w14:paraId="18EF9393" w14:textId="77777777" w:rsidR="007921DB" w:rsidRPr="007921DB" w:rsidRDefault="007921DB" w:rsidP="007921DB">
            <w:pPr>
              <w:pStyle w:val="S8Gazettetabletext"/>
            </w:pPr>
            <w:r w:rsidRPr="007921DB">
              <w:t>87475</w:t>
            </w:r>
          </w:p>
        </w:tc>
      </w:tr>
      <w:tr w:rsidR="007921DB" w:rsidRPr="007921DB" w14:paraId="28F983BA" w14:textId="77777777" w:rsidTr="00A056ED">
        <w:trPr>
          <w:cantSplit/>
          <w:tblHeader/>
        </w:trPr>
        <w:tc>
          <w:tcPr>
            <w:tcW w:w="1103" w:type="pct"/>
            <w:shd w:val="clear" w:color="auto" w:fill="E6E6E6"/>
          </w:tcPr>
          <w:p w14:paraId="412E8DB6" w14:textId="77777777" w:rsidR="007921DB" w:rsidRPr="007921DB" w:rsidRDefault="007921DB" w:rsidP="007921DB">
            <w:pPr>
              <w:pStyle w:val="S8Gazettetableheading"/>
            </w:pPr>
            <w:r w:rsidRPr="007921DB">
              <w:t>Label approval no.</w:t>
            </w:r>
          </w:p>
        </w:tc>
        <w:tc>
          <w:tcPr>
            <w:tcW w:w="3897" w:type="pct"/>
          </w:tcPr>
          <w:p w14:paraId="31FF44A7" w14:textId="77777777" w:rsidR="007921DB" w:rsidRPr="007921DB" w:rsidRDefault="007921DB" w:rsidP="007921DB">
            <w:pPr>
              <w:pStyle w:val="S8Gazettetabletext"/>
            </w:pPr>
            <w:r w:rsidRPr="007921DB">
              <w:t>87475/135191</w:t>
            </w:r>
          </w:p>
        </w:tc>
      </w:tr>
      <w:tr w:rsidR="007921DB" w:rsidRPr="007921DB" w14:paraId="3B7284B8" w14:textId="77777777" w:rsidTr="00A056ED">
        <w:trPr>
          <w:cantSplit/>
          <w:tblHeader/>
        </w:trPr>
        <w:tc>
          <w:tcPr>
            <w:tcW w:w="1103" w:type="pct"/>
            <w:shd w:val="clear" w:color="auto" w:fill="E6E6E6"/>
          </w:tcPr>
          <w:p w14:paraId="073F2DDF"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1DCF7970" w14:textId="77777777" w:rsidR="007921DB" w:rsidRPr="007921DB" w:rsidRDefault="007921DB" w:rsidP="007921DB">
            <w:pPr>
              <w:pStyle w:val="S8Gazettetabletext"/>
            </w:pPr>
            <w:r w:rsidRPr="007921DB">
              <w:t xml:space="preserve">Variation to the particulars of registration and label approval to add use in apples for the control of </w:t>
            </w:r>
            <w:r w:rsidRPr="007921DB">
              <w:rPr>
                <w:i/>
              </w:rPr>
              <w:t>Alternaria</w:t>
            </w:r>
            <w:r w:rsidRPr="007921DB">
              <w:t xml:space="preserve"> leaf blotch and</w:t>
            </w:r>
            <w:r w:rsidRPr="007921DB">
              <w:rPr>
                <w:i/>
              </w:rPr>
              <w:t xml:space="preserve"> Alternaria</w:t>
            </w:r>
            <w:r w:rsidRPr="007921DB">
              <w:t xml:space="preserve"> fruit spot</w:t>
            </w:r>
          </w:p>
        </w:tc>
      </w:tr>
    </w:tbl>
    <w:p w14:paraId="335A682D"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921DB" w:rsidRPr="007921DB" w14:paraId="20862B4C" w14:textId="77777777" w:rsidTr="00A056ED">
        <w:trPr>
          <w:cantSplit/>
          <w:tblHeader/>
        </w:trPr>
        <w:tc>
          <w:tcPr>
            <w:tcW w:w="1103" w:type="pct"/>
            <w:shd w:val="clear" w:color="auto" w:fill="E6E6E6"/>
          </w:tcPr>
          <w:p w14:paraId="2E5B5E51" w14:textId="77777777" w:rsidR="007921DB" w:rsidRPr="007921DB" w:rsidRDefault="007921DB" w:rsidP="007921DB">
            <w:pPr>
              <w:pStyle w:val="S8Gazettetableheading"/>
            </w:pPr>
            <w:r w:rsidRPr="007921DB">
              <w:t>Application no.</w:t>
            </w:r>
          </w:p>
        </w:tc>
        <w:tc>
          <w:tcPr>
            <w:tcW w:w="3897" w:type="pct"/>
          </w:tcPr>
          <w:p w14:paraId="023E0659" w14:textId="77777777" w:rsidR="007921DB" w:rsidRPr="007921DB" w:rsidRDefault="007921DB" w:rsidP="007921DB">
            <w:pPr>
              <w:pStyle w:val="S8Gazettetabletext"/>
              <w:rPr>
                <w:noProof/>
              </w:rPr>
            </w:pPr>
            <w:r w:rsidRPr="007921DB">
              <w:t>135330</w:t>
            </w:r>
          </w:p>
        </w:tc>
      </w:tr>
      <w:tr w:rsidR="007921DB" w:rsidRPr="007921DB" w14:paraId="64AD3113" w14:textId="77777777" w:rsidTr="00A056ED">
        <w:trPr>
          <w:cantSplit/>
          <w:tblHeader/>
        </w:trPr>
        <w:tc>
          <w:tcPr>
            <w:tcW w:w="1103" w:type="pct"/>
            <w:shd w:val="clear" w:color="auto" w:fill="E6E6E6"/>
          </w:tcPr>
          <w:p w14:paraId="5637C778" w14:textId="77777777" w:rsidR="007921DB" w:rsidRPr="007921DB" w:rsidRDefault="007921DB" w:rsidP="007921DB">
            <w:pPr>
              <w:pStyle w:val="S8Gazettetableheading"/>
            </w:pPr>
            <w:r w:rsidRPr="007921DB">
              <w:t>Product name</w:t>
            </w:r>
          </w:p>
        </w:tc>
        <w:tc>
          <w:tcPr>
            <w:tcW w:w="3897" w:type="pct"/>
          </w:tcPr>
          <w:p w14:paraId="34EC34AA" w14:textId="77777777" w:rsidR="007921DB" w:rsidRPr="007921DB" w:rsidRDefault="007921DB" w:rsidP="007921DB">
            <w:pPr>
              <w:pStyle w:val="S8Gazettetabletext"/>
            </w:pPr>
            <w:r w:rsidRPr="007921DB">
              <w:t>Imtrade Pterodactyl 900 WG Pre-Emergence Herbicide</w:t>
            </w:r>
          </w:p>
        </w:tc>
      </w:tr>
      <w:tr w:rsidR="007921DB" w:rsidRPr="007921DB" w14:paraId="012A97F4" w14:textId="77777777" w:rsidTr="00A056ED">
        <w:trPr>
          <w:cantSplit/>
          <w:tblHeader/>
        </w:trPr>
        <w:tc>
          <w:tcPr>
            <w:tcW w:w="1103" w:type="pct"/>
            <w:shd w:val="clear" w:color="auto" w:fill="E6E6E6"/>
          </w:tcPr>
          <w:p w14:paraId="6340A581" w14:textId="77777777" w:rsidR="007921DB" w:rsidRPr="007921DB" w:rsidRDefault="007921DB" w:rsidP="007921DB">
            <w:pPr>
              <w:pStyle w:val="S8Gazettetableheading"/>
            </w:pPr>
            <w:r w:rsidRPr="007921DB">
              <w:t>Active constituent</w:t>
            </w:r>
          </w:p>
        </w:tc>
        <w:tc>
          <w:tcPr>
            <w:tcW w:w="3897" w:type="pct"/>
          </w:tcPr>
          <w:p w14:paraId="421A2C84" w14:textId="33F19009" w:rsidR="007921DB" w:rsidRPr="007921DB" w:rsidRDefault="007921DB" w:rsidP="007921DB">
            <w:pPr>
              <w:pStyle w:val="S8Gazettetabletext"/>
            </w:pPr>
            <w:r w:rsidRPr="007921DB">
              <w:t>900</w:t>
            </w:r>
            <w:r w:rsidR="00B50B7F">
              <w:t> </w:t>
            </w:r>
            <w:r w:rsidRPr="007921DB">
              <w:t>g/kg chlorthal dimethyl</w:t>
            </w:r>
          </w:p>
        </w:tc>
      </w:tr>
      <w:tr w:rsidR="007921DB" w:rsidRPr="007921DB" w14:paraId="38598437" w14:textId="77777777" w:rsidTr="00A056ED">
        <w:trPr>
          <w:cantSplit/>
          <w:tblHeader/>
        </w:trPr>
        <w:tc>
          <w:tcPr>
            <w:tcW w:w="1103" w:type="pct"/>
            <w:shd w:val="clear" w:color="auto" w:fill="E6E6E6"/>
          </w:tcPr>
          <w:p w14:paraId="5A141081" w14:textId="77777777" w:rsidR="007921DB" w:rsidRPr="007921DB" w:rsidRDefault="007921DB" w:rsidP="007921DB">
            <w:pPr>
              <w:pStyle w:val="S8Gazettetableheading"/>
            </w:pPr>
            <w:r w:rsidRPr="007921DB">
              <w:t>Applicant name</w:t>
            </w:r>
          </w:p>
        </w:tc>
        <w:tc>
          <w:tcPr>
            <w:tcW w:w="3897" w:type="pct"/>
          </w:tcPr>
          <w:p w14:paraId="4ECA0CCA" w14:textId="77777777" w:rsidR="007921DB" w:rsidRPr="007921DB" w:rsidRDefault="007921DB" w:rsidP="007921DB">
            <w:pPr>
              <w:pStyle w:val="S8Gazettetabletext"/>
            </w:pPr>
            <w:r w:rsidRPr="007921DB">
              <w:t>Imtrade Australia Pty Ltd</w:t>
            </w:r>
          </w:p>
        </w:tc>
      </w:tr>
      <w:tr w:rsidR="007921DB" w:rsidRPr="007921DB" w14:paraId="1FF1C40C" w14:textId="77777777" w:rsidTr="00A056ED">
        <w:trPr>
          <w:cantSplit/>
          <w:tblHeader/>
        </w:trPr>
        <w:tc>
          <w:tcPr>
            <w:tcW w:w="1103" w:type="pct"/>
            <w:shd w:val="clear" w:color="auto" w:fill="E6E6E6"/>
          </w:tcPr>
          <w:p w14:paraId="5D31FBDC" w14:textId="77777777" w:rsidR="007921DB" w:rsidRPr="007921DB" w:rsidRDefault="007921DB" w:rsidP="007921DB">
            <w:pPr>
              <w:pStyle w:val="S8Gazettetableheading"/>
            </w:pPr>
            <w:r w:rsidRPr="007921DB">
              <w:t>Applicant ACN</w:t>
            </w:r>
          </w:p>
        </w:tc>
        <w:tc>
          <w:tcPr>
            <w:tcW w:w="3897" w:type="pct"/>
          </w:tcPr>
          <w:p w14:paraId="61980481" w14:textId="77777777" w:rsidR="007921DB" w:rsidRPr="007921DB" w:rsidRDefault="007921DB" w:rsidP="007921DB">
            <w:pPr>
              <w:pStyle w:val="S8Gazettetabletext"/>
            </w:pPr>
            <w:r w:rsidRPr="007921DB">
              <w:t>090 151 134</w:t>
            </w:r>
          </w:p>
        </w:tc>
      </w:tr>
      <w:tr w:rsidR="007921DB" w:rsidRPr="007921DB" w14:paraId="0305735A" w14:textId="77777777" w:rsidTr="00A056ED">
        <w:trPr>
          <w:cantSplit/>
          <w:tblHeader/>
        </w:trPr>
        <w:tc>
          <w:tcPr>
            <w:tcW w:w="1103" w:type="pct"/>
            <w:shd w:val="clear" w:color="auto" w:fill="E6E6E6"/>
          </w:tcPr>
          <w:p w14:paraId="18FACB84" w14:textId="77777777" w:rsidR="007921DB" w:rsidRPr="007921DB" w:rsidRDefault="007921DB" w:rsidP="007921DB">
            <w:pPr>
              <w:pStyle w:val="S8Gazettetableheading"/>
            </w:pPr>
            <w:r w:rsidRPr="007921DB">
              <w:t>Date of variation</w:t>
            </w:r>
          </w:p>
        </w:tc>
        <w:tc>
          <w:tcPr>
            <w:tcW w:w="3897" w:type="pct"/>
          </w:tcPr>
          <w:p w14:paraId="685E418B" w14:textId="77777777" w:rsidR="007921DB" w:rsidRPr="007921DB" w:rsidRDefault="007921DB" w:rsidP="007921DB">
            <w:pPr>
              <w:pStyle w:val="S8Gazettetabletext"/>
            </w:pPr>
            <w:r w:rsidRPr="007921DB">
              <w:t>14 July 2022</w:t>
            </w:r>
          </w:p>
        </w:tc>
      </w:tr>
      <w:tr w:rsidR="007921DB" w:rsidRPr="007921DB" w14:paraId="0934478F" w14:textId="77777777" w:rsidTr="00A056ED">
        <w:trPr>
          <w:cantSplit/>
          <w:tblHeader/>
        </w:trPr>
        <w:tc>
          <w:tcPr>
            <w:tcW w:w="1103" w:type="pct"/>
            <w:shd w:val="clear" w:color="auto" w:fill="E6E6E6"/>
          </w:tcPr>
          <w:p w14:paraId="0326EEDC" w14:textId="77777777" w:rsidR="007921DB" w:rsidRPr="007921DB" w:rsidRDefault="007921DB" w:rsidP="007921DB">
            <w:pPr>
              <w:pStyle w:val="S8Gazettetableheading"/>
            </w:pPr>
            <w:r w:rsidRPr="007921DB">
              <w:t>Product registration no.</w:t>
            </w:r>
          </w:p>
        </w:tc>
        <w:tc>
          <w:tcPr>
            <w:tcW w:w="3897" w:type="pct"/>
          </w:tcPr>
          <w:p w14:paraId="07A61304" w14:textId="77777777" w:rsidR="007921DB" w:rsidRPr="007921DB" w:rsidRDefault="007921DB" w:rsidP="007921DB">
            <w:pPr>
              <w:pStyle w:val="S8Gazettetabletext"/>
            </w:pPr>
            <w:r w:rsidRPr="007921DB">
              <w:t>65212</w:t>
            </w:r>
          </w:p>
        </w:tc>
      </w:tr>
      <w:tr w:rsidR="007921DB" w:rsidRPr="007921DB" w14:paraId="40B7E5F6" w14:textId="77777777" w:rsidTr="00A056ED">
        <w:trPr>
          <w:cantSplit/>
          <w:tblHeader/>
        </w:trPr>
        <w:tc>
          <w:tcPr>
            <w:tcW w:w="1103" w:type="pct"/>
            <w:shd w:val="clear" w:color="auto" w:fill="E6E6E6"/>
          </w:tcPr>
          <w:p w14:paraId="35A9F343" w14:textId="77777777" w:rsidR="007921DB" w:rsidRPr="007921DB" w:rsidRDefault="007921DB" w:rsidP="007921DB">
            <w:pPr>
              <w:pStyle w:val="S8Gazettetableheading"/>
            </w:pPr>
            <w:r w:rsidRPr="007921DB">
              <w:t>Label approval no.</w:t>
            </w:r>
          </w:p>
        </w:tc>
        <w:tc>
          <w:tcPr>
            <w:tcW w:w="3897" w:type="pct"/>
          </w:tcPr>
          <w:p w14:paraId="53E62F78" w14:textId="77777777" w:rsidR="007921DB" w:rsidRPr="007921DB" w:rsidRDefault="007921DB" w:rsidP="007921DB">
            <w:pPr>
              <w:pStyle w:val="S8Gazettetabletext"/>
            </w:pPr>
            <w:r w:rsidRPr="007921DB">
              <w:t>65212/135330</w:t>
            </w:r>
          </w:p>
        </w:tc>
      </w:tr>
      <w:tr w:rsidR="007921DB" w:rsidRPr="007921DB" w14:paraId="22022714" w14:textId="77777777" w:rsidTr="00A056ED">
        <w:trPr>
          <w:cantSplit/>
          <w:tblHeader/>
        </w:trPr>
        <w:tc>
          <w:tcPr>
            <w:tcW w:w="1103" w:type="pct"/>
            <w:shd w:val="clear" w:color="auto" w:fill="E6E6E6"/>
          </w:tcPr>
          <w:p w14:paraId="69FDE043"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4B9158A2" w14:textId="77777777" w:rsidR="007921DB" w:rsidRPr="007921DB" w:rsidRDefault="007921DB" w:rsidP="007921DB">
            <w:pPr>
              <w:pStyle w:val="S8Gazettetabletext"/>
            </w:pPr>
            <w:r w:rsidRPr="007921DB">
              <w:t>Variation of product registration and label approval to remove uses for lucerne and perennial grasses and amend withholding statement for grazing</w:t>
            </w:r>
          </w:p>
        </w:tc>
      </w:tr>
    </w:tbl>
    <w:p w14:paraId="47A1F724"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921DB" w:rsidRPr="007921DB" w14:paraId="3B3B350D" w14:textId="77777777" w:rsidTr="00A056ED">
        <w:trPr>
          <w:cantSplit/>
          <w:tblHeader/>
        </w:trPr>
        <w:tc>
          <w:tcPr>
            <w:tcW w:w="1103" w:type="pct"/>
            <w:shd w:val="clear" w:color="auto" w:fill="E6E6E6"/>
          </w:tcPr>
          <w:p w14:paraId="2B9307DB" w14:textId="77777777" w:rsidR="007921DB" w:rsidRPr="007921DB" w:rsidRDefault="007921DB" w:rsidP="007921DB">
            <w:pPr>
              <w:pStyle w:val="S8Gazettetableheading"/>
            </w:pPr>
            <w:r w:rsidRPr="007921DB">
              <w:lastRenderedPageBreak/>
              <w:t>Application no.</w:t>
            </w:r>
          </w:p>
        </w:tc>
        <w:tc>
          <w:tcPr>
            <w:tcW w:w="3897" w:type="pct"/>
          </w:tcPr>
          <w:p w14:paraId="42A125FD" w14:textId="77777777" w:rsidR="007921DB" w:rsidRPr="007921DB" w:rsidRDefault="007921DB" w:rsidP="007921DB">
            <w:pPr>
              <w:pStyle w:val="S8Gazettetabletext"/>
              <w:rPr>
                <w:noProof/>
              </w:rPr>
            </w:pPr>
            <w:r w:rsidRPr="007921DB">
              <w:t>135299</w:t>
            </w:r>
          </w:p>
        </w:tc>
      </w:tr>
      <w:tr w:rsidR="007921DB" w:rsidRPr="007921DB" w14:paraId="46FC8429" w14:textId="77777777" w:rsidTr="00A056ED">
        <w:trPr>
          <w:cantSplit/>
          <w:tblHeader/>
        </w:trPr>
        <w:tc>
          <w:tcPr>
            <w:tcW w:w="1103" w:type="pct"/>
            <w:shd w:val="clear" w:color="auto" w:fill="E6E6E6"/>
          </w:tcPr>
          <w:p w14:paraId="696EFAE7" w14:textId="77777777" w:rsidR="007921DB" w:rsidRPr="007921DB" w:rsidRDefault="007921DB" w:rsidP="007921DB">
            <w:pPr>
              <w:pStyle w:val="S8Gazettetableheading"/>
            </w:pPr>
            <w:r w:rsidRPr="007921DB">
              <w:t>Product name</w:t>
            </w:r>
          </w:p>
        </w:tc>
        <w:tc>
          <w:tcPr>
            <w:tcW w:w="3897" w:type="pct"/>
          </w:tcPr>
          <w:p w14:paraId="619C5F2F" w14:textId="77777777" w:rsidR="007921DB" w:rsidRPr="007921DB" w:rsidRDefault="007921DB" w:rsidP="007921DB">
            <w:pPr>
              <w:pStyle w:val="S8Gazettetabletext"/>
            </w:pPr>
            <w:r w:rsidRPr="007921DB">
              <w:t>Applaud Insecticide</w:t>
            </w:r>
          </w:p>
        </w:tc>
      </w:tr>
      <w:tr w:rsidR="007921DB" w:rsidRPr="007921DB" w14:paraId="638A2F9D" w14:textId="77777777" w:rsidTr="00A056ED">
        <w:trPr>
          <w:cantSplit/>
          <w:tblHeader/>
        </w:trPr>
        <w:tc>
          <w:tcPr>
            <w:tcW w:w="1103" w:type="pct"/>
            <w:shd w:val="clear" w:color="auto" w:fill="E6E6E6"/>
          </w:tcPr>
          <w:p w14:paraId="6066FCEC" w14:textId="77777777" w:rsidR="007921DB" w:rsidRPr="007921DB" w:rsidRDefault="007921DB" w:rsidP="007921DB">
            <w:pPr>
              <w:pStyle w:val="S8Gazettetableheading"/>
            </w:pPr>
            <w:r w:rsidRPr="007921DB">
              <w:t>Active constituent</w:t>
            </w:r>
          </w:p>
        </w:tc>
        <w:tc>
          <w:tcPr>
            <w:tcW w:w="3897" w:type="pct"/>
          </w:tcPr>
          <w:p w14:paraId="6A01D661" w14:textId="74BE72DB" w:rsidR="007921DB" w:rsidRPr="007921DB" w:rsidRDefault="007921DB" w:rsidP="007921DB">
            <w:pPr>
              <w:pStyle w:val="S8Gazettetabletext"/>
            </w:pPr>
            <w:r w:rsidRPr="007921DB">
              <w:t>440</w:t>
            </w:r>
            <w:r w:rsidR="00B50B7F">
              <w:t> </w:t>
            </w:r>
            <w:r w:rsidRPr="007921DB">
              <w:t>g/L buprofezin</w:t>
            </w:r>
          </w:p>
        </w:tc>
      </w:tr>
      <w:tr w:rsidR="007921DB" w:rsidRPr="007921DB" w14:paraId="65084853" w14:textId="77777777" w:rsidTr="00A056ED">
        <w:trPr>
          <w:cantSplit/>
          <w:tblHeader/>
        </w:trPr>
        <w:tc>
          <w:tcPr>
            <w:tcW w:w="1103" w:type="pct"/>
            <w:shd w:val="clear" w:color="auto" w:fill="E6E6E6"/>
          </w:tcPr>
          <w:p w14:paraId="475174D9" w14:textId="77777777" w:rsidR="007921DB" w:rsidRPr="007921DB" w:rsidRDefault="007921DB" w:rsidP="007921DB">
            <w:pPr>
              <w:pStyle w:val="S8Gazettetableheading"/>
            </w:pPr>
            <w:r w:rsidRPr="007921DB">
              <w:t>Applicant name</w:t>
            </w:r>
          </w:p>
        </w:tc>
        <w:tc>
          <w:tcPr>
            <w:tcW w:w="3897" w:type="pct"/>
          </w:tcPr>
          <w:p w14:paraId="1AFC885E" w14:textId="77777777" w:rsidR="007921DB" w:rsidRPr="007921DB" w:rsidRDefault="007921DB" w:rsidP="007921DB">
            <w:pPr>
              <w:pStyle w:val="S8Gazettetabletext"/>
            </w:pPr>
            <w:r w:rsidRPr="007921DB">
              <w:t>Corteva Agriscience Australia Pty Ltd</w:t>
            </w:r>
          </w:p>
        </w:tc>
      </w:tr>
      <w:tr w:rsidR="007921DB" w:rsidRPr="007921DB" w14:paraId="044E212B" w14:textId="77777777" w:rsidTr="00A056ED">
        <w:trPr>
          <w:cantSplit/>
          <w:tblHeader/>
        </w:trPr>
        <w:tc>
          <w:tcPr>
            <w:tcW w:w="1103" w:type="pct"/>
            <w:shd w:val="clear" w:color="auto" w:fill="E6E6E6"/>
          </w:tcPr>
          <w:p w14:paraId="09CB919D" w14:textId="77777777" w:rsidR="007921DB" w:rsidRPr="007921DB" w:rsidRDefault="007921DB" w:rsidP="007921DB">
            <w:pPr>
              <w:pStyle w:val="S8Gazettetableheading"/>
            </w:pPr>
            <w:r w:rsidRPr="007921DB">
              <w:t>Applicant ACN</w:t>
            </w:r>
          </w:p>
        </w:tc>
        <w:tc>
          <w:tcPr>
            <w:tcW w:w="3897" w:type="pct"/>
          </w:tcPr>
          <w:p w14:paraId="619DF85E" w14:textId="77777777" w:rsidR="007921DB" w:rsidRPr="007921DB" w:rsidRDefault="007921DB" w:rsidP="007921DB">
            <w:pPr>
              <w:pStyle w:val="S8Gazettetabletext"/>
            </w:pPr>
            <w:r w:rsidRPr="007921DB">
              <w:t>003 771 659</w:t>
            </w:r>
          </w:p>
        </w:tc>
      </w:tr>
      <w:tr w:rsidR="007921DB" w:rsidRPr="007921DB" w14:paraId="27A14FAC" w14:textId="77777777" w:rsidTr="00A056ED">
        <w:trPr>
          <w:cantSplit/>
          <w:tblHeader/>
        </w:trPr>
        <w:tc>
          <w:tcPr>
            <w:tcW w:w="1103" w:type="pct"/>
            <w:shd w:val="clear" w:color="auto" w:fill="E6E6E6"/>
          </w:tcPr>
          <w:p w14:paraId="445B1B21" w14:textId="77777777" w:rsidR="007921DB" w:rsidRPr="007921DB" w:rsidRDefault="007921DB" w:rsidP="007921DB">
            <w:pPr>
              <w:pStyle w:val="S8Gazettetableheading"/>
            </w:pPr>
            <w:r w:rsidRPr="007921DB">
              <w:t>Date of variation</w:t>
            </w:r>
          </w:p>
        </w:tc>
        <w:tc>
          <w:tcPr>
            <w:tcW w:w="3897" w:type="pct"/>
          </w:tcPr>
          <w:p w14:paraId="762C96C7" w14:textId="77777777" w:rsidR="007921DB" w:rsidRPr="007921DB" w:rsidRDefault="007921DB" w:rsidP="007921DB">
            <w:pPr>
              <w:pStyle w:val="S8Gazettetabletext"/>
            </w:pPr>
            <w:r w:rsidRPr="007921DB">
              <w:t>15 July 2022</w:t>
            </w:r>
          </w:p>
        </w:tc>
      </w:tr>
      <w:tr w:rsidR="007921DB" w:rsidRPr="007921DB" w14:paraId="4B9C9400" w14:textId="77777777" w:rsidTr="00A056ED">
        <w:trPr>
          <w:cantSplit/>
          <w:tblHeader/>
        </w:trPr>
        <w:tc>
          <w:tcPr>
            <w:tcW w:w="1103" w:type="pct"/>
            <w:shd w:val="clear" w:color="auto" w:fill="E6E6E6"/>
          </w:tcPr>
          <w:p w14:paraId="727A4B3A" w14:textId="77777777" w:rsidR="007921DB" w:rsidRPr="007921DB" w:rsidRDefault="007921DB" w:rsidP="007921DB">
            <w:pPr>
              <w:pStyle w:val="S8Gazettetableheading"/>
            </w:pPr>
            <w:r w:rsidRPr="007921DB">
              <w:t>Product registration no.</w:t>
            </w:r>
          </w:p>
        </w:tc>
        <w:tc>
          <w:tcPr>
            <w:tcW w:w="3897" w:type="pct"/>
          </w:tcPr>
          <w:p w14:paraId="58A4F6CA" w14:textId="77777777" w:rsidR="007921DB" w:rsidRPr="007921DB" w:rsidRDefault="007921DB" w:rsidP="007921DB">
            <w:pPr>
              <w:pStyle w:val="S8Gazettetabletext"/>
            </w:pPr>
            <w:r w:rsidRPr="007921DB">
              <w:t>51547</w:t>
            </w:r>
          </w:p>
        </w:tc>
      </w:tr>
      <w:tr w:rsidR="007921DB" w:rsidRPr="007921DB" w14:paraId="5EAA735A" w14:textId="77777777" w:rsidTr="00A056ED">
        <w:trPr>
          <w:cantSplit/>
          <w:tblHeader/>
        </w:trPr>
        <w:tc>
          <w:tcPr>
            <w:tcW w:w="1103" w:type="pct"/>
            <w:shd w:val="clear" w:color="auto" w:fill="E6E6E6"/>
          </w:tcPr>
          <w:p w14:paraId="50E69E10" w14:textId="77777777" w:rsidR="007921DB" w:rsidRPr="007921DB" w:rsidRDefault="007921DB" w:rsidP="007921DB">
            <w:pPr>
              <w:pStyle w:val="S8Gazettetableheading"/>
            </w:pPr>
            <w:r w:rsidRPr="007921DB">
              <w:t>Label approval no.</w:t>
            </w:r>
          </w:p>
        </w:tc>
        <w:tc>
          <w:tcPr>
            <w:tcW w:w="3897" w:type="pct"/>
          </w:tcPr>
          <w:p w14:paraId="3A4AB264" w14:textId="77777777" w:rsidR="007921DB" w:rsidRPr="007921DB" w:rsidRDefault="007921DB" w:rsidP="007921DB">
            <w:pPr>
              <w:pStyle w:val="S8Gazettetabletext"/>
            </w:pPr>
            <w:r w:rsidRPr="007921DB">
              <w:t>51547/135299</w:t>
            </w:r>
          </w:p>
        </w:tc>
      </w:tr>
      <w:tr w:rsidR="007921DB" w:rsidRPr="007921DB" w14:paraId="571AC1C4" w14:textId="77777777" w:rsidTr="00A056ED">
        <w:trPr>
          <w:cantSplit/>
          <w:tblHeader/>
        </w:trPr>
        <w:tc>
          <w:tcPr>
            <w:tcW w:w="1103" w:type="pct"/>
            <w:shd w:val="clear" w:color="auto" w:fill="E6E6E6"/>
          </w:tcPr>
          <w:p w14:paraId="4C183968"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585F3255" w14:textId="77777777" w:rsidR="007921DB" w:rsidRPr="007921DB" w:rsidRDefault="007921DB" w:rsidP="007921DB">
            <w:pPr>
              <w:pStyle w:val="S8Gazettetabletext"/>
            </w:pPr>
            <w:r w:rsidRPr="007921DB">
              <w:t>Variation to product registration and label approval to update the label to include the recommended buffer zones in the spray drift restraint statement</w:t>
            </w:r>
          </w:p>
        </w:tc>
      </w:tr>
    </w:tbl>
    <w:p w14:paraId="388862B5"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921DB" w:rsidRPr="007921DB" w14:paraId="10817416" w14:textId="77777777" w:rsidTr="00A056ED">
        <w:trPr>
          <w:cantSplit/>
          <w:tblHeader/>
        </w:trPr>
        <w:tc>
          <w:tcPr>
            <w:tcW w:w="1103" w:type="pct"/>
            <w:shd w:val="clear" w:color="auto" w:fill="E6E6E6"/>
          </w:tcPr>
          <w:p w14:paraId="633F7FCF" w14:textId="77777777" w:rsidR="007921DB" w:rsidRPr="007921DB" w:rsidRDefault="007921DB" w:rsidP="007921DB">
            <w:pPr>
              <w:pStyle w:val="S8Gazettetableheading"/>
            </w:pPr>
            <w:r w:rsidRPr="007921DB">
              <w:t>Application no.</w:t>
            </w:r>
          </w:p>
        </w:tc>
        <w:tc>
          <w:tcPr>
            <w:tcW w:w="3897" w:type="pct"/>
          </w:tcPr>
          <w:p w14:paraId="16172209" w14:textId="77777777" w:rsidR="007921DB" w:rsidRPr="007921DB" w:rsidRDefault="007921DB" w:rsidP="007921DB">
            <w:pPr>
              <w:pStyle w:val="S8Gazettetabletext"/>
              <w:rPr>
                <w:noProof/>
              </w:rPr>
            </w:pPr>
            <w:r w:rsidRPr="007921DB">
              <w:t>135343</w:t>
            </w:r>
          </w:p>
        </w:tc>
      </w:tr>
      <w:tr w:rsidR="007921DB" w:rsidRPr="007921DB" w14:paraId="2F76396D" w14:textId="77777777" w:rsidTr="00A056ED">
        <w:trPr>
          <w:cantSplit/>
          <w:tblHeader/>
        </w:trPr>
        <w:tc>
          <w:tcPr>
            <w:tcW w:w="1103" w:type="pct"/>
            <w:shd w:val="clear" w:color="auto" w:fill="E6E6E6"/>
          </w:tcPr>
          <w:p w14:paraId="514F280A" w14:textId="77777777" w:rsidR="007921DB" w:rsidRPr="007921DB" w:rsidRDefault="007921DB" w:rsidP="007921DB">
            <w:pPr>
              <w:pStyle w:val="S8Gazettetableheading"/>
            </w:pPr>
            <w:r w:rsidRPr="007921DB">
              <w:t>Product name</w:t>
            </w:r>
          </w:p>
        </w:tc>
        <w:tc>
          <w:tcPr>
            <w:tcW w:w="3897" w:type="pct"/>
          </w:tcPr>
          <w:p w14:paraId="64BFDC60" w14:textId="77777777" w:rsidR="007921DB" w:rsidRPr="007921DB" w:rsidRDefault="007921DB" w:rsidP="007921DB">
            <w:pPr>
              <w:pStyle w:val="S8Gazettetabletext"/>
            </w:pPr>
            <w:r w:rsidRPr="007921DB">
              <w:t>Farmalinx Dynamo 750 Herbicide</w:t>
            </w:r>
          </w:p>
        </w:tc>
      </w:tr>
      <w:tr w:rsidR="007921DB" w:rsidRPr="007921DB" w14:paraId="1599DC65" w14:textId="77777777" w:rsidTr="00A056ED">
        <w:trPr>
          <w:cantSplit/>
          <w:tblHeader/>
        </w:trPr>
        <w:tc>
          <w:tcPr>
            <w:tcW w:w="1103" w:type="pct"/>
            <w:shd w:val="clear" w:color="auto" w:fill="E6E6E6"/>
          </w:tcPr>
          <w:p w14:paraId="6585C950" w14:textId="77777777" w:rsidR="007921DB" w:rsidRPr="007921DB" w:rsidRDefault="007921DB" w:rsidP="007921DB">
            <w:pPr>
              <w:pStyle w:val="S8Gazettetableheading"/>
            </w:pPr>
            <w:r w:rsidRPr="007921DB">
              <w:t>Active constituent</w:t>
            </w:r>
          </w:p>
        </w:tc>
        <w:tc>
          <w:tcPr>
            <w:tcW w:w="3897" w:type="pct"/>
          </w:tcPr>
          <w:p w14:paraId="5888DD2D" w14:textId="5BFB4D17" w:rsidR="007921DB" w:rsidRPr="007921DB" w:rsidRDefault="007921DB" w:rsidP="007921DB">
            <w:pPr>
              <w:pStyle w:val="S8Gazettetabletext"/>
            </w:pPr>
            <w:r w:rsidRPr="007921DB">
              <w:t>750</w:t>
            </w:r>
            <w:r w:rsidR="00B50B7F">
              <w:t> </w:t>
            </w:r>
            <w:r w:rsidRPr="007921DB">
              <w:t>g/kg chlorthal dimethyl</w:t>
            </w:r>
          </w:p>
        </w:tc>
      </w:tr>
      <w:tr w:rsidR="007921DB" w:rsidRPr="007921DB" w14:paraId="01981491" w14:textId="77777777" w:rsidTr="00A056ED">
        <w:trPr>
          <w:cantSplit/>
          <w:tblHeader/>
        </w:trPr>
        <w:tc>
          <w:tcPr>
            <w:tcW w:w="1103" w:type="pct"/>
            <w:shd w:val="clear" w:color="auto" w:fill="E6E6E6"/>
          </w:tcPr>
          <w:p w14:paraId="4AA8C863" w14:textId="77777777" w:rsidR="007921DB" w:rsidRPr="007921DB" w:rsidRDefault="007921DB" w:rsidP="007921DB">
            <w:pPr>
              <w:pStyle w:val="S8Gazettetableheading"/>
            </w:pPr>
            <w:r w:rsidRPr="007921DB">
              <w:t>Applicant name</w:t>
            </w:r>
          </w:p>
        </w:tc>
        <w:tc>
          <w:tcPr>
            <w:tcW w:w="3897" w:type="pct"/>
          </w:tcPr>
          <w:p w14:paraId="481C528F" w14:textId="77777777" w:rsidR="007921DB" w:rsidRPr="007921DB" w:rsidRDefault="007921DB" w:rsidP="007921DB">
            <w:pPr>
              <w:pStyle w:val="S8Gazettetabletext"/>
            </w:pPr>
            <w:r w:rsidRPr="007921DB">
              <w:t>Farmalinx Pty Ltd</w:t>
            </w:r>
          </w:p>
        </w:tc>
      </w:tr>
      <w:tr w:rsidR="007921DB" w:rsidRPr="007921DB" w14:paraId="47910783" w14:textId="77777777" w:rsidTr="00A056ED">
        <w:trPr>
          <w:cantSplit/>
          <w:tblHeader/>
        </w:trPr>
        <w:tc>
          <w:tcPr>
            <w:tcW w:w="1103" w:type="pct"/>
            <w:shd w:val="clear" w:color="auto" w:fill="E6E6E6"/>
          </w:tcPr>
          <w:p w14:paraId="42599F45" w14:textId="77777777" w:rsidR="007921DB" w:rsidRPr="007921DB" w:rsidRDefault="007921DB" w:rsidP="007921DB">
            <w:pPr>
              <w:pStyle w:val="S8Gazettetableheading"/>
            </w:pPr>
            <w:r w:rsidRPr="007921DB">
              <w:t>Applicant ACN</w:t>
            </w:r>
          </w:p>
        </w:tc>
        <w:tc>
          <w:tcPr>
            <w:tcW w:w="3897" w:type="pct"/>
          </w:tcPr>
          <w:p w14:paraId="033FF46F" w14:textId="77777777" w:rsidR="007921DB" w:rsidRPr="007921DB" w:rsidRDefault="007921DB" w:rsidP="007921DB">
            <w:pPr>
              <w:pStyle w:val="S8Gazettetabletext"/>
            </w:pPr>
            <w:r w:rsidRPr="007921DB">
              <w:t>134 353 245</w:t>
            </w:r>
          </w:p>
        </w:tc>
      </w:tr>
      <w:tr w:rsidR="007921DB" w:rsidRPr="007921DB" w14:paraId="5E211201" w14:textId="77777777" w:rsidTr="00A056ED">
        <w:trPr>
          <w:cantSplit/>
          <w:tblHeader/>
        </w:trPr>
        <w:tc>
          <w:tcPr>
            <w:tcW w:w="1103" w:type="pct"/>
            <w:shd w:val="clear" w:color="auto" w:fill="E6E6E6"/>
          </w:tcPr>
          <w:p w14:paraId="21DA077B" w14:textId="77777777" w:rsidR="007921DB" w:rsidRPr="007921DB" w:rsidRDefault="007921DB" w:rsidP="007921DB">
            <w:pPr>
              <w:pStyle w:val="S8Gazettetableheading"/>
            </w:pPr>
            <w:r w:rsidRPr="007921DB">
              <w:t>Date of variation</w:t>
            </w:r>
          </w:p>
        </w:tc>
        <w:tc>
          <w:tcPr>
            <w:tcW w:w="3897" w:type="pct"/>
          </w:tcPr>
          <w:p w14:paraId="445DD0D3" w14:textId="77777777" w:rsidR="007921DB" w:rsidRPr="007921DB" w:rsidRDefault="007921DB" w:rsidP="007921DB">
            <w:pPr>
              <w:pStyle w:val="S8Gazettetabletext"/>
            </w:pPr>
            <w:r w:rsidRPr="007921DB">
              <w:t>15 July 2022</w:t>
            </w:r>
          </w:p>
        </w:tc>
      </w:tr>
      <w:tr w:rsidR="007921DB" w:rsidRPr="007921DB" w14:paraId="062A9FD1" w14:textId="77777777" w:rsidTr="00A056ED">
        <w:trPr>
          <w:cantSplit/>
          <w:tblHeader/>
        </w:trPr>
        <w:tc>
          <w:tcPr>
            <w:tcW w:w="1103" w:type="pct"/>
            <w:shd w:val="clear" w:color="auto" w:fill="E6E6E6"/>
          </w:tcPr>
          <w:p w14:paraId="35BCAB06" w14:textId="77777777" w:rsidR="007921DB" w:rsidRPr="007921DB" w:rsidRDefault="007921DB" w:rsidP="007921DB">
            <w:pPr>
              <w:pStyle w:val="S8Gazettetableheading"/>
            </w:pPr>
            <w:r w:rsidRPr="007921DB">
              <w:t>Product registration no.</w:t>
            </w:r>
          </w:p>
        </w:tc>
        <w:tc>
          <w:tcPr>
            <w:tcW w:w="3897" w:type="pct"/>
          </w:tcPr>
          <w:p w14:paraId="21F9C5EB" w14:textId="77777777" w:rsidR="007921DB" w:rsidRPr="007921DB" w:rsidRDefault="007921DB" w:rsidP="007921DB">
            <w:pPr>
              <w:pStyle w:val="S8Gazettetabletext"/>
            </w:pPr>
            <w:r w:rsidRPr="007921DB">
              <w:t>69626</w:t>
            </w:r>
          </w:p>
        </w:tc>
      </w:tr>
      <w:tr w:rsidR="007921DB" w:rsidRPr="007921DB" w14:paraId="14B4902B" w14:textId="77777777" w:rsidTr="00A056ED">
        <w:trPr>
          <w:cantSplit/>
          <w:tblHeader/>
        </w:trPr>
        <w:tc>
          <w:tcPr>
            <w:tcW w:w="1103" w:type="pct"/>
            <w:shd w:val="clear" w:color="auto" w:fill="E6E6E6"/>
          </w:tcPr>
          <w:p w14:paraId="2C41C76E" w14:textId="77777777" w:rsidR="007921DB" w:rsidRPr="007921DB" w:rsidRDefault="007921DB" w:rsidP="007921DB">
            <w:pPr>
              <w:pStyle w:val="S8Gazettetableheading"/>
            </w:pPr>
            <w:r w:rsidRPr="007921DB">
              <w:t>Label approval no.</w:t>
            </w:r>
          </w:p>
        </w:tc>
        <w:tc>
          <w:tcPr>
            <w:tcW w:w="3897" w:type="pct"/>
          </w:tcPr>
          <w:p w14:paraId="728C8AC5" w14:textId="77777777" w:rsidR="007921DB" w:rsidRPr="007921DB" w:rsidRDefault="007921DB" w:rsidP="007921DB">
            <w:pPr>
              <w:pStyle w:val="S8Gazettetabletext"/>
            </w:pPr>
            <w:r w:rsidRPr="007921DB">
              <w:t>69626/135343</w:t>
            </w:r>
          </w:p>
        </w:tc>
      </w:tr>
      <w:tr w:rsidR="007921DB" w:rsidRPr="007921DB" w14:paraId="553EBABA" w14:textId="77777777" w:rsidTr="00A056ED">
        <w:trPr>
          <w:cantSplit/>
          <w:tblHeader/>
        </w:trPr>
        <w:tc>
          <w:tcPr>
            <w:tcW w:w="1103" w:type="pct"/>
            <w:shd w:val="clear" w:color="auto" w:fill="E6E6E6"/>
          </w:tcPr>
          <w:p w14:paraId="6E0B8AF9"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4BDF6BFE" w14:textId="77777777" w:rsidR="007921DB" w:rsidRPr="007921DB" w:rsidRDefault="007921DB" w:rsidP="007921DB">
            <w:pPr>
              <w:pStyle w:val="S8Gazettetabletext"/>
            </w:pPr>
            <w:r w:rsidRPr="007921DB">
              <w:t xml:space="preserve">Variation of registration and label approval to remove uses in lucerne and perennial grass pasture and add the restraint </w:t>
            </w:r>
            <w:r w:rsidRPr="007921DB">
              <w:t>“</w:t>
            </w:r>
            <w:r w:rsidRPr="007921DB">
              <w:t>DO NOT graze any treated areas or cut for stock food</w:t>
            </w:r>
            <w:r w:rsidRPr="007921DB">
              <w:t>”</w:t>
            </w:r>
          </w:p>
        </w:tc>
      </w:tr>
    </w:tbl>
    <w:p w14:paraId="628E4809" w14:textId="77777777" w:rsidR="007921DB" w:rsidRPr="007921DB" w:rsidRDefault="007921DB" w:rsidP="007921DB">
      <w:pPr>
        <w:pStyle w:val="S8Gazettetabletext"/>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921DB" w:rsidRPr="007921DB" w14:paraId="6CFFA386" w14:textId="77777777" w:rsidTr="00A056ED">
        <w:trPr>
          <w:cantSplit/>
          <w:tblHeader/>
        </w:trPr>
        <w:tc>
          <w:tcPr>
            <w:tcW w:w="1103" w:type="pct"/>
            <w:shd w:val="clear" w:color="auto" w:fill="E6E6E6"/>
          </w:tcPr>
          <w:p w14:paraId="076E72A4" w14:textId="77777777" w:rsidR="007921DB" w:rsidRPr="007921DB" w:rsidRDefault="007921DB" w:rsidP="007921DB">
            <w:pPr>
              <w:pStyle w:val="S8Gazettetableheading"/>
              <w:rPr>
                <w:rStyle w:val="Response"/>
                <w:rFonts w:ascii="Franklin Gothic Medium" w:hAnsi="Franklin Gothic Medium"/>
                <w:color w:val="000000"/>
              </w:rPr>
            </w:pPr>
            <w:r w:rsidRPr="007921DB">
              <w:rPr>
                <w:rStyle w:val="Response"/>
                <w:rFonts w:ascii="Franklin Gothic Medium" w:hAnsi="Franklin Gothic Medium"/>
                <w:color w:val="000000"/>
              </w:rPr>
              <w:t>Application no.</w:t>
            </w:r>
          </w:p>
        </w:tc>
        <w:tc>
          <w:tcPr>
            <w:tcW w:w="3897" w:type="pct"/>
          </w:tcPr>
          <w:p w14:paraId="3330AA3D" w14:textId="77777777" w:rsidR="007921DB" w:rsidRPr="007921DB" w:rsidRDefault="007921DB" w:rsidP="007921DB">
            <w:pPr>
              <w:pStyle w:val="S8Gazettetabletext"/>
            </w:pPr>
            <w:r w:rsidRPr="007921DB">
              <w:t>134354</w:t>
            </w:r>
          </w:p>
        </w:tc>
      </w:tr>
      <w:tr w:rsidR="007921DB" w:rsidRPr="007921DB" w14:paraId="1FEAAE4B" w14:textId="77777777" w:rsidTr="00A056ED">
        <w:trPr>
          <w:cantSplit/>
          <w:tblHeader/>
        </w:trPr>
        <w:tc>
          <w:tcPr>
            <w:tcW w:w="1103" w:type="pct"/>
            <w:shd w:val="clear" w:color="auto" w:fill="E6E6E6"/>
          </w:tcPr>
          <w:p w14:paraId="263142D1" w14:textId="77777777" w:rsidR="007921DB" w:rsidRPr="007921DB" w:rsidRDefault="007921DB" w:rsidP="007921DB">
            <w:pPr>
              <w:pStyle w:val="S8Gazettetableheading"/>
              <w:rPr>
                <w:rStyle w:val="Response"/>
                <w:rFonts w:ascii="Franklin Gothic Medium" w:hAnsi="Franklin Gothic Medium"/>
                <w:color w:val="000000"/>
              </w:rPr>
            </w:pPr>
            <w:r w:rsidRPr="007921DB">
              <w:rPr>
                <w:rStyle w:val="Response"/>
                <w:rFonts w:ascii="Franklin Gothic Medium" w:hAnsi="Franklin Gothic Medium"/>
                <w:color w:val="000000"/>
              </w:rPr>
              <w:t>Product name</w:t>
            </w:r>
          </w:p>
        </w:tc>
        <w:tc>
          <w:tcPr>
            <w:tcW w:w="3897" w:type="pct"/>
          </w:tcPr>
          <w:p w14:paraId="4ADD1E92" w14:textId="77777777" w:rsidR="007921DB" w:rsidRPr="007921DB" w:rsidRDefault="007921DB" w:rsidP="007921DB">
            <w:pPr>
              <w:pStyle w:val="S8Gazettetabletext"/>
            </w:pPr>
            <w:r w:rsidRPr="007921DB">
              <w:t>Versys Insecticide</w:t>
            </w:r>
          </w:p>
        </w:tc>
      </w:tr>
      <w:tr w:rsidR="007921DB" w:rsidRPr="007921DB" w14:paraId="37413C4A" w14:textId="77777777" w:rsidTr="00A056ED">
        <w:trPr>
          <w:cantSplit/>
          <w:tblHeader/>
        </w:trPr>
        <w:tc>
          <w:tcPr>
            <w:tcW w:w="1103" w:type="pct"/>
            <w:shd w:val="clear" w:color="auto" w:fill="E6E6E6"/>
          </w:tcPr>
          <w:p w14:paraId="092D3244" w14:textId="77777777" w:rsidR="007921DB" w:rsidRPr="007921DB" w:rsidRDefault="007921DB" w:rsidP="007921DB">
            <w:pPr>
              <w:pStyle w:val="S8Gazettetableheading"/>
              <w:rPr>
                <w:rStyle w:val="Response"/>
                <w:rFonts w:ascii="Franklin Gothic Medium" w:hAnsi="Franklin Gothic Medium"/>
                <w:color w:val="000000"/>
              </w:rPr>
            </w:pPr>
            <w:r w:rsidRPr="007921DB">
              <w:rPr>
                <w:rStyle w:val="Response"/>
                <w:rFonts w:ascii="Franklin Gothic Medium" w:hAnsi="Franklin Gothic Medium"/>
                <w:color w:val="000000"/>
              </w:rPr>
              <w:t>Active constituent</w:t>
            </w:r>
          </w:p>
        </w:tc>
        <w:tc>
          <w:tcPr>
            <w:tcW w:w="3897" w:type="pct"/>
          </w:tcPr>
          <w:p w14:paraId="25EE04F7" w14:textId="25700A89" w:rsidR="007921DB" w:rsidRPr="007921DB" w:rsidRDefault="007921DB" w:rsidP="007921DB">
            <w:pPr>
              <w:pStyle w:val="S8Gazettetabletext"/>
            </w:pPr>
            <w:r w:rsidRPr="007921DB">
              <w:t>100</w:t>
            </w:r>
            <w:r w:rsidR="00B50B7F">
              <w:t> </w:t>
            </w:r>
            <w:r w:rsidRPr="007921DB">
              <w:t>g/L afidopyropen</w:t>
            </w:r>
          </w:p>
        </w:tc>
      </w:tr>
      <w:tr w:rsidR="007921DB" w:rsidRPr="007921DB" w14:paraId="5CDAE9DD" w14:textId="77777777" w:rsidTr="00A056ED">
        <w:trPr>
          <w:cantSplit/>
          <w:tblHeader/>
        </w:trPr>
        <w:tc>
          <w:tcPr>
            <w:tcW w:w="1103" w:type="pct"/>
            <w:shd w:val="clear" w:color="auto" w:fill="E6E6E6"/>
          </w:tcPr>
          <w:p w14:paraId="5CB2C470" w14:textId="77777777" w:rsidR="007921DB" w:rsidRPr="007921DB" w:rsidRDefault="007921DB" w:rsidP="007921DB">
            <w:pPr>
              <w:pStyle w:val="S8Gazettetableheading"/>
              <w:rPr>
                <w:rStyle w:val="Response"/>
                <w:rFonts w:ascii="Franklin Gothic Medium" w:hAnsi="Franklin Gothic Medium"/>
                <w:color w:val="000000"/>
              </w:rPr>
            </w:pPr>
            <w:r w:rsidRPr="007921DB">
              <w:rPr>
                <w:rStyle w:val="Response"/>
                <w:rFonts w:ascii="Franklin Gothic Medium" w:hAnsi="Franklin Gothic Medium"/>
                <w:color w:val="000000"/>
              </w:rPr>
              <w:t>Applicant name</w:t>
            </w:r>
          </w:p>
        </w:tc>
        <w:tc>
          <w:tcPr>
            <w:tcW w:w="3897" w:type="pct"/>
          </w:tcPr>
          <w:p w14:paraId="5126E98F" w14:textId="1740B092" w:rsidR="007921DB" w:rsidRPr="007921DB" w:rsidRDefault="007921DB" w:rsidP="007921DB">
            <w:pPr>
              <w:pStyle w:val="S8Gazettetabletext"/>
            </w:pPr>
            <w:r w:rsidRPr="007921DB">
              <w:t>BASF Australia Ltd</w:t>
            </w:r>
          </w:p>
        </w:tc>
      </w:tr>
      <w:tr w:rsidR="007921DB" w:rsidRPr="007921DB" w14:paraId="514F73A3" w14:textId="77777777" w:rsidTr="00A056ED">
        <w:trPr>
          <w:cantSplit/>
          <w:tblHeader/>
        </w:trPr>
        <w:tc>
          <w:tcPr>
            <w:tcW w:w="1103" w:type="pct"/>
            <w:shd w:val="clear" w:color="auto" w:fill="E6E6E6"/>
          </w:tcPr>
          <w:p w14:paraId="554AB819" w14:textId="77777777" w:rsidR="007921DB" w:rsidRPr="007921DB" w:rsidRDefault="007921DB" w:rsidP="007921DB">
            <w:pPr>
              <w:pStyle w:val="S8Gazettetableheading"/>
              <w:rPr>
                <w:rStyle w:val="Response"/>
                <w:rFonts w:ascii="Franklin Gothic Medium" w:hAnsi="Franklin Gothic Medium"/>
                <w:color w:val="000000"/>
              </w:rPr>
            </w:pPr>
            <w:r w:rsidRPr="007921DB">
              <w:rPr>
                <w:rStyle w:val="Response"/>
                <w:rFonts w:ascii="Franklin Gothic Medium" w:hAnsi="Franklin Gothic Medium"/>
                <w:color w:val="000000"/>
              </w:rPr>
              <w:t>Applicant ACN</w:t>
            </w:r>
          </w:p>
        </w:tc>
        <w:tc>
          <w:tcPr>
            <w:tcW w:w="3897" w:type="pct"/>
          </w:tcPr>
          <w:p w14:paraId="2E8577BE" w14:textId="77777777" w:rsidR="007921DB" w:rsidRPr="007921DB" w:rsidRDefault="007921DB" w:rsidP="007921DB">
            <w:pPr>
              <w:pStyle w:val="S8Gazettetabletext"/>
            </w:pPr>
            <w:r w:rsidRPr="007921DB">
              <w:t>008 437 867</w:t>
            </w:r>
          </w:p>
        </w:tc>
      </w:tr>
      <w:tr w:rsidR="007921DB" w:rsidRPr="007921DB" w14:paraId="5A610206" w14:textId="77777777" w:rsidTr="00A056ED">
        <w:trPr>
          <w:cantSplit/>
          <w:tblHeader/>
        </w:trPr>
        <w:tc>
          <w:tcPr>
            <w:tcW w:w="1103" w:type="pct"/>
            <w:shd w:val="clear" w:color="auto" w:fill="E6E6E6"/>
          </w:tcPr>
          <w:p w14:paraId="70141638" w14:textId="77777777" w:rsidR="007921DB" w:rsidRPr="007921DB" w:rsidRDefault="007921DB" w:rsidP="007921DB">
            <w:pPr>
              <w:pStyle w:val="S8Gazettetableheading"/>
              <w:rPr>
                <w:rStyle w:val="Response"/>
                <w:rFonts w:ascii="Franklin Gothic Medium" w:hAnsi="Franklin Gothic Medium"/>
                <w:color w:val="000000"/>
              </w:rPr>
            </w:pPr>
            <w:r w:rsidRPr="007921DB">
              <w:rPr>
                <w:rStyle w:val="Response"/>
                <w:rFonts w:ascii="Franklin Gothic Medium" w:hAnsi="Franklin Gothic Medium"/>
                <w:color w:val="000000"/>
              </w:rPr>
              <w:t>Date of variation</w:t>
            </w:r>
          </w:p>
        </w:tc>
        <w:tc>
          <w:tcPr>
            <w:tcW w:w="3897" w:type="pct"/>
          </w:tcPr>
          <w:p w14:paraId="4DA552A9" w14:textId="77777777" w:rsidR="007921DB" w:rsidRPr="007921DB" w:rsidRDefault="007921DB" w:rsidP="007921DB">
            <w:pPr>
              <w:pStyle w:val="S8Gazettetabletext"/>
            </w:pPr>
            <w:r w:rsidRPr="007921DB">
              <w:t>15 July 2022</w:t>
            </w:r>
          </w:p>
        </w:tc>
      </w:tr>
      <w:tr w:rsidR="007921DB" w:rsidRPr="007921DB" w14:paraId="4C9A0CF8" w14:textId="77777777" w:rsidTr="00A056ED">
        <w:trPr>
          <w:cantSplit/>
          <w:tblHeader/>
        </w:trPr>
        <w:tc>
          <w:tcPr>
            <w:tcW w:w="1103" w:type="pct"/>
            <w:shd w:val="clear" w:color="auto" w:fill="E6E6E6"/>
          </w:tcPr>
          <w:p w14:paraId="569777D8" w14:textId="77777777" w:rsidR="007921DB" w:rsidRPr="007921DB" w:rsidRDefault="007921DB" w:rsidP="007921DB">
            <w:pPr>
              <w:pStyle w:val="S8Gazettetableheading"/>
              <w:rPr>
                <w:rStyle w:val="Response"/>
                <w:rFonts w:ascii="Franklin Gothic Medium" w:hAnsi="Franklin Gothic Medium"/>
                <w:color w:val="000000"/>
              </w:rPr>
            </w:pPr>
            <w:r w:rsidRPr="007921DB">
              <w:rPr>
                <w:rStyle w:val="Response"/>
                <w:rFonts w:ascii="Franklin Gothic Medium" w:hAnsi="Franklin Gothic Medium"/>
                <w:color w:val="000000"/>
              </w:rPr>
              <w:t>Product registration no.</w:t>
            </w:r>
          </w:p>
        </w:tc>
        <w:tc>
          <w:tcPr>
            <w:tcW w:w="3897" w:type="pct"/>
          </w:tcPr>
          <w:p w14:paraId="0BDD873E" w14:textId="77777777" w:rsidR="007921DB" w:rsidRPr="007921DB" w:rsidRDefault="007921DB" w:rsidP="007921DB">
            <w:pPr>
              <w:pStyle w:val="S8Gazettetabletext"/>
            </w:pPr>
            <w:r w:rsidRPr="007921DB">
              <w:t>82738</w:t>
            </w:r>
          </w:p>
        </w:tc>
      </w:tr>
      <w:tr w:rsidR="007921DB" w:rsidRPr="007921DB" w14:paraId="46040359" w14:textId="77777777" w:rsidTr="00A056ED">
        <w:trPr>
          <w:cantSplit/>
          <w:tblHeader/>
        </w:trPr>
        <w:tc>
          <w:tcPr>
            <w:tcW w:w="1103" w:type="pct"/>
            <w:shd w:val="clear" w:color="auto" w:fill="E6E6E6"/>
          </w:tcPr>
          <w:p w14:paraId="4CF06FD1" w14:textId="77777777" w:rsidR="007921DB" w:rsidRPr="007921DB" w:rsidRDefault="007921DB" w:rsidP="007921DB">
            <w:pPr>
              <w:pStyle w:val="S8Gazettetableheading"/>
              <w:rPr>
                <w:rStyle w:val="Response"/>
                <w:rFonts w:ascii="Franklin Gothic Medium" w:hAnsi="Franklin Gothic Medium"/>
                <w:color w:val="000000"/>
              </w:rPr>
            </w:pPr>
            <w:r w:rsidRPr="007921DB">
              <w:rPr>
                <w:rStyle w:val="Response"/>
                <w:rFonts w:ascii="Franklin Gothic Medium" w:hAnsi="Franklin Gothic Medium"/>
                <w:color w:val="000000"/>
              </w:rPr>
              <w:t>Label approval no.</w:t>
            </w:r>
          </w:p>
        </w:tc>
        <w:tc>
          <w:tcPr>
            <w:tcW w:w="3897" w:type="pct"/>
          </w:tcPr>
          <w:p w14:paraId="3EFE8A14" w14:textId="77777777" w:rsidR="007921DB" w:rsidRPr="007921DB" w:rsidRDefault="007921DB" w:rsidP="007921DB">
            <w:pPr>
              <w:pStyle w:val="S8Gazettetabletext"/>
            </w:pPr>
            <w:r w:rsidRPr="007921DB">
              <w:t>82738/134354</w:t>
            </w:r>
          </w:p>
        </w:tc>
      </w:tr>
      <w:tr w:rsidR="007921DB" w:rsidRPr="007921DB" w14:paraId="7679B16E" w14:textId="77777777" w:rsidTr="00A056ED">
        <w:trPr>
          <w:cantSplit/>
          <w:tblHeader/>
        </w:trPr>
        <w:tc>
          <w:tcPr>
            <w:tcW w:w="1103" w:type="pct"/>
            <w:shd w:val="clear" w:color="auto" w:fill="E6E6E6"/>
          </w:tcPr>
          <w:p w14:paraId="23013E42" w14:textId="77777777" w:rsidR="007921DB" w:rsidRPr="007921DB" w:rsidRDefault="007921DB" w:rsidP="007921DB">
            <w:pPr>
              <w:pStyle w:val="S8Gazettetableheading"/>
              <w:rPr>
                <w:rStyle w:val="Response"/>
                <w:rFonts w:ascii="Franklin Gothic Medium" w:hAnsi="Franklin Gothic Medium"/>
                <w:color w:val="000000"/>
              </w:rPr>
            </w:pPr>
            <w:r w:rsidRPr="007921DB">
              <w:rPr>
                <w:rStyle w:val="Response"/>
                <w:rFonts w:ascii="Franklin Gothic Medium" w:hAnsi="Franklin Gothic Medium"/>
                <w:color w:val="000000"/>
              </w:rPr>
              <w:t>Description of the application and its purpose, including the intended use of the chemical product</w:t>
            </w:r>
          </w:p>
        </w:tc>
        <w:tc>
          <w:tcPr>
            <w:tcW w:w="3897" w:type="pct"/>
          </w:tcPr>
          <w:p w14:paraId="01BE240D" w14:textId="77777777" w:rsidR="007921DB" w:rsidRPr="007921DB" w:rsidRDefault="007921DB" w:rsidP="007921DB">
            <w:pPr>
              <w:pStyle w:val="S8Gazettetabletext"/>
            </w:pPr>
            <w:r w:rsidRPr="007921DB">
              <w:t>Variation to the particulars of registration and label approval to reduce the application rate in cotton</w:t>
            </w:r>
          </w:p>
        </w:tc>
      </w:tr>
    </w:tbl>
    <w:p w14:paraId="02705512" w14:textId="28D22367" w:rsidR="007921DB" w:rsidRPr="007921DB" w:rsidRDefault="007921DB" w:rsidP="007921DB">
      <w:pPr>
        <w:pStyle w:val="Caption"/>
        <w:keepNext/>
        <w:keepLines/>
      </w:pPr>
      <w:bookmarkStart w:id="3" w:name="_Toc109725349"/>
      <w:r w:rsidRPr="007921DB">
        <w:lastRenderedPageBreak/>
        <w:t xml:space="preserve">Table </w:t>
      </w:r>
      <w:fldSimple w:instr=" SEQ Table \* ARABIC ">
        <w:r w:rsidR="00B676D0">
          <w:rPr>
            <w:noProof/>
          </w:rPr>
          <w:t>3</w:t>
        </w:r>
      </w:fldSimple>
      <w:r w:rsidRPr="007921DB">
        <w:t>: Label approval</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7921DB" w:rsidRPr="007921DB" w14:paraId="54220AD6" w14:textId="77777777" w:rsidTr="00A056ED">
        <w:trPr>
          <w:cantSplit/>
          <w:tblHeader/>
        </w:trPr>
        <w:tc>
          <w:tcPr>
            <w:tcW w:w="1103" w:type="pct"/>
            <w:shd w:val="clear" w:color="auto" w:fill="E6E6E6"/>
          </w:tcPr>
          <w:p w14:paraId="2A7C56E7" w14:textId="77777777" w:rsidR="007921DB" w:rsidRPr="007921DB" w:rsidRDefault="007921DB" w:rsidP="007921DB">
            <w:pPr>
              <w:pStyle w:val="S8Gazettetableheading"/>
            </w:pPr>
            <w:r w:rsidRPr="007921DB">
              <w:t>Application no.</w:t>
            </w:r>
          </w:p>
        </w:tc>
        <w:tc>
          <w:tcPr>
            <w:tcW w:w="3897" w:type="pct"/>
          </w:tcPr>
          <w:p w14:paraId="7F1E9AB5" w14:textId="77777777" w:rsidR="007921DB" w:rsidRPr="007921DB" w:rsidRDefault="007921DB" w:rsidP="007921DB">
            <w:pPr>
              <w:pStyle w:val="S8Gazettetabletext"/>
            </w:pPr>
            <w:r w:rsidRPr="007921DB">
              <w:t>135583</w:t>
            </w:r>
          </w:p>
        </w:tc>
      </w:tr>
      <w:tr w:rsidR="007921DB" w:rsidRPr="007921DB" w14:paraId="287C3A20" w14:textId="77777777" w:rsidTr="00A056ED">
        <w:trPr>
          <w:cantSplit/>
          <w:tblHeader/>
        </w:trPr>
        <w:tc>
          <w:tcPr>
            <w:tcW w:w="1103" w:type="pct"/>
            <w:shd w:val="clear" w:color="auto" w:fill="E6E6E6"/>
          </w:tcPr>
          <w:p w14:paraId="3906A1F6" w14:textId="77777777" w:rsidR="007921DB" w:rsidRPr="007921DB" w:rsidRDefault="007921DB" w:rsidP="007921DB">
            <w:pPr>
              <w:pStyle w:val="S8Gazettetableheading"/>
            </w:pPr>
            <w:r w:rsidRPr="007921DB">
              <w:t>Product name</w:t>
            </w:r>
          </w:p>
        </w:tc>
        <w:tc>
          <w:tcPr>
            <w:tcW w:w="3897" w:type="pct"/>
          </w:tcPr>
          <w:p w14:paraId="4E803BA0" w14:textId="77777777" w:rsidR="007921DB" w:rsidRPr="007921DB" w:rsidRDefault="007921DB" w:rsidP="007921DB">
            <w:pPr>
              <w:pStyle w:val="S8Gazettetabletext"/>
            </w:pPr>
            <w:r w:rsidRPr="007921DB">
              <w:t>Farmalinx Oxa-Thoxam Herbicide and Insecticide Fertiliser</w:t>
            </w:r>
          </w:p>
        </w:tc>
      </w:tr>
      <w:tr w:rsidR="007921DB" w:rsidRPr="007921DB" w14:paraId="75538A7F" w14:textId="77777777" w:rsidTr="00A056ED">
        <w:trPr>
          <w:cantSplit/>
          <w:tblHeader/>
        </w:trPr>
        <w:tc>
          <w:tcPr>
            <w:tcW w:w="1103" w:type="pct"/>
            <w:shd w:val="clear" w:color="auto" w:fill="E6E6E6"/>
          </w:tcPr>
          <w:p w14:paraId="40CE9EAA" w14:textId="77777777" w:rsidR="007921DB" w:rsidRPr="007921DB" w:rsidRDefault="007921DB" w:rsidP="007921DB">
            <w:pPr>
              <w:pStyle w:val="S8Gazettetableheading"/>
            </w:pPr>
            <w:r w:rsidRPr="007921DB">
              <w:t>Active constituent</w:t>
            </w:r>
          </w:p>
        </w:tc>
        <w:tc>
          <w:tcPr>
            <w:tcW w:w="3897" w:type="pct"/>
          </w:tcPr>
          <w:p w14:paraId="51A9ACB5" w14:textId="2D9EBF87" w:rsidR="007921DB" w:rsidRPr="007921DB" w:rsidRDefault="007921DB" w:rsidP="007921DB">
            <w:pPr>
              <w:pStyle w:val="S8Gazettetabletext"/>
            </w:pPr>
            <w:r w:rsidRPr="007921DB">
              <w:t>10</w:t>
            </w:r>
            <w:r w:rsidR="00B50B7F">
              <w:t> </w:t>
            </w:r>
            <w:r w:rsidRPr="007921DB">
              <w:t>g/kg oxadiazon, 1</w:t>
            </w:r>
            <w:r w:rsidR="00B50B7F">
              <w:t> </w:t>
            </w:r>
            <w:r w:rsidRPr="007921DB">
              <w:t>g/kg thiamethoxam</w:t>
            </w:r>
          </w:p>
        </w:tc>
      </w:tr>
      <w:tr w:rsidR="007921DB" w:rsidRPr="007921DB" w14:paraId="79239002" w14:textId="77777777" w:rsidTr="00A056ED">
        <w:trPr>
          <w:cantSplit/>
          <w:tblHeader/>
        </w:trPr>
        <w:tc>
          <w:tcPr>
            <w:tcW w:w="1103" w:type="pct"/>
            <w:shd w:val="clear" w:color="auto" w:fill="E6E6E6"/>
          </w:tcPr>
          <w:p w14:paraId="20F515D0" w14:textId="77777777" w:rsidR="007921DB" w:rsidRPr="007921DB" w:rsidRDefault="007921DB" w:rsidP="007921DB">
            <w:pPr>
              <w:pStyle w:val="S8Gazettetableheading"/>
            </w:pPr>
            <w:r w:rsidRPr="007921DB">
              <w:t>Applicant name</w:t>
            </w:r>
          </w:p>
        </w:tc>
        <w:tc>
          <w:tcPr>
            <w:tcW w:w="3897" w:type="pct"/>
          </w:tcPr>
          <w:p w14:paraId="755280C9" w14:textId="77777777" w:rsidR="007921DB" w:rsidRPr="007921DB" w:rsidRDefault="007921DB" w:rsidP="007921DB">
            <w:pPr>
              <w:pStyle w:val="S8Gazettetabletext"/>
            </w:pPr>
            <w:r w:rsidRPr="007921DB">
              <w:t>Farmalinx Pty Ltd</w:t>
            </w:r>
          </w:p>
        </w:tc>
      </w:tr>
      <w:tr w:rsidR="007921DB" w:rsidRPr="007921DB" w14:paraId="52BE266C" w14:textId="77777777" w:rsidTr="00A056ED">
        <w:trPr>
          <w:cantSplit/>
          <w:tblHeader/>
        </w:trPr>
        <w:tc>
          <w:tcPr>
            <w:tcW w:w="1103" w:type="pct"/>
            <w:shd w:val="clear" w:color="auto" w:fill="E6E6E6"/>
          </w:tcPr>
          <w:p w14:paraId="645899A1" w14:textId="77777777" w:rsidR="007921DB" w:rsidRPr="007921DB" w:rsidRDefault="007921DB" w:rsidP="007921DB">
            <w:pPr>
              <w:pStyle w:val="S8Gazettetableheading"/>
            </w:pPr>
            <w:r w:rsidRPr="007921DB">
              <w:t>Applicant ACN</w:t>
            </w:r>
          </w:p>
        </w:tc>
        <w:tc>
          <w:tcPr>
            <w:tcW w:w="3897" w:type="pct"/>
          </w:tcPr>
          <w:p w14:paraId="360AADE6" w14:textId="77777777" w:rsidR="007921DB" w:rsidRPr="007921DB" w:rsidRDefault="007921DB" w:rsidP="007921DB">
            <w:pPr>
              <w:pStyle w:val="S8Gazettetabletext"/>
            </w:pPr>
            <w:r w:rsidRPr="007921DB">
              <w:t>134 353 245</w:t>
            </w:r>
          </w:p>
        </w:tc>
      </w:tr>
      <w:tr w:rsidR="007921DB" w:rsidRPr="007921DB" w14:paraId="03755CD5" w14:textId="77777777" w:rsidTr="00A056ED">
        <w:trPr>
          <w:cantSplit/>
          <w:tblHeader/>
        </w:trPr>
        <w:tc>
          <w:tcPr>
            <w:tcW w:w="1103" w:type="pct"/>
            <w:shd w:val="clear" w:color="auto" w:fill="E6E6E6"/>
          </w:tcPr>
          <w:p w14:paraId="63D4DD37" w14:textId="77777777" w:rsidR="007921DB" w:rsidRPr="007921DB" w:rsidRDefault="007921DB" w:rsidP="007921DB">
            <w:pPr>
              <w:pStyle w:val="S8Gazettetableheading"/>
            </w:pPr>
            <w:r w:rsidRPr="007921DB">
              <w:t>Date of variation</w:t>
            </w:r>
          </w:p>
        </w:tc>
        <w:tc>
          <w:tcPr>
            <w:tcW w:w="3897" w:type="pct"/>
          </w:tcPr>
          <w:p w14:paraId="78377AF7" w14:textId="77777777" w:rsidR="007921DB" w:rsidRPr="007921DB" w:rsidRDefault="007921DB" w:rsidP="007921DB">
            <w:pPr>
              <w:pStyle w:val="S8Gazettetabletext"/>
            </w:pPr>
            <w:r w:rsidRPr="007921DB">
              <w:t>14 July 2022</w:t>
            </w:r>
          </w:p>
        </w:tc>
      </w:tr>
      <w:tr w:rsidR="007921DB" w:rsidRPr="007921DB" w14:paraId="384ADDD0" w14:textId="77777777" w:rsidTr="00A056ED">
        <w:trPr>
          <w:cantSplit/>
          <w:tblHeader/>
        </w:trPr>
        <w:tc>
          <w:tcPr>
            <w:tcW w:w="1103" w:type="pct"/>
            <w:shd w:val="clear" w:color="auto" w:fill="E6E6E6"/>
          </w:tcPr>
          <w:p w14:paraId="4876F7AC" w14:textId="77777777" w:rsidR="007921DB" w:rsidRPr="007921DB" w:rsidRDefault="007921DB" w:rsidP="007921DB">
            <w:pPr>
              <w:pStyle w:val="S8Gazettetableheading"/>
            </w:pPr>
            <w:r w:rsidRPr="007921DB">
              <w:t>Product registration no.</w:t>
            </w:r>
          </w:p>
        </w:tc>
        <w:tc>
          <w:tcPr>
            <w:tcW w:w="3897" w:type="pct"/>
          </w:tcPr>
          <w:p w14:paraId="17086657" w14:textId="77777777" w:rsidR="007921DB" w:rsidRPr="007921DB" w:rsidRDefault="007921DB" w:rsidP="007921DB">
            <w:pPr>
              <w:pStyle w:val="S8Gazettetabletext"/>
            </w:pPr>
            <w:r w:rsidRPr="007921DB">
              <w:t>89264</w:t>
            </w:r>
          </w:p>
        </w:tc>
      </w:tr>
      <w:tr w:rsidR="007921DB" w:rsidRPr="007921DB" w14:paraId="7520EDB3" w14:textId="77777777" w:rsidTr="00A056ED">
        <w:trPr>
          <w:cantSplit/>
          <w:tblHeader/>
        </w:trPr>
        <w:tc>
          <w:tcPr>
            <w:tcW w:w="1103" w:type="pct"/>
            <w:shd w:val="clear" w:color="auto" w:fill="E6E6E6"/>
          </w:tcPr>
          <w:p w14:paraId="2B2C55F9" w14:textId="77777777" w:rsidR="007921DB" w:rsidRPr="007921DB" w:rsidRDefault="007921DB" w:rsidP="007921DB">
            <w:pPr>
              <w:pStyle w:val="S8Gazettetableheading"/>
            </w:pPr>
            <w:r w:rsidRPr="007921DB">
              <w:t>Label approval no.</w:t>
            </w:r>
          </w:p>
        </w:tc>
        <w:tc>
          <w:tcPr>
            <w:tcW w:w="3897" w:type="pct"/>
          </w:tcPr>
          <w:p w14:paraId="5EEAEA07" w14:textId="77777777" w:rsidR="007921DB" w:rsidRPr="007921DB" w:rsidRDefault="007921DB" w:rsidP="007921DB">
            <w:pPr>
              <w:pStyle w:val="S8Gazettetabletext"/>
            </w:pPr>
            <w:r w:rsidRPr="007921DB">
              <w:t>89264/135583</w:t>
            </w:r>
          </w:p>
        </w:tc>
      </w:tr>
      <w:tr w:rsidR="007921DB" w:rsidRPr="007921DB" w14:paraId="605173C8" w14:textId="77777777" w:rsidTr="00A056ED">
        <w:trPr>
          <w:cantSplit/>
          <w:tblHeader/>
        </w:trPr>
        <w:tc>
          <w:tcPr>
            <w:tcW w:w="1103" w:type="pct"/>
            <w:shd w:val="clear" w:color="auto" w:fill="E6E6E6"/>
          </w:tcPr>
          <w:p w14:paraId="0B4BE018" w14:textId="77777777" w:rsidR="007921DB" w:rsidRPr="007921DB" w:rsidRDefault="007921DB" w:rsidP="007921DB">
            <w:pPr>
              <w:pStyle w:val="S8Gazettetableheading"/>
            </w:pPr>
            <w:r w:rsidRPr="007921DB">
              <w:t>Description of the application and its purpose, including the intended use of the chemical product</w:t>
            </w:r>
          </w:p>
        </w:tc>
        <w:tc>
          <w:tcPr>
            <w:tcW w:w="3897" w:type="pct"/>
          </w:tcPr>
          <w:p w14:paraId="78E0BA21" w14:textId="77777777" w:rsidR="007921DB" w:rsidRPr="007921DB" w:rsidRDefault="007921DB" w:rsidP="007921DB">
            <w:pPr>
              <w:pStyle w:val="S8Gazettetabletext"/>
            </w:pPr>
            <w:r w:rsidRPr="007921DB">
              <w:t xml:space="preserve">Registration of a new label for the existing product </w:t>
            </w:r>
            <w:r w:rsidRPr="007921DB">
              <w:t>‘</w:t>
            </w:r>
            <w:r w:rsidRPr="007921DB">
              <w:t>Farmalinx Oxa-Thoxam Herbicide and Insecticide Fertiliser</w:t>
            </w:r>
            <w:r w:rsidRPr="007921DB">
              <w:t>’</w:t>
            </w:r>
            <w:r w:rsidRPr="007921DB">
              <w:t xml:space="preserve"> with the label name </w:t>
            </w:r>
            <w:r w:rsidRPr="007921DB">
              <w:t>‘</w:t>
            </w:r>
            <w:r w:rsidRPr="007921DB">
              <w:t>Lawn Solutions OxaFert Plus Herbicide, Insecticide &amp; Fertiliser</w:t>
            </w:r>
            <w:r w:rsidRPr="007921DB">
              <w:t>’</w:t>
            </w:r>
          </w:p>
        </w:tc>
      </w:tr>
    </w:tbl>
    <w:p w14:paraId="2AC16FFD" w14:textId="77777777" w:rsidR="007921DB" w:rsidRDefault="007921DB" w:rsidP="006B70A6">
      <w:pPr>
        <w:pStyle w:val="GazetteHeading1"/>
        <w:sectPr w:rsidR="007921DB" w:rsidSect="00CF7CAD">
          <w:headerReference w:type="even" r:id="rId28"/>
          <w:headerReference w:type="default" r:id="rId29"/>
          <w:pgSz w:w="11906" w:h="16838"/>
          <w:pgMar w:top="1440" w:right="1134" w:bottom="1440" w:left="1134" w:header="794" w:footer="737" w:gutter="0"/>
          <w:cols w:space="708"/>
          <w:docGrid w:linePitch="360"/>
        </w:sectPr>
      </w:pPr>
    </w:p>
    <w:p w14:paraId="2F98FB60" w14:textId="77777777" w:rsidR="006B70A6" w:rsidRPr="006B70A6" w:rsidRDefault="006B70A6" w:rsidP="006B70A6">
      <w:pPr>
        <w:pStyle w:val="GazetteHeading1"/>
      </w:pPr>
      <w:bookmarkStart w:id="4" w:name="_Toc109725341"/>
      <w:r w:rsidRPr="006B70A6">
        <w:lastRenderedPageBreak/>
        <w:t>Veterinary chemical products and approved labels</w:t>
      </w:r>
      <w:bookmarkEnd w:id="4"/>
    </w:p>
    <w:p w14:paraId="1AF05F34" w14:textId="38275A01" w:rsidR="006B70A6" w:rsidRDefault="006B70A6" w:rsidP="006B70A6">
      <w:pPr>
        <w:pStyle w:val="GazetteNormalText"/>
      </w:pPr>
      <w:r w:rsidRPr="006B70A6">
        <w:t xml:space="preserve">Pursuant to the Agricultural and Veterinary Chemicals Code scheduled to the </w:t>
      </w:r>
      <w:r w:rsidRPr="0005510D">
        <w:rPr>
          <w:i/>
          <w:iCs/>
        </w:rPr>
        <w:t>Agricultural and Veterinary Chemicals Code Act 1994</w:t>
      </w:r>
      <w:r w:rsidRPr="006B70A6">
        <w:t>, the APVMA hereby gives notice that it has registered or varied the relevant particulars or conditions of the registration in respect of the following products and has approved the label or varied the relevant particulars or conditions of the approval in respect of the containers for the chemical product, with effect from the dates shown.</w:t>
      </w:r>
    </w:p>
    <w:p w14:paraId="28D38003" w14:textId="56AB1635" w:rsidR="003F4E81" w:rsidRDefault="003F4E81" w:rsidP="003F4E81">
      <w:pPr>
        <w:pStyle w:val="Caption"/>
      </w:pPr>
      <w:bookmarkStart w:id="5" w:name="_Toc109725350"/>
      <w:r w:rsidRPr="003F4E81">
        <w:t xml:space="preserve">Table </w:t>
      </w:r>
      <w:fldSimple w:instr=" SEQ Table \* ARABIC ">
        <w:r w:rsidR="00B676D0">
          <w:rPr>
            <w:noProof/>
          </w:rPr>
          <w:t>4</w:t>
        </w:r>
      </w:fldSimple>
      <w:r w:rsidRPr="003F4E81">
        <w:t>: Veterinary products based on existing active constituents</w:t>
      </w:r>
      <w:bookmarkEnd w:id="5"/>
    </w:p>
    <w:tbl>
      <w:tblPr>
        <w:tblStyle w:val="TableGrid1"/>
        <w:tblpPr w:leftFromText="180" w:rightFromText="180" w:vertAnchor="text" w:horzAnchor="margin" w:tblpY="120"/>
        <w:tblW w:w="5002" w:type="pct"/>
        <w:tblLook w:val="04A0" w:firstRow="1" w:lastRow="0" w:firstColumn="1" w:lastColumn="0" w:noHBand="0" w:noVBand="1"/>
        <w:tblCaption w:val="Veterinary products based on existing active constituents"/>
      </w:tblPr>
      <w:tblGrid>
        <w:gridCol w:w="2127"/>
        <w:gridCol w:w="7505"/>
      </w:tblGrid>
      <w:tr w:rsidR="003F4E81" w:rsidRPr="006B70A6" w14:paraId="3D2BAD72" w14:textId="77777777" w:rsidTr="003F4E81">
        <w:trPr>
          <w:tblHeader/>
        </w:trPr>
        <w:tc>
          <w:tcPr>
            <w:tcW w:w="1104" w:type="pct"/>
            <w:shd w:val="clear" w:color="auto" w:fill="E6E6E6"/>
          </w:tcPr>
          <w:p w14:paraId="1C08D3F3" w14:textId="77777777" w:rsidR="003F4E81" w:rsidRPr="006B70A6" w:rsidRDefault="003F4E81" w:rsidP="003F4E81">
            <w:pPr>
              <w:pStyle w:val="S8Gazettetableheading"/>
            </w:pPr>
            <w:r w:rsidRPr="006B70A6">
              <w:t xml:space="preserve">Application no. </w:t>
            </w:r>
          </w:p>
        </w:tc>
        <w:tc>
          <w:tcPr>
            <w:tcW w:w="3896" w:type="pct"/>
          </w:tcPr>
          <w:p w14:paraId="19B7D9D0" w14:textId="0A22E186" w:rsidR="003F4E81" w:rsidRPr="003F4E81" w:rsidRDefault="003F4E81" w:rsidP="003F4E81">
            <w:pPr>
              <w:pStyle w:val="S8Gazettetabletext"/>
            </w:pPr>
            <w:r w:rsidRPr="003F4E81">
              <w:t>134833</w:t>
            </w:r>
          </w:p>
        </w:tc>
      </w:tr>
      <w:tr w:rsidR="003F4E81" w:rsidRPr="006B70A6" w14:paraId="66B1FDF3" w14:textId="77777777" w:rsidTr="003F4E81">
        <w:trPr>
          <w:tblHeader/>
        </w:trPr>
        <w:tc>
          <w:tcPr>
            <w:tcW w:w="1104" w:type="pct"/>
            <w:shd w:val="clear" w:color="auto" w:fill="E6E6E6"/>
          </w:tcPr>
          <w:p w14:paraId="4FA9C0AF" w14:textId="77777777" w:rsidR="003F4E81" w:rsidRPr="006B70A6" w:rsidRDefault="003F4E81" w:rsidP="003F4E81">
            <w:pPr>
              <w:pStyle w:val="S8Gazettetableheading"/>
            </w:pPr>
            <w:r w:rsidRPr="006B70A6">
              <w:t xml:space="preserve">Product name </w:t>
            </w:r>
          </w:p>
        </w:tc>
        <w:tc>
          <w:tcPr>
            <w:tcW w:w="3896" w:type="pct"/>
          </w:tcPr>
          <w:p w14:paraId="3E51E459" w14:textId="77329749" w:rsidR="003F4E81" w:rsidRPr="003F4E81" w:rsidRDefault="003F4E81" w:rsidP="003F4E81">
            <w:pPr>
              <w:pStyle w:val="S8Gazettetabletext"/>
            </w:pPr>
            <w:r w:rsidRPr="003F4E81">
              <w:t>Prostamate Synthetic Prostaglandin Injection for Cattle and Horses</w:t>
            </w:r>
          </w:p>
        </w:tc>
      </w:tr>
      <w:tr w:rsidR="003F4E81" w:rsidRPr="006B70A6" w14:paraId="596FAFA1" w14:textId="77777777" w:rsidTr="003F4E81">
        <w:trPr>
          <w:tblHeader/>
        </w:trPr>
        <w:tc>
          <w:tcPr>
            <w:tcW w:w="1104" w:type="pct"/>
            <w:shd w:val="clear" w:color="auto" w:fill="E6E6E6"/>
          </w:tcPr>
          <w:p w14:paraId="55684864" w14:textId="77777777" w:rsidR="003F4E81" w:rsidRPr="006B70A6" w:rsidRDefault="003F4E81" w:rsidP="003F4E81">
            <w:pPr>
              <w:pStyle w:val="S8Gazettetableheading"/>
            </w:pPr>
            <w:r w:rsidRPr="006B70A6">
              <w:t xml:space="preserve">Active constituent/s </w:t>
            </w:r>
          </w:p>
        </w:tc>
        <w:tc>
          <w:tcPr>
            <w:tcW w:w="3896" w:type="pct"/>
          </w:tcPr>
          <w:p w14:paraId="1CADFA80" w14:textId="77D78AEF" w:rsidR="003F4E81" w:rsidRPr="003F4E81" w:rsidRDefault="003F4E81" w:rsidP="003F4E81">
            <w:pPr>
              <w:pStyle w:val="S8Gazettetabletext"/>
            </w:pPr>
            <w:r w:rsidRPr="003F4E81">
              <w:t>250</w:t>
            </w:r>
            <w:r w:rsidR="0005510D">
              <w:t> </w:t>
            </w:r>
            <w:r w:rsidRPr="003F4E81">
              <w:t>µ</w:t>
            </w:r>
            <w:r w:rsidRPr="003F4E81">
              <w:t>g/mL cloprostenol (as the sodium salt)</w:t>
            </w:r>
          </w:p>
        </w:tc>
      </w:tr>
      <w:tr w:rsidR="003F4E81" w:rsidRPr="006B70A6" w14:paraId="29BAE3B9" w14:textId="77777777" w:rsidTr="003F4E81">
        <w:trPr>
          <w:tblHeader/>
        </w:trPr>
        <w:tc>
          <w:tcPr>
            <w:tcW w:w="1104" w:type="pct"/>
            <w:shd w:val="clear" w:color="auto" w:fill="E6E6E6"/>
          </w:tcPr>
          <w:p w14:paraId="2CB196FF" w14:textId="77777777" w:rsidR="003F4E81" w:rsidRPr="006B70A6" w:rsidRDefault="003F4E81" w:rsidP="003F4E81">
            <w:pPr>
              <w:pStyle w:val="S8Gazettetableheading"/>
            </w:pPr>
            <w:r w:rsidRPr="006B70A6">
              <w:t xml:space="preserve">Applicant name </w:t>
            </w:r>
          </w:p>
        </w:tc>
        <w:tc>
          <w:tcPr>
            <w:tcW w:w="3896" w:type="pct"/>
          </w:tcPr>
          <w:p w14:paraId="33FA7081" w14:textId="1835BAD3" w:rsidR="003F4E81" w:rsidRPr="003F4E81" w:rsidRDefault="003F4E81" w:rsidP="003F4E81">
            <w:pPr>
              <w:pStyle w:val="S8Gazettetabletext"/>
            </w:pPr>
            <w:r w:rsidRPr="003F4E81">
              <w:t>Vetpharm Laboratories IP Pty Ltd</w:t>
            </w:r>
          </w:p>
        </w:tc>
      </w:tr>
      <w:tr w:rsidR="003F4E81" w:rsidRPr="006B70A6" w14:paraId="002532B5" w14:textId="77777777" w:rsidTr="003F4E81">
        <w:trPr>
          <w:tblHeader/>
        </w:trPr>
        <w:tc>
          <w:tcPr>
            <w:tcW w:w="1104" w:type="pct"/>
            <w:shd w:val="clear" w:color="auto" w:fill="E6E6E6"/>
          </w:tcPr>
          <w:p w14:paraId="01BF0867" w14:textId="77777777" w:rsidR="003F4E81" w:rsidRPr="006B70A6" w:rsidRDefault="003F4E81" w:rsidP="003F4E81">
            <w:pPr>
              <w:pStyle w:val="S8Gazettetableheading"/>
            </w:pPr>
            <w:r w:rsidRPr="006B70A6">
              <w:t xml:space="preserve">Applicant ACN </w:t>
            </w:r>
          </w:p>
        </w:tc>
        <w:tc>
          <w:tcPr>
            <w:tcW w:w="3896" w:type="pct"/>
          </w:tcPr>
          <w:p w14:paraId="18B202E1" w14:textId="604CE686" w:rsidR="003F4E81" w:rsidRPr="003F4E81" w:rsidRDefault="003F4E81" w:rsidP="003F4E81">
            <w:pPr>
              <w:pStyle w:val="S8Gazettetabletext"/>
            </w:pPr>
            <w:r w:rsidRPr="003F4E81">
              <w:t>654 406 756</w:t>
            </w:r>
          </w:p>
        </w:tc>
      </w:tr>
      <w:tr w:rsidR="003F4E81" w:rsidRPr="006B70A6" w14:paraId="2C685CFE" w14:textId="77777777" w:rsidTr="003F4E81">
        <w:trPr>
          <w:tblHeader/>
        </w:trPr>
        <w:tc>
          <w:tcPr>
            <w:tcW w:w="1104" w:type="pct"/>
            <w:shd w:val="clear" w:color="auto" w:fill="E6E6E6"/>
          </w:tcPr>
          <w:p w14:paraId="2E170061" w14:textId="77777777" w:rsidR="003F4E81" w:rsidRPr="006B70A6" w:rsidRDefault="003F4E81" w:rsidP="003F4E81">
            <w:pPr>
              <w:pStyle w:val="S8Gazettetableheading"/>
            </w:pPr>
            <w:r w:rsidRPr="006B70A6">
              <w:t xml:space="preserve">Date of registration </w:t>
            </w:r>
          </w:p>
        </w:tc>
        <w:tc>
          <w:tcPr>
            <w:tcW w:w="3896" w:type="pct"/>
          </w:tcPr>
          <w:p w14:paraId="43764CAD" w14:textId="01349387" w:rsidR="003F4E81" w:rsidRPr="003F4E81" w:rsidRDefault="003F4E81" w:rsidP="003F4E81">
            <w:pPr>
              <w:pStyle w:val="S8Gazettetabletext"/>
            </w:pPr>
            <w:r w:rsidRPr="003F4E81">
              <w:t>4 July 2022</w:t>
            </w:r>
          </w:p>
        </w:tc>
      </w:tr>
      <w:tr w:rsidR="003F4E81" w:rsidRPr="006B70A6" w14:paraId="5DB8D9A0" w14:textId="77777777" w:rsidTr="003F4E81">
        <w:trPr>
          <w:tblHeader/>
        </w:trPr>
        <w:tc>
          <w:tcPr>
            <w:tcW w:w="1104" w:type="pct"/>
            <w:shd w:val="clear" w:color="auto" w:fill="E6E6E6"/>
          </w:tcPr>
          <w:p w14:paraId="3AC45570" w14:textId="77777777" w:rsidR="003F4E81" w:rsidRPr="006B70A6" w:rsidRDefault="003F4E81" w:rsidP="003F4E81">
            <w:pPr>
              <w:pStyle w:val="S8Gazettetableheading"/>
            </w:pPr>
            <w:r w:rsidRPr="006B70A6">
              <w:t xml:space="preserve">Product registration no. </w:t>
            </w:r>
          </w:p>
        </w:tc>
        <w:tc>
          <w:tcPr>
            <w:tcW w:w="3896" w:type="pct"/>
          </w:tcPr>
          <w:p w14:paraId="190E8960" w14:textId="590C4449" w:rsidR="003F4E81" w:rsidRPr="003F4E81" w:rsidRDefault="003F4E81" w:rsidP="003F4E81">
            <w:pPr>
              <w:pStyle w:val="S8Gazettetabletext"/>
            </w:pPr>
            <w:r w:rsidRPr="003F4E81">
              <w:t>92201</w:t>
            </w:r>
          </w:p>
        </w:tc>
      </w:tr>
      <w:tr w:rsidR="003F4E81" w:rsidRPr="006B70A6" w14:paraId="4D7A9FB2" w14:textId="77777777" w:rsidTr="003F4E81">
        <w:trPr>
          <w:tblHeader/>
        </w:trPr>
        <w:tc>
          <w:tcPr>
            <w:tcW w:w="1104" w:type="pct"/>
            <w:shd w:val="clear" w:color="auto" w:fill="E6E6E6"/>
          </w:tcPr>
          <w:p w14:paraId="1781C058" w14:textId="77777777" w:rsidR="003F4E81" w:rsidRPr="006B70A6" w:rsidRDefault="003F4E81" w:rsidP="003F4E81">
            <w:pPr>
              <w:pStyle w:val="S8Gazettetableheading"/>
            </w:pPr>
            <w:r w:rsidRPr="006B70A6">
              <w:t xml:space="preserve">Label approval no. </w:t>
            </w:r>
          </w:p>
        </w:tc>
        <w:tc>
          <w:tcPr>
            <w:tcW w:w="3896" w:type="pct"/>
          </w:tcPr>
          <w:p w14:paraId="67BCB50D" w14:textId="46A47EBC" w:rsidR="003F4E81" w:rsidRPr="003F4E81" w:rsidRDefault="003F4E81" w:rsidP="003F4E81">
            <w:pPr>
              <w:pStyle w:val="S8Gazettetabletext"/>
            </w:pPr>
            <w:r w:rsidRPr="003F4E81">
              <w:t>92201/134833</w:t>
            </w:r>
          </w:p>
        </w:tc>
      </w:tr>
      <w:tr w:rsidR="003F4E81" w:rsidRPr="006B70A6" w14:paraId="23FE508F" w14:textId="77777777" w:rsidTr="003F4E81">
        <w:trPr>
          <w:tblHeader/>
        </w:trPr>
        <w:tc>
          <w:tcPr>
            <w:tcW w:w="1104" w:type="pct"/>
            <w:shd w:val="clear" w:color="auto" w:fill="E6E6E6"/>
          </w:tcPr>
          <w:p w14:paraId="744D3FAF" w14:textId="77777777" w:rsidR="003F4E81" w:rsidRPr="006B70A6" w:rsidRDefault="003F4E81" w:rsidP="003F4E81">
            <w:pPr>
              <w:pStyle w:val="S8Gazettetableheading"/>
            </w:pPr>
            <w:r w:rsidRPr="006B70A6">
              <w:t xml:space="preserve">Description of the application and its purpose, including the intended use of the chemical product </w:t>
            </w:r>
          </w:p>
        </w:tc>
        <w:tc>
          <w:tcPr>
            <w:tcW w:w="3896" w:type="pct"/>
          </w:tcPr>
          <w:p w14:paraId="52911C7A" w14:textId="31DCC0DD" w:rsidR="003F4E81" w:rsidRPr="003F4E81" w:rsidRDefault="003F4E81" w:rsidP="003F4E81">
            <w:pPr>
              <w:pStyle w:val="S8Gazettetabletext"/>
            </w:pPr>
            <w:r w:rsidRPr="003F4E81">
              <w:t>Registration of a 250</w:t>
            </w:r>
            <w:r w:rsidR="0005510D">
              <w:t> </w:t>
            </w:r>
            <w:r w:rsidRPr="003F4E81">
              <w:t>µ</w:t>
            </w:r>
            <w:r w:rsidRPr="003F4E81">
              <w:t>g/mL cloprostenol (as the sodium salt) injectable product as a luteolytic agent for clinical use and the control of the bovine and equine oestrus cycles</w:t>
            </w:r>
          </w:p>
        </w:tc>
      </w:tr>
    </w:tbl>
    <w:p w14:paraId="3108A6C6" w14:textId="45E0D0A2" w:rsidR="003F4E81" w:rsidRPr="003F4E81" w:rsidRDefault="003F4E81" w:rsidP="003F4E81">
      <w:pPr>
        <w:pStyle w:val="S8Gazettetabletext"/>
      </w:pPr>
    </w:p>
    <w:tbl>
      <w:tblPr>
        <w:tblStyle w:val="TableGrid1"/>
        <w:tblpPr w:leftFromText="180" w:rightFromText="180" w:vertAnchor="text" w:horzAnchor="margin" w:tblpY="120"/>
        <w:tblW w:w="5002" w:type="pct"/>
        <w:tblLook w:val="04A0" w:firstRow="1" w:lastRow="0" w:firstColumn="1" w:lastColumn="0" w:noHBand="0" w:noVBand="1"/>
        <w:tblCaption w:val="Veterinary products based on existing active constituents"/>
      </w:tblPr>
      <w:tblGrid>
        <w:gridCol w:w="2127"/>
        <w:gridCol w:w="7505"/>
      </w:tblGrid>
      <w:tr w:rsidR="003F4E81" w:rsidRPr="006B70A6" w14:paraId="0758B7FF" w14:textId="77777777" w:rsidTr="003F4E81">
        <w:trPr>
          <w:tblHeader/>
        </w:trPr>
        <w:tc>
          <w:tcPr>
            <w:tcW w:w="1104" w:type="pct"/>
            <w:shd w:val="clear" w:color="auto" w:fill="E6E6E6"/>
          </w:tcPr>
          <w:p w14:paraId="19C2F09C" w14:textId="77777777" w:rsidR="003F4E81" w:rsidRPr="006B70A6" w:rsidRDefault="003F4E81" w:rsidP="003F4E81">
            <w:pPr>
              <w:pStyle w:val="S8Gazettetableheading"/>
            </w:pPr>
            <w:r w:rsidRPr="006B70A6">
              <w:t xml:space="preserve">Application no. </w:t>
            </w:r>
          </w:p>
        </w:tc>
        <w:tc>
          <w:tcPr>
            <w:tcW w:w="3896" w:type="pct"/>
          </w:tcPr>
          <w:p w14:paraId="669543D9" w14:textId="79A3A323" w:rsidR="003F4E81" w:rsidRPr="003F4E81" w:rsidRDefault="003F4E81" w:rsidP="003F4E81">
            <w:pPr>
              <w:pStyle w:val="S8Gazettetabletext"/>
            </w:pPr>
            <w:r w:rsidRPr="003F4E81">
              <w:t>134951</w:t>
            </w:r>
          </w:p>
        </w:tc>
      </w:tr>
      <w:tr w:rsidR="003F4E81" w:rsidRPr="006B70A6" w14:paraId="7BD8DE3E" w14:textId="77777777" w:rsidTr="003F4E81">
        <w:trPr>
          <w:tblHeader/>
        </w:trPr>
        <w:tc>
          <w:tcPr>
            <w:tcW w:w="1104" w:type="pct"/>
            <w:shd w:val="clear" w:color="auto" w:fill="E6E6E6"/>
          </w:tcPr>
          <w:p w14:paraId="71977525" w14:textId="77777777" w:rsidR="003F4E81" w:rsidRPr="006B70A6" w:rsidRDefault="003F4E81" w:rsidP="003F4E81">
            <w:pPr>
              <w:pStyle w:val="S8Gazettetableheading"/>
            </w:pPr>
            <w:r w:rsidRPr="006B70A6">
              <w:t xml:space="preserve">Product name </w:t>
            </w:r>
          </w:p>
        </w:tc>
        <w:tc>
          <w:tcPr>
            <w:tcW w:w="3896" w:type="pct"/>
          </w:tcPr>
          <w:p w14:paraId="5A75FF88" w14:textId="10DAB465" w:rsidR="003F4E81" w:rsidRPr="003F4E81" w:rsidRDefault="003F4E81" w:rsidP="003F4E81">
            <w:pPr>
              <w:pStyle w:val="S8Gazettetabletext"/>
            </w:pPr>
            <w:r w:rsidRPr="003F4E81">
              <w:t>Reflex Pour-on Ivermectin Endectocide for Cattle</w:t>
            </w:r>
          </w:p>
        </w:tc>
      </w:tr>
      <w:tr w:rsidR="003F4E81" w:rsidRPr="006B70A6" w14:paraId="50FD8A92" w14:textId="77777777" w:rsidTr="003F4E81">
        <w:trPr>
          <w:tblHeader/>
        </w:trPr>
        <w:tc>
          <w:tcPr>
            <w:tcW w:w="1104" w:type="pct"/>
            <w:shd w:val="clear" w:color="auto" w:fill="E6E6E6"/>
          </w:tcPr>
          <w:p w14:paraId="49D2E88F" w14:textId="77777777" w:rsidR="003F4E81" w:rsidRPr="006B70A6" w:rsidRDefault="003F4E81" w:rsidP="003F4E81">
            <w:pPr>
              <w:pStyle w:val="S8Gazettetableheading"/>
            </w:pPr>
            <w:r w:rsidRPr="006B70A6">
              <w:t xml:space="preserve">Active constituent/s </w:t>
            </w:r>
          </w:p>
        </w:tc>
        <w:tc>
          <w:tcPr>
            <w:tcW w:w="3896" w:type="pct"/>
          </w:tcPr>
          <w:p w14:paraId="3B308F7D" w14:textId="2DDEF903" w:rsidR="003F4E81" w:rsidRPr="003F4E81" w:rsidRDefault="003F4E81" w:rsidP="003F4E81">
            <w:pPr>
              <w:pStyle w:val="S8Gazettetabletext"/>
            </w:pPr>
            <w:r w:rsidRPr="003F4E81">
              <w:t>10</w:t>
            </w:r>
            <w:r w:rsidR="0005510D">
              <w:t> </w:t>
            </w:r>
            <w:r w:rsidRPr="003F4E81">
              <w:t>mg/ml ivermectin</w:t>
            </w:r>
          </w:p>
        </w:tc>
      </w:tr>
      <w:tr w:rsidR="003F4E81" w:rsidRPr="006B70A6" w14:paraId="30909B23" w14:textId="77777777" w:rsidTr="003F4E81">
        <w:trPr>
          <w:tblHeader/>
        </w:trPr>
        <w:tc>
          <w:tcPr>
            <w:tcW w:w="1104" w:type="pct"/>
            <w:shd w:val="clear" w:color="auto" w:fill="E6E6E6"/>
          </w:tcPr>
          <w:p w14:paraId="29B9ECEA" w14:textId="77777777" w:rsidR="003F4E81" w:rsidRPr="006B70A6" w:rsidRDefault="003F4E81" w:rsidP="003F4E81">
            <w:pPr>
              <w:pStyle w:val="S8Gazettetableheading"/>
            </w:pPr>
            <w:r w:rsidRPr="006B70A6">
              <w:t xml:space="preserve">Applicant name </w:t>
            </w:r>
          </w:p>
        </w:tc>
        <w:tc>
          <w:tcPr>
            <w:tcW w:w="3896" w:type="pct"/>
          </w:tcPr>
          <w:p w14:paraId="5CC299BC" w14:textId="5D973FE3" w:rsidR="003F4E81" w:rsidRPr="003F4E81" w:rsidRDefault="003F4E81" w:rsidP="003F4E81">
            <w:pPr>
              <w:pStyle w:val="S8Gazettetabletext"/>
            </w:pPr>
            <w:r w:rsidRPr="003F4E81">
              <w:t>Alleva Animal Health Ltd</w:t>
            </w:r>
          </w:p>
        </w:tc>
      </w:tr>
      <w:tr w:rsidR="003F4E81" w:rsidRPr="006B70A6" w14:paraId="440C9B49" w14:textId="77777777" w:rsidTr="003F4E81">
        <w:trPr>
          <w:tblHeader/>
        </w:trPr>
        <w:tc>
          <w:tcPr>
            <w:tcW w:w="1104" w:type="pct"/>
            <w:shd w:val="clear" w:color="auto" w:fill="E6E6E6"/>
          </w:tcPr>
          <w:p w14:paraId="369C5F63" w14:textId="77777777" w:rsidR="003F4E81" w:rsidRPr="006B70A6" w:rsidRDefault="003F4E81" w:rsidP="003F4E81">
            <w:pPr>
              <w:pStyle w:val="S8Gazettetableheading"/>
            </w:pPr>
            <w:r w:rsidRPr="006B70A6">
              <w:t xml:space="preserve">Applicant ACN </w:t>
            </w:r>
          </w:p>
        </w:tc>
        <w:tc>
          <w:tcPr>
            <w:tcW w:w="3896" w:type="pct"/>
          </w:tcPr>
          <w:p w14:paraId="2804325B" w14:textId="2347A111" w:rsidR="003F4E81" w:rsidRPr="003F4E81" w:rsidRDefault="003F4E81" w:rsidP="003F4E81">
            <w:pPr>
              <w:pStyle w:val="S8Gazettetabletext"/>
            </w:pPr>
            <w:r w:rsidRPr="003F4E81">
              <w:t>N/A</w:t>
            </w:r>
          </w:p>
        </w:tc>
      </w:tr>
      <w:tr w:rsidR="003F4E81" w:rsidRPr="006B70A6" w14:paraId="652D9EA9" w14:textId="77777777" w:rsidTr="003F4E81">
        <w:trPr>
          <w:tblHeader/>
        </w:trPr>
        <w:tc>
          <w:tcPr>
            <w:tcW w:w="1104" w:type="pct"/>
            <w:shd w:val="clear" w:color="auto" w:fill="E6E6E6"/>
          </w:tcPr>
          <w:p w14:paraId="32AE0B46" w14:textId="77777777" w:rsidR="003F4E81" w:rsidRPr="006B70A6" w:rsidRDefault="003F4E81" w:rsidP="003F4E81">
            <w:pPr>
              <w:pStyle w:val="S8Gazettetableheading"/>
            </w:pPr>
            <w:r w:rsidRPr="006B70A6">
              <w:t xml:space="preserve">Date of registration </w:t>
            </w:r>
          </w:p>
        </w:tc>
        <w:tc>
          <w:tcPr>
            <w:tcW w:w="3896" w:type="pct"/>
          </w:tcPr>
          <w:p w14:paraId="59F34868" w14:textId="13302476" w:rsidR="003F4E81" w:rsidRPr="003F4E81" w:rsidRDefault="003F4E81" w:rsidP="003F4E81">
            <w:pPr>
              <w:pStyle w:val="S8Gazettetabletext"/>
            </w:pPr>
            <w:r w:rsidRPr="003F4E81">
              <w:t>6 July 2022</w:t>
            </w:r>
          </w:p>
        </w:tc>
      </w:tr>
      <w:tr w:rsidR="003F4E81" w:rsidRPr="006B70A6" w14:paraId="1097DCC5" w14:textId="77777777" w:rsidTr="003F4E81">
        <w:trPr>
          <w:tblHeader/>
        </w:trPr>
        <w:tc>
          <w:tcPr>
            <w:tcW w:w="1104" w:type="pct"/>
            <w:shd w:val="clear" w:color="auto" w:fill="E6E6E6"/>
          </w:tcPr>
          <w:p w14:paraId="222CB447" w14:textId="77777777" w:rsidR="003F4E81" w:rsidRPr="006B70A6" w:rsidRDefault="003F4E81" w:rsidP="003F4E81">
            <w:pPr>
              <w:pStyle w:val="S8Gazettetableheading"/>
            </w:pPr>
            <w:r w:rsidRPr="006B70A6">
              <w:t xml:space="preserve">Product registration no. </w:t>
            </w:r>
          </w:p>
        </w:tc>
        <w:tc>
          <w:tcPr>
            <w:tcW w:w="3896" w:type="pct"/>
          </w:tcPr>
          <w:p w14:paraId="280CDD70" w14:textId="7F220899" w:rsidR="003F4E81" w:rsidRPr="003F4E81" w:rsidRDefault="003F4E81" w:rsidP="003F4E81">
            <w:pPr>
              <w:pStyle w:val="S8Gazettetabletext"/>
            </w:pPr>
            <w:r w:rsidRPr="003F4E81">
              <w:t>92264</w:t>
            </w:r>
          </w:p>
        </w:tc>
      </w:tr>
      <w:tr w:rsidR="003F4E81" w:rsidRPr="006B70A6" w14:paraId="43B1954B" w14:textId="77777777" w:rsidTr="003F4E81">
        <w:trPr>
          <w:tblHeader/>
        </w:trPr>
        <w:tc>
          <w:tcPr>
            <w:tcW w:w="1104" w:type="pct"/>
            <w:shd w:val="clear" w:color="auto" w:fill="E6E6E6"/>
          </w:tcPr>
          <w:p w14:paraId="2CFD2532" w14:textId="77777777" w:rsidR="003F4E81" w:rsidRPr="006B70A6" w:rsidRDefault="003F4E81" w:rsidP="003F4E81">
            <w:pPr>
              <w:pStyle w:val="S8Gazettetableheading"/>
            </w:pPr>
            <w:r w:rsidRPr="006B70A6">
              <w:t xml:space="preserve">Label approval no. </w:t>
            </w:r>
          </w:p>
        </w:tc>
        <w:tc>
          <w:tcPr>
            <w:tcW w:w="3896" w:type="pct"/>
          </w:tcPr>
          <w:p w14:paraId="0688A86A" w14:textId="59E8AB4A" w:rsidR="003F4E81" w:rsidRPr="003F4E81" w:rsidRDefault="003F4E81" w:rsidP="003F4E81">
            <w:pPr>
              <w:pStyle w:val="S8Gazettetabletext"/>
            </w:pPr>
            <w:r w:rsidRPr="003F4E81">
              <w:t>92264/134951</w:t>
            </w:r>
          </w:p>
        </w:tc>
      </w:tr>
      <w:tr w:rsidR="003F4E81" w:rsidRPr="006B70A6" w14:paraId="7431DA00" w14:textId="77777777" w:rsidTr="003F4E81">
        <w:trPr>
          <w:tblHeader/>
        </w:trPr>
        <w:tc>
          <w:tcPr>
            <w:tcW w:w="1104" w:type="pct"/>
            <w:shd w:val="clear" w:color="auto" w:fill="E6E6E6"/>
          </w:tcPr>
          <w:p w14:paraId="0EB92D39" w14:textId="77777777" w:rsidR="003F4E81" w:rsidRPr="006B70A6" w:rsidRDefault="003F4E81" w:rsidP="003F4E81">
            <w:pPr>
              <w:pStyle w:val="S8Gazettetableheading"/>
            </w:pPr>
            <w:r w:rsidRPr="006B70A6">
              <w:t xml:space="preserve">Description of the application and its purpose, including the intended use of the chemical product </w:t>
            </w:r>
          </w:p>
        </w:tc>
        <w:tc>
          <w:tcPr>
            <w:tcW w:w="3896" w:type="pct"/>
          </w:tcPr>
          <w:p w14:paraId="7108A86A" w14:textId="79E71C93" w:rsidR="003F4E81" w:rsidRPr="003F4E81" w:rsidRDefault="003F4E81" w:rsidP="003F4E81">
            <w:pPr>
              <w:pStyle w:val="S8Gazettetabletext"/>
            </w:pPr>
            <w:r w:rsidRPr="003F4E81">
              <w:t>Registration of a 10</w:t>
            </w:r>
            <w:r w:rsidR="0005510D">
              <w:t> </w:t>
            </w:r>
            <w:r w:rsidRPr="003F4E81">
              <w:t>mg/mL ivermectin pour-on solution product for the treatment and control of ivermectin-sensitive internal and external parasites of beef and dairy cattle</w:t>
            </w:r>
          </w:p>
        </w:tc>
      </w:tr>
    </w:tbl>
    <w:p w14:paraId="2A7FC2C7" w14:textId="77777777" w:rsidR="003F4E81" w:rsidRPr="003F4E81" w:rsidRDefault="003F4E81" w:rsidP="003F4E81">
      <w:pPr>
        <w:pStyle w:val="S8Gazettetabletext"/>
      </w:pPr>
    </w:p>
    <w:tbl>
      <w:tblPr>
        <w:tblStyle w:val="TableGrid1"/>
        <w:tblpPr w:leftFromText="180" w:rightFromText="180" w:vertAnchor="text" w:horzAnchor="margin" w:tblpY="120"/>
        <w:tblW w:w="5002" w:type="pct"/>
        <w:tblLook w:val="04A0" w:firstRow="1" w:lastRow="0" w:firstColumn="1" w:lastColumn="0" w:noHBand="0" w:noVBand="1"/>
        <w:tblCaption w:val="Veterinary products based on existing active constituents"/>
      </w:tblPr>
      <w:tblGrid>
        <w:gridCol w:w="2127"/>
        <w:gridCol w:w="7505"/>
      </w:tblGrid>
      <w:tr w:rsidR="006B70A6" w:rsidRPr="006B70A6" w14:paraId="77350B60" w14:textId="77777777" w:rsidTr="003F4E81">
        <w:trPr>
          <w:tblHeader/>
        </w:trPr>
        <w:tc>
          <w:tcPr>
            <w:tcW w:w="1104" w:type="pct"/>
            <w:shd w:val="clear" w:color="auto" w:fill="E6E6E6"/>
          </w:tcPr>
          <w:p w14:paraId="7EFFB851" w14:textId="77777777" w:rsidR="006B70A6" w:rsidRPr="006B70A6" w:rsidRDefault="006B70A6" w:rsidP="003F4E81">
            <w:pPr>
              <w:pStyle w:val="S8Gazettetableheading"/>
            </w:pPr>
            <w:r w:rsidRPr="006B70A6">
              <w:lastRenderedPageBreak/>
              <w:t xml:space="preserve">Application no. </w:t>
            </w:r>
          </w:p>
        </w:tc>
        <w:tc>
          <w:tcPr>
            <w:tcW w:w="3896" w:type="pct"/>
          </w:tcPr>
          <w:p w14:paraId="334EF5B6" w14:textId="78B4CD8E" w:rsidR="006B70A6" w:rsidRPr="006B70A6" w:rsidRDefault="006B70A6" w:rsidP="003F4E81">
            <w:pPr>
              <w:pStyle w:val="S8Gazettetabletext"/>
            </w:pPr>
            <w:r w:rsidRPr="006B70A6">
              <w:t>134965</w:t>
            </w:r>
          </w:p>
        </w:tc>
      </w:tr>
      <w:tr w:rsidR="006B70A6" w:rsidRPr="006B70A6" w14:paraId="1C10CDBC" w14:textId="77777777" w:rsidTr="003F4E81">
        <w:trPr>
          <w:tblHeader/>
        </w:trPr>
        <w:tc>
          <w:tcPr>
            <w:tcW w:w="1104" w:type="pct"/>
            <w:shd w:val="clear" w:color="auto" w:fill="E6E6E6"/>
          </w:tcPr>
          <w:p w14:paraId="49024DEC" w14:textId="77777777" w:rsidR="006B70A6" w:rsidRPr="006B70A6" w:rsidRDefault="006B70A6" w:rsidP="003F4E81">
            <w:pPr>
              <w:pStyle w:val="S8Gazettetableheading"/>
            </w:pPr>
            <w:r w:rsidRPr="006B70A6">
              <w:t xml:space="preserve">Product name </w:t>
            </w:r>
          </w:p>
        </w:tc>
        <w:tc>
          <w:tcPr>
            <w:tcW w:w="3896" w:type="pct"/>
          </w:tcPr>
          <w:p w14:paraId="78742DDF" w14:textId="08DEDAD6" w:rsidR="006B70A6" w:rsidRPr="006B70A6" w:rsidRDefault="006B70A6" w:rsidP="003F4E81">
            <w:pPr>
              <w:pStyle w:val="S8Gazettetabletext"/>
            </w:pPr>
            <w:r w:rsidRPr="006B70A6">
              <w:t>Wagg &amp; Purr Meloxicam Anti-inflammatory Injectable for Dogs and Cats</w:t>
            </w:r>
          </w:p>
        </w:tc>
      </w:tr>
      <w:tr w:rsidR="006B70A6" w:rsidRPr="006B70A6" w14:paraId="4889A635" w14:textId="77777777" w:rsidTr="003F4E81">
        <w:trPr>
          <w:tblHeader/>
        </w:trPr>
        <w:tc>
          <w:tcPr>
            <w:tcW w:w="1104" w:type="pct"/>
            <w:shd w:val="clear" w:color="auto" w:fill="E6E6E6"/>
          </w:tcPr>
          <w:p w14:paraId="4BB15361" w14:textId="77777777" w:rsidR="006B70A6" w:rsidRPr="006B70A6" w:rsidRDefault="006B70A6" w:rsidP="003F4E81">
            <w:pPr>
              <w:pStyle w:val="S8Gazettetableheading"/>
            </w:pPr>
            <w:r w:rsidRPr="006B70A6">
              <w:t xml:space="preserve">Active constituent/s </w:t>
            </w:r>
          </w:p>
        </w:tc>
        <w:tc>
          <w:tcPr>
            <w:tcW w:w="3896" w:type="pct"/>
          </w:tcPr>
          <w:p w14:paraId="6CD87EE9" w14:textId="3073BCCB" w:rsidR="006B70A6" w:rsidRPr="006B70A6" w:rsidRDefault="006B70A6" w:rsidP="003F4E81">
            <w:pPr>
              <w:pStyle w:val="S8Gazettetabletext"/>
            </w:pPr>
            <w:r w:rsidRPr="006B70A6">
              <w:t>5</w:t>
            </w:r>
            <w:r w:rsidR="0005510D">
              <w:t> </w:t>
            </w:r>
            <w:r w:rsidRPr="006B70A6">
              <w:t>mg/mL meloxicam</w:t>
            </w:r>
          </w:p>
        </w:tc>
      </w:tr>
      <w:tr w:rsidR="006B70A6" w:rsidRPr="006B70A6" w14:paraId="5BD424EF" w14:textId="77777777" w:rsidTr="003F4E81">
        <w:trPr>
          <w:tblHeader/>
        </w:trPr>
        <w:tc>
          <w:tcPr>
            <w:tcW w:w="1104" w:type="pct"/>
            <w:shd w:val="clear" w:color="auto" w:fill="E6E6E6"/>
          </w:tcPr>
          <w:p w14:paraId="63BA18F1" w14:textId="77777777" w:rsidR="006B70A6" w:rsidRPr="006B70A6" w:rsidRDefault="006B70A6" w:rsidP="003F4E81">
            <w:pPr>
              <w:pStyle w:val="S8Gazettetableheading"/>
            </w:pPr>
            <w:r w:rsidRPr="006B70A6">
              <w:t xml:space="preserve">Applicant name </w:t>
            </w:r>
          </w:p>
        </w:tc>
        <w:tc>
          <w:tcPr>
            <w:tcW w:w="3896" w:type="pct"/>
          </w:tcPr>
          <w:p w14:paraId="755BBFA5" w14:textId="4DC8915F" w:rsidR="006B70A6" w:rsidRPr="006B70A6" w:rsidRDefault="006B70A6" w:rsidP="003F4E81">
            <w:pPr>
              <w:pStyle w:val="S8Gazettetabletext"/>
            </w:pPr>
            <w:r w:rsidRPr="006B70A6">
              <w:t>Avet Health Pty Ltd</w:t>
            </w:r>
          </w:p>
        </w:tc>
      </w:tr>
      <w:tr w:rsidR="006B70A6" w:rsidRPr="006B70A6" w14:paraId="5EDCB473" w14:textId="77777777" w:rsidTr="003F4E81">
        <w:trPr>
          <w:tblHeader/>
        </w:trPr>
        <w:tc>
          <w:tcPr>
            <w:tcW w:w="1104" w:type="pct"/>
            <w:shd w:val="clear" w:color="auto" w:fill="E6E6E6"/>
          </w:tcPr>
          <w:p w14:paraId="7499D8BC" w14:textId="77777777" w:rsidR="006B70A6" w:rsidRPr="006B70A6" w:rsidRDefault="006B70A6" w:rsidP="003F4E81">
            <w:pPr>
              <w:pStyle w:val="S8Gazettetableheading"/>
            </w:pPr>
            <w:r w:rsidRPr="006B70A6">
              <w:t xml:space="preserve">Applicant ACN </w:t>
            </w:r>
          </w:p>
        </w:tc>
        <w:tc>
          <w:tcPr>
            <w:tcW w:w="3896" w:type="pct"/>
          </w:tcPr>
          <w:p w14:paraId="4D1CA46C" w14:textId="7B95C45B" w:rsidR="006B70A6" w:rsidRPr="006B70A6" w:rsidRDefault="006B70A6" w:rsidP="003F4E81">
            <w:pPr>
              <w:pStyle w:val="S8Gazettetabletext"/>
            </w:pPr>
            <w:r w:rsidRPr="006B70A6">
              <w:t>616 838 101</w:t>
            </w:r>
          </w:p>
        </w:tc>
      </w:tr>
      <w:tr w:rsidR="006B70A6" w:rsidRPr="006B70A6" w14:paraId="6ADDE43B" w14:textId="77777777" w:rsidTr="003F4E81">
        <w:trPr>
          <w:tblHeader/>
        </w:trPr>
        <w:tc>
          <w:tcPr>
            <w:tcW w:w="1104" w:type="pct"/>
            <w:shd w:val="clear" w:color="auto" w:fill="E6E6E6"/>
          </w:tcPr>
          <w:p w14:paraId="54038B39" w14:textId="77777777" w:rsidR="006B70A6" w:rsidRPr="006B70A6" w:rsidRDefault="006B70A6" w:rsidP="003F4E81">
            <w:pPr>
              <w:pStyle w:val="S8Gazettetableheading"/>
            </w:pPr>
            <w:r w:rsidRPr="006B70A6">
              <w:t xml:space="preserve">Date of registration </w:t>
            </w:r>
          </w:p>
        </w:tc>
        <w:tc>
          <w:tcPr>
            <w:tcW w:w="3896" w:type="pct"/>
          </w:tcPr>
          <w:p w14:paraId="2700F5AE" w14:textId="2FDB6044" w:rsidR="006B70A6" w:rsidRPr="006B70A6" w:rsidRDefault="006B70A6" w:rsidP="003F4E81">
            <w:pPr>
              <w:pStyle w:val="S8Gazettetabletext"/>
            </w:pPr>
            <w:r w:rsidRPr="006B70A6">
              <w:t>8 July 2022</w:t>
            </w:r>
          </w:p>
        </w:tc>
      </w:tr>
      <w:tr w:rsidR="006B70A6" w:rsidRPr="006B70A6" w14:paraId="6F29DF29" w14:textId="77777777" w:rsidTr="003F4E81">
        <w:trPr>
          <w:tblHeader/>
        </w:trPr>
        <w:tc>
          <w:tcPr>
            <w:tcW w:w="1104" w:type="pct"/>
            <w:shd w:val="clear" w:color="auto" w:fill="E6E6E6"/>
          </w:tcPr>
          <w:p w14:paraId="5D89AB56" w14:textId="77777777" w:rsidR="006B70A6" w:rsidRPr="006B70A6" w:rsidRDefault="006B70A6" w:rsidP="003F4E81">
            <w:pPr>
              <w:pStyle w:val="S8Gazettetableheading"/>
            </w:pPr>
            <w:r w:rsidRPr="006B70A6">
              <w:t xml:space="preserve">Product registration no. </w:t>
            </w:r>
          </w:p>
        </w:tc>
        <w:tc>
          <w:tcPr>
            <w:tcW w:w="3896" w:type="pct"/>
          </w:tcPr>
          <w:p w14:paraId="057EDE7C" w14:textId="0C2EC7FD" w:rsidR="006B70A6" w:rsidRPr="006B70A6" w:rsidRDefault="006B70A6" w:rsidP="003F4E81">
            <w:pPr>
              <w:pStyle w:val="S8Gazettetabletext"/>
            </w:pPr>
            <w:r w:rsidRPr="006B70A6">
              <w:t>92269</w:t>
            </w:r>
          </w:p>
        </w:tc>
      </w:tr>
      <w:tr w:rsidR="006B70A6" w:rsidRPr="006B70A6" w14:paraId="00B03A86" w14:textId="77777777" w:rsidTr="003F4E81">
        <w:trPr>
          <w:tblHeader/>
        </w:trPr>
        <w:tc>
          <w:tcPr>
            <w:tcW w:w="1104" w:type="pct"/>
            <w:shd w:val="clear" w:color="auto" w:fill="E6E6E6"/>
          </w:tcPr>
          <w:p w14:paraId="346316DD" w14:textId="77777777" w:rsidR="006B70A6" w:rsidRPr="006B70A6" w:rsidRDefault="006B70A6" w:rsidP="003F4E81">
            <w:pPr>
              <w:pStyle w:val="S8Gazettetableheading"/>
            </w:pPr>
            <w:r w:rsidRPr="006B70A6">
              <w:t xml:space="preserve">Label approval no. </w:t>
            </w:r>
          </w:p>
        </w:tc>
        <w:tc>
          <w:tcPr>
            <w:tcW w:w="3896" w:type="pct"/>
          </w:tcPr>
          <w:p w14:paraId="5870F693" w14:textId="6605BCD5" w:rsidR="006B70A6" w:rsidRPr="006B70A6" w:rsidRDefault="006B70A6" w:rsidP="003F4E81">
            <w:pPr>
              <w:pStyle w:val="S8Gazettetabletext"/>
            </w:pPr>
            <w:r w:rsidRPr="006B70A6">
              <w:t>92269/134965</w:t>
            </w:r>
          </w:p>
        </w:tc>
      </w:tr>
      <w:tr w:rsidR="006B70A6" w:rsidRPr="006B70A6" w14:paraId="43593689" w14:textId="77777777" w:rsidTr="003F4E81">
        <w:trPr>
          <w:tblHeader/>
        </w:trPr>
        <w:tc>
          <w:tcPr>
            <w:tcW w:w="1104" w:type="pct"/>
            <w:shd w:val="clear" w:color="auto" w:fill="E6E6E6"/>
          </w:tcPr>
          <w:p w14:paraId="03C1E759" w14:textId="77777777" w:rsidR="006B70A6" w:rsidRPr="006B70A6" w:rsidRDefault="006B70A6" w:rsidP="003F4E81">
            <w:pPr>
              <w:pStyle w:val="S8Gazettetableheading"/>
            </w:pPr>
            <w:r w:rsidRPr="006B70A6">
              <w:t xml:space="preserve">Description of the application and its purpose, including the intended use of the chemical product </w:t>
            </w:r>
          </w:p>
        </w:tc>
        <w:tc>
          <w:tcPr>
            <w:tcW w:w="3896" w:type="pct"/>
          </w:tcPr>
          <w:p w14:paraId="40D4EB71" w14:textId="38729C94" w:rsidR="006B70A6" w:rsidRPr="006B70A6" w:rsidRDefault="006B70A6" w:rsidP="003F4E81">
            <w:pPr>
              <w:pStyle w:val="S8Gazettetabletext"/>
            </w:pPr>
            <w:r w:rsidRPr="006B70A6">
              <w:t>Registration of a 5</w:t>
            </w:r>
            <w:r w:rsidR="0005510D">
              <w:t> </w:t>
            </w:r>
            <w:r w:rsidRPr="006B70A6">
              <w:t>mg/mL meloxicam injectable solution product for alleviation of inflammation and pain in both acute and chronic musculoskeletal disorders and reduction of post-operative pain and inflammation following orthopaedic and soft tissue surgery in dogs, and for reduction of pain after surgery and management of febrile conditions in conjunction with appropriate antibiotics in cats</w:t>
            </w:r>
          </w:p>
        </w:tc>
      </w:tr>
    </w:tbl>
    <w:p w14:paraId="508DF03F" w14:textId="77777777" w:rsidR="006B70A6" w:rsidRPr="006B70A6" w:rsidRDefault="006B70A6" w:rsidP="003F4E81">
      <w:pPr>
        <w:pStyle w:val="S8Gazettetabletext"/>
      </w:pPr>
    </w:p>
    <w:tbl>
      <w:tblPr>
        <w:tblStyle w:val="TableGrid1"/>
        <w:tblW w:w="5002" w:type="pct"/>
        <w:tblLook w:val="04A0" w:firstRow="1" w:lastRow="0" w:firstColumn="1" w:lastColumn="0" w:noHBand="0" w:noVBand="1"/>
      </w:tblPr>
      <w:tblGrid>
        <w:gridCol w:w="2127"/>
        <w:gridCol w:w="7505"/>
      </w:tblGrid>
      <w:tr w:rsidR="006B70A6" w:rsidRPr="006B70A6" w14:paraId="321CE015" w14:textId="77777777" w:rsidTr="003F4E81">
        <w:trPr>
          <w:tblHeader/>
        </w:trPr>
        <w:tc>
          <w:tcPr>
            <w:tcW w:w="1104" w:type="pct"/>
            <w:shd w:val="clear" w:color="auto" w:fill="E6E6E6"/>
          </w:tcPr>
          <w:p w14:paraId="70468FDA" w14:textId="77777777" w:rsidR="006B70A6" w:rsidRPr="006B70A6" w:rsidRDefault="006B70A6" w:rsidP="003F4E81">
            <w:pPr>
              <w:pStyle w:val="S8Gazettetableheading"/>
            </w:pPr>
            <w:r w:rsidRPr="006B70A6">
              <w:t xml:space="preserve">Application no. </w:t>
            </w:r>
          </w:p>
        </w:tc>
        <w:tc>
          <w:tcPr>
            <w:tcW w:w="3896" w:type="pct"/>
          </w:tcPr>
          <w:p w14:paraId="5E099EC5" w14:textId="5088ED1D" w:rsidR="006B70A6" w:rsidRPr="006B70A6" w:rsidRDefault="006B70A6" w:rsidP="003F4E81">
            <w:pPr>
              <w:pStyle w:val="S8Gazettetabletext"/>
            </w:pPr>
            <w:r w:rsidRPr="006B70A6">
              <w:t>134973</w:t>
            </w:r>
          </w:p>
        </w:tc>
      </w:tr>
      <w:tr w:rsidR="006B70A6" w:rsidRPr="006B70A6" w14:paraId="75CDDED0" w14:textId="77777777" w:rsidTr="003F4E81">
        <w:trPr>
          <w:tblHeader/>
        </w:trPr>
        <w:tc>
          <w:tcPr>
            <w:tcW w:w="1104" w:type="pct"/>
            <w:shd w:val="clear" w:color="auto" w:fill="E6E6E6"/>
          </w:tcPr>
          <w:p w14:paraId="18CD4A6A" w14:textId="77777777" w:rsidR="006B70A6" w:rsidRPr="006B70A6" w:rsidRDefault="006B70A6" w:rsidP="003F4E81">
            <w:pPr>
              <w:pStyle w:val="S8Gazettetableheading"/>
            </w:pPr>
            <w:r w:rsidRPr="006B70A6">
              <w:t xml:space="preserve">Product name </w:t>
            </w:r>
          </w:p>
        </w:tc>
        <w:tc>
          <w:tcPr>
            <w:tcW w:w="3896" w:type="pct"/>
          </w:tcPr>
          <w:p w14:paraId="16AC949C" w14:textId="7180819D" w:rsidR="006B70A6" w:rsidRPr="006B70A6" w:rsidRDefault="006B70A6" w:rsidP="003F4E81">
            <w:pPr>
              <w:pStyle w:val="S8Gazettetabletext"/>
            </w:pPr>
            <w:r w:rsidRPr="006B70A6">
              <w:t>Elevet+ Meloxicam 20</w:t>
            </w:r>
            <w:r w:rsidR="0005510D">
              <w:t> </w:t>
            </w:r>
            <w:r w:rsidRPr="006B70A6">
              <w:t>mg/mL Solution for Injection</w:t>
            </w:r>
          </w:p>
        </w:tc>
      </w:tr>
      <w:tr w:rsidR="006B70A6" w:rsidRPr="006B70A6" w14:paraId="08ECE656" w14:textId="77777777" w:rsidTr="003F4E81">
        <w:trPr>
          <w:tblHeader/>
        </w:trPr>
        <w:tc>
          <w:tcPr>
            <w:tcW w:w="1104" w:type="pct"/>
            <w:shd w:val="clear" w:color="auto" w:fill="E6E6E6"/>
          </w:tcPr>
          <w:p w14:paraId="75E9CFF7" w14:textId="77777777" w:rsidR="006B70A6" w:rsidRPr="006B70A6" w:rsidRDefault="006B70A6" w:rsidP="003F4E81">
            <w:pPr>
              <w:pStyle w:val="S8Gazettetableheading"/>
            </w:pPr>
            <w:r w:rsidRPr="006B70A6">
              <w:t xml:space="preserve">Active constituent/s </w:t>
            </w:r>
          </w:p>
        </w:tc>
        <w:tc>
          <w:tcPr>
            <w:tcW w:w="3896" w:type="pct"/>
          </w:tcPr>
          <w:p w14:paraId="25DC210E" w14:textId="32B28E5E" w:rsidR="006B70A6" w:rsidRPr="006B70A6" w:rsidRDefault="006B70A6" w:rsidP="003F4E81">
            <w:pPr>
              <w:pStyle w:val="S8Gazettetabletext"/>
            </w:pPr>
            <w:r w:rsidRPr="006B70A6">
              <w:t>20</w:t>
            </w:r>
            <w:r w:rsidR="0005510D">
              <w:t> </w:t>
            </w:r>
            <w:r w:rsidRPr="006B70A6">
              <w:t>mg/mL meloxicam</w:t>
            </w:r>
          </w:p>
        </w:tc>
      </w:tr>
      <w:tr w:rsidR="006B70A6" w:rsidRPr="006B70A6" w14:paraId="546DF947" w14:textId="77777777" w:rsidTr="003F4E81">
        <w:trPr>
          <w:tblHeader/>
        </w:trPr>
        <w:tc>
          <w:tcPr>
            <w:tcW w:w="1104" w:type="pct"/>
            <w:shd w:val="clear" w:color="auto" w:fill="E6E6E6"/>
          </w:tcPr>
          <w:p w14:paraId="034D3954" w14:textId="77777777" w:rsidR="006B70A6" w:rsidRPr="006B70A6" w:rsidRDefault="006B70A6" w:rsidP="003F4E81">
            <w:pPr>
              <w:pStyle w:val="S8Gazettetableheading"/>
            </w:pPr>
            <w:r w:rsidRPr="006B70A6">
              <w:t xml:space="preserve">Applicant name </w:t>
            </w:r>
          </w:p>
        </w:tc>
        <w:tc>
          <w:tcPr>
            <w:tcW w:w="3896" w:type="pct"/>
          </w:tcPr>
          <w:p w14:paraId="449CF4F3" w14:textId="768920B8" w:rsidR="006B70A6" w:rsidRPr="006B70A6" w:rsidRDefault="006B70A6" w:rsidP="003F4E81">
            <w:pPr>
              <w:pStyle w:val="S8Gazettetabletext"/>
            </w:pPr>
            <w:r w:rsidRPr="006B70A6">
              <w:t>Avet Health Pty Ltd</w:t>
            </w:r>
          </w:p>
        </w:tc>
      </w:tr>
      <w:tr w:rsidR="006B70A6" w:rsidRPr="006B70A6" w14:paraId="4418EF0E" w14:textId="77777777" w:rsidTr="003F4E81">
        <w:trPr>
          <w:tblHeader/>
        </w:trPr>
        <w:tc>
          <w:tcPr>
            <w:tcW w:w="1104" w:type="pct"/>
            <w:shd w:val="clear" w:color="auto" w:fill="E6E6E6"/>
          </w:tcPr>
          <w:p w14:paraId="1A00F1F6" w14:textId="77777777" w:rsidR="006B70A6" w:rsidRPr="006B70A6" w:rsidRDefault="006B70A6" w:rsidP="003F4E81">
            <w:pPr>
              <w:pStyle w:val="S8Gazettetableheading"/>
            </w:pPr>
            <w:r w:rsidRPr="006B70A6">
              <w:t xml:space="preserve">Applicant ACN </w:t>
            </w:r>
          </w:p>
        </w:tc>
        <w:tc>
          <w:tcPr>
            <w:tcW w:w="3896" w:type="pct"/>
          </w:tcPr>
          <w:p w14:paraId="314F23B0" w14:textId="7F55627F" w:rsidR="006B70A6" w:rsidRPr="006B70A6" w:rsidRDefault="006B70A6" w:rsidP="003F4E81">
            <w:pPr>
              <w:pStyle w:val="S8Gazettetabletext"/>
            </w:pPr>
            <w:r w:rsidRPr="006B70A6">
              <w:t>616 838 101</w:t>
            </w:r>
          </w:p>
        </w:tc>
      </w:tr>
      <w:tr w:rsidR="006B70A6" w:rsidRPr="006B70A6" w14:paraId="22EF32D3" w14:textId="77777777" w:rsidTr="003F4E81">
        <w:trPr>
          <w:tblHeader/>
        </w:trPr>
        <w:tc>
          <w:tcPr>
            <w:tcW w:w="1104" w:type="pct"/>
            <w:shd w:val="clear" w:color="auto" w:fill="E6E6E6"/>
          </w:tcPr>
          <w:p w14:paraId="0B97B6F1" w14:textId="77777777" w:rsidR="006B70A6" w:rsidRPr="006B70A6" w:rsidRDefault="006B70A6" w:rsidP="003F4E81">
            <w:pPr>
              <w:pStyle w:val="S8Gazettetableheading"/>
            </w:pPr>
            <w:r w:rsidRPr="006B70A6">
              <w:t xml:space="preserve">Date of registration </w:t>
            </w:r>
          </w:p>
        </w:tc>
        <w:tc>
          <w:tcPr>
            <w:tcW w:w="3896" w:type="pct"/>
          </w:tcPr>
          <w:p w14:paraId="565200A2" w14:textId="3EA717AD" w:rsidR="006B70A6" w:rsidRPr="006B70A6" w:rsidRDefault="006B70A6" w:rsidP="003F4E81">
            <w:pPr>
              <w:pStyle w:val="S8Gazettetabletext"/>
            </w:pPr>
            <w:r w:rsidRPr="006B70A6">
              <w:t>8 July 2022</w:t>
            </w:r>
          </w:p>
        </w:tc>
      </w:tr>
      <w:tr w:rsidR="006B70A6" w:rsidRPr="006B70A6" w14:paraId="3269F821" w14:textId="77777777" w:rsidTr="003F4E81">
        <w:trPr>
          <w:tblHeader/>
        </w:trPr>
        <w:tc>
          <w:tcPr>
            <w:tcW w:w="1104" w:type="pct"/>
            <w:shd w:val="clear" w:color="auto" w:fill="E6E6E6"/>
          </w:tcPr>
          <w:p w14:paraId="4D7D98AD" w14:textId="77777777" w:rsidR="006B70A6" w:rsidRPr="006B70A6" w:rsidRDefault="006B70A6" w:rsidP="003F4E81">
            <w:pPr>
              <w:pStyle w:val="S8Gazettetableheading"/>
            </w:pPr>
            <w:r w:rsidRPr="006B70A6">
              <w:t xml:space="preserve">Product registration no. </w:t>
            </w:r>
          </w:p>
        </w:tc>
        <w:tc>
          <w:tcPr>
            <w:tcW w:w="3896" w:type="pct"/>
          </w:tcPr>
          <w:p w14:paraId="6656FE63" w14:textId="59882456" w:rsidR="006B70A6" w:rsidRPr="006B70A6" w:rsidRDefault="006B70A6" w:rsidP="003F4E81">
            <w:pPr>
              <w:pStyle w:val="S8Gazettetabletext"/>
            </w:pPr>
            <w:r w:rsidRPr="006B70A6">
              <w:t>92274</w:t>
            </w:r>
          </w:p>
        </w:tc>
      </w:tr>
      <w:tr w:rsidR="006B70A6" w:rsidRPr="006B70A6" w14:paraId="414FAEE9" w14:textId="77777777" w:rsidTr="003F4E81">
        <w:trPr>
          <w:tblHeader/>
        </w:trPr>
        <w:tc>
          <w:tcPr>
            <w:tcW w:w="1104" w:type="pct"/>
            <w:shd w:val="clear" w:color="auto" w:fill="E6E6E6"/>
          </w:tcPr>
          <w:p w14:paraId="2660CD80" w14:textId="77777777" w:rsidR="006B70A6" w:rsidRPr="006B70A6" w:rsidRDefault="006B70A6" w:rsidP="003F4E81">
            <w:pPr>
              <w:pStyle w:val="S8Gazettetableheading"/>
            </w:pPr>
            <w:r w:rsidRPr="006B70A6">
              <w:t xml:space="preserve">Label approval no. </w:t>
            </w:r>
          </w:p>
        </w:tc>
        <w:tc>
          <w:tcPr>
            <w:tcW w:w="3896" w:type="pct"/>
          </w:tcPr>
          <w:p w14:paraId="6AB87439" w14:textId="695D9A36" w:rsidR="006B70A6" w:rsidRPr="006B70A6" w:rsidRDefault="006B70A6" w:rsidP="003F4E81">
            <w:pPr>
              <w:pStyle w:val="S8Gazettetabletext"/>
            </w:pPr>
            <w:r w:rsidRPr="006B70A6">
              <w:t>92274/134973</w:t>
            </w:r>
          </w:p>
        </w:tc>
      </w:tr>
      <w:tr w:rsidR="006B70A6" w:rsidRPr="006B70A6" w14:paraId="736CAE26" w14:textId="77777777" w:rsidTr="003F4E81">
        <w:trPr>
          <w:tblHeader/>
        </w:trPr>
        <w:tc>
          <w:tcPr>
            <w:tcW w:w="1104" w:type="pct"/>
            <w:shd w:val="clear" w:color="auto" w:fill="E6E6E6"/>
          </w:tcPr>
          <w:p w14:paraId="28F5F251" w14:textId="77777777" w:rsidR="006B70A6" w:rsidRPr="006B70A6" w:rsidRDefault="006B70A6" w:rsidP="003F4E81">
            <w:pPr>
              <w:pStyle w:val="S8Gazettetableheading"/>
            </w:pPr>
            <w:r w:rsidRPr="006B70A6">
              <w:t xml:space="preserve">Description of the application and its purpose, including the intended use of the chemical product </w:t>
            </w:r>
          </w:p>
        </w:tc>
        <w:tc>
          <w:tcPr>
            <w:tcW w:w="3896" w:type="pct"/>
          </w:tcPr>
          <w:p w14:paraId="7E5DE6D0" w14:textId="0ED6FD98" w:rsidR="006B70A6" w:rsidRPr="006B70A6" w:rsidRDefault="006B70A6" w:rsidP="003F4E81">
            <w:pPr>
              <w:pStyle w:val="S8Gazettetabletext"/>
            </w:pPr>
            <w:r w:rsidRPr="006B70A6">
              <w:t>Registration of a 20</w:t>
            </w:r>
            <w:r w:rsidR="0005510D">
              <w:t> </w:t>
            </w:r>
            <w:r w:rsidRPr="006B70A6">
              <w:t>mg/mL meloxicam injectable solution product as a non-steroidal anti-inflammatory, analgesic, antipyretic for use in cattle, sheep, pigs and horses</w:t>
            </w:r>
          </w:p>
        </w:tc>
      </w:tr>
    </w:tbl>
    <w:p w14:paraId="2B61D9EC" w14:textId="77777777" w:rsidR="006B70A6" w:rsidRPr="006B70A6" w:rsidRDefault="006B70A6" w:rsidP="003F4E81">
      <w:pPr>
        <w:pStyle w:val="S8Gazettetabletext"/>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6B70A6" w:rsidRPr="006B70A6" w14:paraId="0039D76A" w14:textId="77777777" w:rsidTr="006F2D0C">
        <w:trPr>
          <w:cantSplit/>
          <w:tblHeader/>
        </w:trPr>
        <w:tc>
          <w:tcPr>
            <w:tcW w:w="1103" w:type="pct"/>
            <w:shd w:val="clear" w:color="auto" w:fill="E6E6E6"/>
          </w:tcPr>
          <w:p w14:paraId="63F1FEC9" w14:textId="77777777" w:rsidR="006B70A6" w:rsidRPr="006B70A6" w:rsidRDefault="006B70A6" w:rsidP="003F4E81">
            <w:pPr>
              <w:pStyle w:val="S8Gazettetableheading"/>
            </w:pPr>
            <w:r w:rsidRPr="006B70A6">
              <w:t>Application no.</w:t>
            </w:r>
          </w:p>
        </w:tc>
        <w:tc>
          <w:tcPr>
            <w:tcW w:w="3897" w:type="pct"/>
          </w:tcPr>
          <w:p w14:paraId="55C84CDE" w14:textId="77777777" w:rsidR="006B70A6" w:rsidRPr="006B70A6" w:rsidRDefault="006B70A6" w:rsidP="003F4E81">
            <w:pPr>
              <w:pStyle w:val="S8Gazettetabletext"/>
              <w:rPr>
                <w:noProof/>
              </w:rPr>
            </w:pPr>
            <w:r w:rsidRPr="006B70A6">
              <w:t>135082</w:t>
            </w:r>
          </w:p>
        </w:tc>
      </w:tr>
      <w:tr w:rsidR="006B70A6" w:rsidRPr="006B70A6" w14:paraId="7B1784B1" w14:textId="77777777" w:rsidTr="006F2D0C">
        <w:trPr>
          <w:cantSplit/>
          <w:tblHeader/>
        </w:trPr>
        <w:tc>
          <w:tcPr>
            <w:tcW w:w="1103" w:type="pct"/>
            <w:shd w:val="clear" w:color="auto" w:fill="E6E6E6"/>
          </w:tcPr>
          <w:p w14:paraId="4609AD2A" w14:textId="77777777" w:rsidR="006B70A6" w:rsidRPr="006B70A6" w:rsidRDefault="006B70A6" w:rsidP="003F4E81">
            <w:pPr>
              <w:pStyle w:val="S8Gazettetableheading"/>
            </w:pPr>
            <w:r w:rsidRPr="006B70A6">
              <w:t>Product name</w:t>
            </w:r>
          </w:p>
        </w:tc>
        <w:tc>
          <w:tcPr>
            <w:tcW w:w="3897" w:type="pct"/>
          </w:tcPr>
          <w:p w14:paraId="7C44EBD0" w14:textId="77777777" w:rsidR="006B70A6" w:rsidRPr="006B70A6" w:rsidRDefault="006B70A6" w:rsidP="003F4E81">
            <w:pPr>
              <w:pStyle w:val="S8Gazettetabletext"/>
            </w:pPr>
            <w:r w:rsidRPr="006B70A6">
              <w:t>Cyroshield Liquid Sheep Blowfly Treatment</w:t>
            </w:r>
          </w:p>
        </w:tc>
      </w:tr>
      <w:tr w:rsidR="006B70A6" w:rsidRPr="006B70A6" w14:paraId="030264A9" w14:textId="77777777" w:rsidTr="006F2D0C">
        <w:trPr>
          <w:cantSplit/>
          <w:tblHeader/>
        </w:trPr>
        <w:tc>
          <w:tcPr>
            <w:tcW w:w="1103" w:type="pct"/>
            <w:shd w:val="clear" w:color="auto" w:fill="E6E6E6"/>
          </w:tcPr>
          <w:p w14:paraId="504A7D80" w14:textId="77777777" w:rsidR="006B70A6" w:rsidRPr="006B70A6" w:rsidRDefault="006B70A6" w:rsidP="003F4E81">
            <w:pPr>
              <w:pStyle w:val="S8Gazettetableheading"/>
            </w:pPr>
            <w:r w:rsidRPr="006B70A6">
              <w:t>Active constituent/s</w:t>
            </w:r>
          </w:p>
        </w:tc>
        <w:tc>
          <w:tcPr>
            <w:tcW w:w="3897" w:type="pct"/>
          </w:tcPr>
          <w:p w14:paraId="54BD7370" w14:textId="5923BB7E" w:rsidR="006B70A6" w:rsidRPr="006B70A6" w:rsidRDefault="006B70A6" w:rsidP="003F4E81">
            <w:pPr>
              <w:pStyle w:val="S8Gazettetabletext"/>
            </w:pPr>
            <w:r w:rsidRPr="006B70A6">
              <w:t>500</w:t>
            </w:r>
            <w:r w:rsidR="0005510D">
              <w:t> </w:t>
            </w:r>
            <w:r w:rsidRPr="006B70A6">
              <w:t>g/L cyromazine</w:t>
            </w:r>
          </w:p>
        </w:tc>
      </w:tr>
      <w:tr w:rsidR="006B70A6" w:rsidRPr="006B70A6" w14:paraId="3F8F7D0F" w14:textId="77777777" w:rsidTr="006F2D0C">
        <w:trPr>
          <w:cantSplit/>
          <w:tblHeader/>
        </w:trPr>
        <w:tc>
          <w:tcPr>
            <w:tcW w:w="1103" w:type="pct"/>
            <w:shd w:val="clear" w:color="auto" w:fill="E6E6E6"/>
          </w:tcPr>
          <w:p w14:paraId="0DDC5A20" w14:textId="77777777" w:rsidR="006B70A6" w:rsidRPr="006B70A6" w:rsidRDefault="006B70A6" w:rsidP="003F4E81">
            <w:pPr>
              <w:pStyle w:val="S8Gazettetableheading"/>
            </w:pPr>
            <w:r w:rsidRPr="006B70A6">
              <w:t>Applicant name</w:t>
            </w:r>
          </w:p>
        </w:tc>
        <w:tc>
          <w:tcPr>
            <w:tcW w:w="3897" w:type="pct"/>
          </w:tcPr>
          <w:p w14:paraId="597A2FFA" w14:textId="77777777" w:rsidR="006B70A6" w:rsidRPr="006B70A6" w:rsidRDefault="006B70A6" w:rsidP="003F4E81">
            <w:pPr>
              <w:pStyle w:val="S8Gazettetabletext"/>
            </w:pPr>
            <w:r w:rsidRPr="006B70A6">
              <w:t>Alleva Animal Health Ltd</w:t>
            </w:r>
          </w:p>
        </w:tc>
      </w:tr>
      <w:tr w:rsidR="006B70A6" w:rsidRPr="006B70A6" w14:paraId="082F6AA4" w14:textId="77777777" w:rsidTr="006F2D0C">
        <w:trPr>
          <w:cantSplit/>
          <w:tblHeader/>
        </w:trPr>
        <w:tc>
          <w:tcPr>
            <w:tcW w:w="1103" w:type="pct"/>
            <w:shd w:val="clear" w:color="auto" w:fill="E6E6E6"/>
          </w:tcPr>
          <w:p w14:paraId="7EBD9039" w14:textId="77777777" w:rsidR="006B70A6" w:rsidRPr="006B70A6" w:rsidRDefault="006B70A6" w:rsidP="003F4E81">
            <w:pPr>
              <w:pStyle w:val="S8Gazettetableheading"/>
            </w:pPr>
            <w:r w:rsidRPr="006B70A6">
              <w:t>Applicant ACN</w:t>
            </w:r>
          </w:p>
        </w:tc>
        <w:tc>
          <w:tcPr>
            <w:tcW w:w="3897" w:type="pct"/>
          </w:tcPr>
          <w:p w14:paraId="4952CA80" w14:textId="77777777" w:rsidR="006B70A6" w:rsidRPr="006B70A6" w:rsidRDefault="006B70A6" w:rsidP="003F4E81">
            <w:pPr>
              <w:pStyle w:val="S8Gazettetabletext"/>
            </w:pPr>
            <w:r w:rsidRPr="006B70A6">
              <w:t>N/A</w:t>
            </w:r>
          </w:p>
        </w:tc>
      </w:tr>
      <w:tr w:rsidR="006B70A6" w:rsidRPr="006B70A6" w14:paraId="5114881C" w14:textId="77777777" w:rsidTr="006F2D0C">
        <w:trPr>
          <w:cantSplit/>
          <w:tblHeader/>
        </w:trPr>
        <w:tc>
          <w:tcPr>
            <w:tcW w:w="1103" w:type="pct"/>
            <w:shd w:val="clear" w:color="auto" w:fill="E6E6E6"/>
          </w:tcPr>
          <w:p w14:paraId="1E1ADCC3" w14:textId="77777777" w:rsidR="006B70A6" w:rsidRPr="006B70A6" w:rsidRDefault="006B70A6" w:rsidP="003F4E81">
            <w:pPr>
              <w:pStyle w:val="S8Gazettetableheading"/>
            </w:pPr>
            <w:r w:rsidRPr="006B70A6">
              <w:t>Date of registration</w:t>
            </w:r>
          </w:p>
        </w:tc>
        <w:tc>
          <w:tcPr>
            <w:tcW w:w="3897" w:type="pct"/>
          </w:tcPr>
          <w:p w14:paraId="0793EDC0" w14:textId="77777777" w:rsidR="006B70A6" w:rsidRPr="006B70A6" w:rsidRDefault="006B70A6" w:rsidP="003F4E81">
            <w:pPr>
              <w:pStyle w:val="S8Gazettetabletext"/>
            </w:pPr>
            <w:r w:rsidRPr="006B70A6">
              <w:t>8 July 2022</w:t>
            </w:r>
          </w:p>
        </w:tc>
      </w:tr>
      <w:tr w:rsidR="006B70A6" w:rsidRPr="006B70A6" w14:paraId="7E611B5B" w14:textId="77777777" w:rsidTr="006F2D0C">
        <w:trPr>
          <w:cantSplit/>
          <w:tblHeader/>
        </w:trPr>
        <w:tc>
          <w:tcPr>
            <w:tcW w:w="1103" w:type="pct"/>
            <w:shd w:val="clear" w:color="auto" w:fill="E6E6E6"/>
          </w:tcPr>
          <w:p w14:paraId="1BB67E34" w14:textId="77777777" w:rsidR="006B70A6" w:rsidRPr="006B70A6" w:rsidRDefault="006B70A6" w:rsidP="003F4E81">
            <w:pPr>
              <w:pStyle w:val="S8Gazettetableheading"/>
            </w:pPr>
            <w:r w:rsidRPr="006B70A6">
              <w:t>Product registration no.</w:t>
            </w:r>
          </w:p>
        </w:tc>
        <w:tc>
          <w:tcPr>
            <w:tcW w:w="3897" w:type="pct"/>
          </w:tcPr>
          <w:p w14:paraId="4314572C" w14:textId="77777777" w:rsidR="006B70A6" w:rsidRPr="006B70A6" w:rsidRDefault="006B70A6" w:rsidP="003F4E81">
            <w:pPr>
              <w:pStyle w:val="S8Gazettetabletext"/>
            </w:pPr>
            <w:r w:rsidRPr="006B70A6">
              <w:t>92291</w:t>
            </w:r>
          </w:p>
        </w:tc>
      </w:tr>
      <w:tr w:rsidR="006B70A6" w:rsidRPr="006B70A6" w14:paraId="15D51B23" w14:textId="77777777" w:rsidTr="006F2D0C">
        <w:trPr>
          <w:cantSplit/>
          <w:tblHeader/>
        </w:trPr>
        <w:tc>
          <w:tcPr>
            <w:tcW w:w="1103" w:type="pct"/>
            <w:shd w:val="clear" w:color="auto" w:fill="E6E6E6"/>
          </w:tcPr>
          <w:p w14:paraId="6E63733C" w14:textId="77777777" w:rsidR="006B70A6" w:rsidRPr="006B70A6" w:rsidRDefault="006B70A6" w:rsidP="003F4E81">
            <w:pPr>
              <w:pStyle w:val="S8Gazettetableheading"/>
            </w:pPr>
            <w:r w:rsidRPr="006B70A6">
              <w:t>Label approval no.</w:t>
            </w:r>
          </w:p>
        </w:tc>
        <w:tc>
          <w:tcPr>
            <w:tcW w:w="3897" w:type="pct"/>
          </w:tcPr>
          <w:p w14:paraId="7848A454" w14:textId="77777777" w:rsidR="006B70A6" w:rsidRPr="006B70A6" w:rsidRDefault="006B70A6" w:rsidP="003F4E81">
            <w:pPr>
              <w:pStyle w:val="S8Gazettetabletext"/>
            </w:pPr>
            <w:r w:rsidRPr="006B70A6">
              <w:t>92291/135082</w:t>
            </w:r>
          </w:p>
        </w:tc>
      </w:tr>
      <w:tr w:rsidR="006B70A6" w:rsidRPr="006B70A6" w14:paraId="62A410E8" w14:textId="77777777" w:rsidTr="006F2D0C">
        <w:trPr>
          <w:cantSplit/>
          <w:tblHeader/>
        </w:trPr>
        <w:tc>
          <w:tcPr>
            <w:tcW w:w="1103" w:type="pct"/>
            <w:shd w:val="clear" w:color="auto" w:fill="E6E6E6"/>
          </w:tcPr>
          <w:p w14:paraId="2B7EC17E" w14:textId="77777777" w:rsidR="006B70A6" w:rsidRPr="006B70A6" w:rsidRDefault="006B70A6" w:rsidP="003F4E81">
            <w:pPr>
              <w:pStyle w:val="S8Gazettetableheading"/>
            </w:pPr>
            <w:r w:rsidRPr="006B70A6">
              <w:t>Description of the application and its purpose, including the intended use of the chemical product</w:t>
            </w:r>
          </w:p>
        </w:tc>
        <w:tc>
          <w:tcPr>
            <w:tcW w:w="3897" w:type="pct"/>
          </w:tcPr>
          <w:p w14:paraId="38D1C5F5" w14:textId="44B11122" w:rsidR="006B70A6" w:rsidRPr="006B70A6" w:rsidRDefault="006B70A6" w:rsidP="003F4E81">
            <w:pPr>
              <w:pStyle w:val="S8Gazettetabletext"/>
            </w:pPr>
            <w:r w:rsidRPr="006B70A6">
              <w:t>Registration of a 500</w:t>
            </w:r>
            <w:r w:rsidR="0005510D">
              <w:t> </w:t>
            </w:r>
            <w:r w:rsidRPr="006B70A6">
              <w:t>g/L cyromazine topical solution product for the protection against strike by cyromazine-susceptible strains and organophospate-resistant strains of blowflies when applied by jetting or dipping in sheep with long wool</w:t>
            </w:r>
          </w:p>
        </w:tc>
      </w:tr>
    </w:tbl>
    <w:p w14:paraId="4B298A5E" w14:textId="77777777" w:rsidR="006B70A6" w:rsidRPr="006B70A6" w:rsidRDefault="006B70A6" w:rsidP="003F4E8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6B70A6" w:rsidRPr="006B70A6" w14:paraId="3EF3B6A6" w14:textId="77777777" w:rsidTr="006F2D0C">
        <w:trPr>
          <w:cantSplit/>
          <w:tblHeader/>
        </w:trPr>
        <w:tc>
          <w:tcPr>
            <w:tcW w:w="1103" w:type="pct"/>
            <w:shd w:val="clear" w:color="auto" w:fill="E6E6E6"/>
          </w:tcPr>
          <w:p w14:paraId="13AE1C2E" w14:textId="77777777" w:rsidR="006B70A6" w:rsidRPr="006B70A6" w:rsidRDefault="006B70A6" w:rsidP="003F4E81">
            <w:pPr>
              <w:pStyle w:val="S8Gazettetableheading"/>
            </w:pPr>
            <w:r w:rsidRPr="006B70A6">
              <w:lastRenderedPageBreak/>
              <w:t>Application no.</w:t>
            </w:r>
          </w:p>
        </w:tc>
        <w:tc>
          <w:tcPr>
            <w:tcW w:w="3897" w:type="pct"/>
          </w:tcPr>
          <w:p w14:paraId="197BD6FF" w14:textId="77777777" w:rsidR="006B70A6" w:rsidRPr="006B70A6" w:rsidRDefault="006B70A6" w:rsidP="003F4E81">
            <w:pPr>
              <w:pStyle w:val="S8Gazettetabletext"/>
              <w:rPr>
                <w:noProof/>
              </w:rPr>
            </w:pPr>
            <w:r w:rsidRPr="006B70A6">
              <w:t>135110</w:t>
            </w:r>
          </w:p>
        </w:tc>
      </w:tr>
      <w:tr w:rsidR="006B70A6" w:rsidRPr="006B70A6" w14:paraId="5801F381" w14:textId="77777777" w:rsidTr="006F2D0C">
        <w:trPr>
          <w:cantSplit/>
          <w:tblHeader/>
        </w:trPr>
        <w:tc>
          <w:tcPr>
            <w:tcW w:w="1103" w:type="pct"/>
            <w:shd w:val="clear" w:color="auto" w:fill="E6E6E6"/>
          </w:tcPr>
          <w:p w14:paraId="26B2D91F" w14:textId="77777777" w:rsidR="006B70A6" w:rsidRPr="006B70A6" w:rsidRDefault="006B70A6" w:rsidP="003F4E81">
            <w:pPr>
              <w:pStyle w:val="S8Gazettetableheading"/>
            </w:pPr>
            <w:r w:rsidRPr="006B70A6">
              <w:t>Product name</w:t>
            </w:r>
          </w:p>
        </w:tc>
        <w:tc>
          <w:tcPr>
            <w:tcW w:w="3897" w:type="pct"/>
          </w:tcPr>
          <w:p w14:paraId="3640336F" w14:textId="3CFEA0DA" w:rsidR="006B70A6" w:rsidRPr="006B70A6" w:rsidRDefault="006B70A6" w:rsidP="003F4E81">
            <w:pPr>
              <w:pStyle w:val="S8Gazettetabletext"/>
            </w:pPr>
            <w:r w:rsidRPr="006B70A6">
              <w:t>Wagg &amp; Purr Diazepam Injection</w:t>
            </w:r>
          </w:p>
        </w:tc>
      </w:tr>
      <w:tr w:rsidR="006B70A6" w:rsidRPr="006B70A6" w14:paraId="0300A10C" w14:textId="77777777" w:rsidTr="006F2D0C">
        <w:trPr>
          <w:cantSplit/>
          <w:tblHeader/>
        </w:trPr>
        <w:tc>
          <w:tcPr>
            <w:tcW w:w="1103" w:type="pct"/>
            <w:shd w:val="clear" w:color="auto" w:fill="E6E6E6"/>
          </w:tcPr>
          <w:p w14:paraId="5DE76EF5" w14:textId="77777777" w:rsidR="006B70A6" w:rsidRPr="006B70A6" w:rsidRDefault="006B70A6" w:rsidP="003F4E81">
            <w:pPr>
              <w:pStyle w:val="S8Gazettetableheading"/>
            </w:pPr>
            <w:r w:rsidRPr="006B70A6">
              <w:t>Active constituent/s</w:t>
            </w:r>
          </w:p>
        </w:tc>
        <w:tc>
          <w:tcPr>
            <w:tcW w:w="3897" w:type="pct"/>
          </w:tcPr>
          <w:p w14:paraId="129897B4" w14:textId="2F861216" w:rsidR="006B70A6" w:rsidRPr="006B70A6" w:rsidRDefault="006B70A6" w:rsidP="003F4E81">
            <w:pPr>
              <w:pStyle w:val="S8Gazettetabletext"/>
            </w:pPr>
            <w:r w:rsidRPr="006B70A6">
              <w:t>5</w:t>
            </w:r>
            <w:r w:rsidR="0005510D">
              <w:t> </w:t>
            </w:r>
            <w:r w:rsidRPr="006B70A6">
              <w:t>mg/mL diazepam</w:t>
            </w:r>
          </w:p>
        </w:tc>
      </w:tr>
      <w:tr w:rsidR="006B70A6" w:rsidRPr="006B70A6" w14:paraId="0778AE13" w14:textId="77777777" w:rsidTr="006F2D0C">
        <w:trPr>
          <w:cantSplit/>
          <w:tblHeader/>
        </w:trPr>
        <w:tc>
          <w:tcPr>
            <w:tcW w:w="1103" w:type="pct"/>
            <w:shd w:val="clear" w:color="auto" w:fill="E6E6E6"/>
          </w:tcPr>
          <w:p w14:paraId="4A2EF5DE" w14:textId="77777777" w:rsidR="006B70A6" w:rsidRPr="006B70A6" w:rsidRDefault="006B70A6" w:rsidP="003F4E81">
            <w:pPr>
              <w:pStyle w:val="S8Gazettetableheading"/>
            </w:pPr>
            <w:r w:rsidRPr="006B70A6">
              <w:t>Applicant name</w:t>
            </w:r>
          </w:p>
        </w:tc>
        <w:tc>
          <w:tcPr>
            <w:tcW w:w="3897" w:type="pct"/>
          </w:tcPr>
          <w:p w14:paraId="069B1B73" w14:textId="77777777" w:rsidR="006B70A6" w:rsidRPr="006B70A6" w:rsidRDefault="006B70A6" w:rsidP="003F4E81">
            <w:pPr>
              <w:pStyle w:val="S8Gazettetabletext"/>
            </w:pPr>
            <w:r w:rsidRPr="006B70A6">
              <w:t>Avet Health Pty Ltd</w:t>
            </w:r>
          </w:p>
        </w:tc>
      </w:tr>
      <w:tr w:rsidR="006B70A6" w:rsidRPr="006B70A6" w14:paraId="635B0F12" w14:textId="77777777" w:rsidTr="006F2D0C">
        <w:trPr>
          <w:cantSplit/>
          <w:tblHeader/>
        </w:trPr>
        <w:tc>
          <w:tcPr>
            <w:tcW w:w="1103" w:type="pct"/>
            <w:shd w:val="clear" w:color="auto" w:fill="E6E6E6"/>
          </w:tcPr>
          <w:p w14:paraId="3BBAB138" w14:textId="77777777" w:rsidR="006B70A6" w:rsidRPr="006B70A6" w:rsidRDefault="006B70A6" w:rsidP="003F4E81">
            <w:pPr>
              <w:pStyle w:val="S8Gazettetableheading"/>
            </w:pPr>
            <w:r w:rsidRPr="006B70A6">
              <w:t>Applicant ACN</w:t>
            </w:r>
          </w:p>
        </w:tc>
        <w:tc>
          <w:tcPr>
            <w:tcW w:w="3897" w:type="pct"/>
          </w:tcPr>
          <w:p w14:paraId="042D9288" w14:textId="77777777" w:rsidR="006B70A6" w:rsidRPr="006B70A6" w:rsidRDefault="006B70A6" w:rsidP="003F4E81">
            <w:pPr>
              <w:pStyle w:val="S8Gazettetabletext"/>
            </w:pPr>
            <w:r w:rsidRPr="006B70A6">
              <w:t>616 838 101</w:t>
            </w:r>
          </w:p>
        </w:tc>
      </w:tr>
      <w:tr w:rsidR="006B70A6" w:rsidRPr="006B70A6" w14:paraId="4B754B3B" w14:textId="77777777" w:rsidTr="006F2D0C">
        <w:trPr>
          <w:cantSplit/>
          <w:tblHeader/>
        </w:trPr>
        <w:tc>
          <w:tcPr>
            <w:tcW w:w="1103" w:type="pct"/>
            <w:shd w:val="clear" w:color="auto" w:fill="E6E6E6"/>
          </w:tcPr>
          <w:p w14:paraId="375E1110" w14:textId="77777777" w:rsidR="006B70A6" w:rsidRPr="006B70A6" w:rsidRDefault="006B70A6" w:rsidP="003F4E81">
            <w:pPr>
              <w:pStyle w:val="S8Gazettetableheading"/>
            </w:pPr>
            <w:r w:rsidRPr="006B70A6">
              <w:t>Date of registration</w:t>
            </w:r>
          </w:p>
        </w:tc>
        <w:tc>
          <w:tcPr>
            <w:tcW w:w="3897" w:type="pct"/>
          </w:tcPr>
          <w:p w14:paraId="2EC15F64" w14:textId="77777777" w:rsidR="006B70A6" w:rsidRPr="006B70A6" w:rsidRDefault="006B70A6" w:rsidP="003F4E81">
            <w:pPr>
              <w:pStyle w:val="S8Gazettetabletext"/>
            </w:pPr>
            <w:r w:rsidRPr="006B70A6">
              <w:t>8 July 2022</w:t>
            </w:r>
          </w:p>
        </w:tc>
      </w:tr>
      <w:tr w:rsidR="006B70A6" w:rsidRPr="006B70A6" w14:paraId="1A204BCE" w14:textId="77777777" w:rsidTr="006F2D0C">
        <w:trPr>
          <w:cantSplit/>
          <w:tblHeader/>
        </w:trPr>
        <w:tc>
          <w:tcPr>
            <w:tcW w:w="1103" w:type="pct"/>
            <w:shd w:val="clear" w:color="auto" w:fill="E6E6E6"/>
          </w:tcPr>
          <w:p w14:paraId="6DD3F058" w14:textId="77777777" w:rsidR="006B70A6" w:rsidRPr="006B70A6" w:rsidRDefault="006B70A6" w:rsidP="003F4E81">
            <w:pPr>
              <w:pStyle w:val="S8Gazettetableheading"/>
            </w:pPr>
            <w:r w:rsidRPr="006B70A6">
              <w:t>Product registration no.</w:t>
            </w:r>
          </w:p>
        </w:tc>
        <w:tc>
          <w:tcPr>
            <w:tcW w:w="3897" w:type="pct"/>
          </w:tcPr>
          <w:p w14:paraId="76B85EF8" w14:textId="77777777" w:rsidR="006B70A6" w:rsidRPr="006B70A6" w:rsidRDefault="006B70A6" w:rsidP="003F4E81">
            <w:pPr>
              <w:pStyle w:val="S8Gazettetabletext"/>
            </w:pPr>
            <w:r w:rsidRPr="006B70A6">
              <w:t>92299</w:t>
            </w:r>
          </w:p>
        </w:tc>
      </w:tr>
      <w:tr w:rsidR="006B70A6" w:rsidRPr="006B70A6" w14:paraId="7E91CACE" w14:textId="77777777" w:rsidTr="006F2D0C">
        <w:trPr>
          <w:cantSplit/>
          <w:tblHeader/>
        </w:trPr>
        <w:tc>
          <w:tcPr>
            <w:tcW w:w="1103" w:type="pct"/>
            <w:shd w:val="clear" w:color="auto" w:fill="E6E6E6"/>
          </w:tcPr>
          <w:p w14:paraId="6408CD1D" w14:textId="77777777" w:rsidR="006B70A6" w:rsidRPr="006B70A6" w:rsidRDefault="006B70A6" w:rsidP="003F4E81">
            <w:pPr>
              <w:pStyle w:val="S8Gazettetableheading"/>
            </w:pPr>
            <w:r w:rsidRPr="006B70A6">
              <w:t>Label approval no.</w:t>
            </w:r>
          </w:p>
        </w:tc>
        <w:tc>
          <w:tcPr>
            <w:tcW w:w="3897" w:type="pct"/>
          </w:tcPr>
          <w:p w14:paraId="40B1C2FA" w14:textId="77777777" w:rsidR="006B70A6" w:rsidRPr="006B70A6" w:rsidRDefault="006B70A6" w:rsidP="003F4E81">
            <w:pPr>
              <w:pStyle w:val="S8Gazettetabletext"/>
            </w:pPr>
            <w:r w:rsidRPr="006B70A6">
              <w:t>92299/135110</w:t>
            </w:r>
          </w:p>
        </w:tc>
      </w:tr>
      <w:tr w:rsidR="006B70A6" w:rsidRPr="006B70A6" w14:paraId="313DD94F" w14:textId="77777777" w:rsidTr="006F2D0C">
        <w:trPr>
          <w:cantSplit/>
          <w:tblHeader/>
        </w:trPr>
        <w:tc>
          <w:tcPr>
            <w:tcW w:w="1103" w:type="pct"/>
            <w:shd w:val="clear" w:color="auto" w:fill="E6E6E6"/>
          </w:tcPr>
          <w:p w14:paraId="3A1E46CF" w14:textId="77777777" w:rsidR="006B70A6" w:rsidRPr="006B70A6" w:rsidRDefault="006B70A6" w:rsidP="003F4E81">
            <w:pPr>
              <w:pStyle w:val="S8Gazettetableheading"/>
            </w:pPr>
            <w:r w:rsidRPr="006B70A6">
              <w:t>Description of the application and its purpose, including the intended use of the chemical product</w:t>
            </w:r>
          </w:p>
        </w:tc>
        <w:tc>
          <w:tcPr>
            <w:tcW w:w="3897" w:type="pct"/>
          </w:tcPr>
          <w:p w14:paraId="368F4459" w14:textId="736CCD7F" w:rsidR="006B70A6" w:rsidRPr="006B70A6" w:rsidRDefault="006B70A6" w:rsidP="003F4E81">
            <w:pPr>
              <w:pStyle w:val="S8Gazettetabletext"/>
            </w:pPr>
            <w:r w:rsidRPr="006B70A6">
              <w:t>Registration of a 5</w:t>
            </w:r>
            <w:r w:rsidR="0005510D">
              <w:t> </w:t>
            </w:r>
            <w:r w:rsidRPr="006B70A6">
              <w:t>mg/mL diazepam injectable solution product for use as a preanaesthetic and anticonvulsant in dogs, and as an anticonvulsant in foals and as a preanaesthetic to xylazine/ketamine anaesthesia in horses</w:t>
            </w:r>
          </w:p>
        </w:tc>
      </w:tr>
    </w:tbl>
    <w:p w14:paraId="2CC67069" w14:textId="77777777" w:rsidR="006B70A6" w:rsidRPr="006B70A6" w:rsidRDefault="006B70A6" w:rsidP="003F4E81">
      <w:pPr>
        <w:pStyle w:val="S8Gazettetabletext"/>
      </w:pPr>
    </w:p>
    <w:tbl>
      <w:tblPr>
        <w:tblStyle w:val="TableGrid1"/>
        <w:tblpPr w:leftFromText="180" w:rightFromText="180" w:vertAnchor="text" w:horzAnchor="margin" w:tblpY="102"/>
        <w:tblW w:w="5002" w:type="pct"/>
        <w:tblLook w:val="04A0" w:firstRow="1" w:lastRow="0" w:firstColumn="1" w:lastColumn="0" w:noHBand="0" w:noVBand="1"/>
        <w:tblCaption w:val="Veterinary products based on existing active constituents"/>
      </w:tblPr>
      <w:tblGrid>
        <w:gridCol w:w="2127"/>
        <w:gridCol w:w="7505"/>
      </w:tblGrid>
      <w:tr w:rsidR="006B70A6" w:rsidRPr="006B70A6" w14:paraId="350F4E1E"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3D33546" w14:textId="77777777" w:rsidR="006B70A6" w:rsidRPr="006B70A6" w:rsidRDefault="006B70A6" w:rsidP="003F4E81">
            <w:pPr>
              <w:pStyle w:val="S8Gazettetableheading"/>
            </w:pPr>
            <w:r w:rsidRPr="006B70A6">
              <w:t xml:space="preserve">Application no. </w:t>
            </w:r>
          </w:p>
        </w:tc>
        <w:tc>
          <w:tcPr>
            <w:tcW w:w="3896" w:type="pct"/>
            <w:tcBorders>
              <w:top w:val="single" w:sz="4" w:space="0" w:color="auto"/>
              <w:left w:val="single" w:sz="4" w:space="0" w:color="auto"/>
              <w:bottom w:val="single" w:sz="4" w:space="0" w:color="auto"/>
              <w:right w:val="single" w:sz="4" w:space="0" w:color="auto"/>
            </w:tcBorders>
            <w:hideMark/>
          </w:tcPr>
          <w:p w14:paraId="68AFA30E" w14:textId="77777777" w:rsidR="006B70A6" w:rsidRPr="006B70A6" w:rsidRDefault="006B70A6" w:rsidP="003F4E81">
            <w:pPr>
              <w:pStyle w:val="S8Gazettetabletext"/>
            </w:pPr>
            <w:r w:rsidRPr="006B70A6">
              <w:t xml:space="preserve">131482 </w:t>
            </w:r>
          </w:p>
        </w:tc>
      </w:tr>
      <w:tr w:rsidR="006B70A6" w:rsidRPr="006B70A6" w14:paraId="1B8C872B"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349C4F" w14:textId="77777777" w:rsidR="006B70A6" w:rsidRPr="006B70A6" w:rsidRDefault="006B70A6" w:rsidP="003F4E81">
            <w:pPr>
              <w:pStyle w:val="S8Gazettetableheading"/>
            </w:pPr>
            <w:r w:rsidRPr="006B70A6">
              <w:t xml:space="preserve">Product name </w:t>
            </w:r>
          </w:p>
        </w:tc>
        <w:tc>
          <w:tcPr>
            <w:tcW w:w="3896" w:type="pct"/>
            <w:tcBorders>
              <w:top w:val="single" w:sz="4" w:space="0" w:color="auto"/>
              <w:left w:val="single" w:sz="4" w:space="0" w:color="auto"/>
              <w:bottom w:val="single" w:sz="4" w:space="0" w:color="auto"/>
              <w:right w:val="single" w:sz="4" w:space="0" w:color="auto"/>
            </w:tcBorders>
            <w:hideMark/>
          </w:tcPr>
          <w:p w14:paraId="285D3A26" w14:textId="105A9797" w:rsidR="006B70A6" w:rsidRPr="006B70A6" w:rsidRDefault="006B70A6" w:rsidP="003F4E81">
            <w:pPr>
              <w:pStyle w:val="S8Gazettetabletext"/>
            </w:pPr>
            <w:r w:rsidRPr="006B70A6">
              <w:t>Thyronorm Oral Solution for Cats</w:t>
            </w:r>
          </w:p>
        </w:tc>
      </w:tr>
      <w:tr w:rsidR="006B70A6" w:rsidRPr="006B70A6" w14:paraId="08A63B12"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92A3B68" w14:textId="77777777" w:rsidR="006B70A6" w:rsidRPr="006B70A6" w:rsidRDefault="006B70A6" w:rsidP="003F4E81">
            <w:pPr>
              <w:pStyle w:val="S8Gazettetableheading"/>
            </w:pPr>
            <w:r w:rsidRPr="006B70A6">
              <w:t xml:space="preserve">Active constituent/s </w:t>
            </w:r>
          </w:p>
        </w:tc>
        <w:tc>
          <w:tcPr>
            <w:tcW w:w="3896" w:type="pct"/>
            <w:tcBorders>
              <w:top w:val="single" w:sz="4" w:space="0" w:color="auto"/>
              <w:left w:val="single" w:sz="4" w:space="0" w:color="auto"/>
              <w:bottom w:val="single" w:sz="4" w:space="0" w:color="auto"/>
              <w:right w:val="single" w:sz="4" w:space="0" w:color="auto"/>
            </w:tcBorders>
            <w:hideMark/>
          </w:tcPr>
          <w:p w14:paraId="64360D39" w14:textId="7F0CAE54" w:rsidR="006B70A6" w:rsidRPr="006B70A6" w:rsidRDefault="006B70A6" w:rsidP="003F4E81">
            <w:pPr>
              <w:pStyle w:val="S8Gazettetabletext"/>
            </w:pPr>
            <w:r w:rsidRPr="006B70A6">
              <w:t>5</w:t>
            </w:r>
            <w:r w:rsidR="0005510D">
              <w:t> </w:t>
            </w:r>
            <w:r w:rsidRPr="006B70A6">
              <w:t>mg/mL thiamazole</w:t>
            </w:r>
          </w:p>
        </w:tc>
      </w:tr>
      <w:tr w:rsidR="006B70A6" w:rsidRPr="006B70A6" w14:paraId="46589F4D"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C34E293" w14:textId="77777777" w:rsidR="006B70A6" w:rsidRPr="006B70A6" w:rsidRDefault="006B70A6" w:rsidP="003F4E81">
            <w:pPr>
              <w:pStyle w:val="S8Gazettetableheading"/>
            </w:pPr>
            <w:r w:rsidRPr="006B70A6">
              <w:t xml:space="preserve">Applicant name </w:t>
            </w:r>
          </w:p>
        </w:tc>
        <w:tc>
          <w:tcPr>
            <w:tcW w:w="3896" w:type="pct"/>
            <w:tcBorders>
              <w:top w:val="single" w:sz="4" w:space="0" w:color="auto"/>
              <w:left w:val="single" w:sz="4" w:space="0" w:color="auto"/>
              <w:bottom w:val="single" w:sz="4" w:space="0" w:color="auto"/>
              <w:right w:val="single" w:sz="4" w:space="0" w:color="auto"/>
            </w:tcBorders>
            <w:hideMark/>
          </w:tcPr>
          <w:p w14:paraId="43E514B8" w14:textId="41F664B8" w:rsidR="006B70A6" w:rsidRPr="006B70A6" w:rsidRDefault="006B70A6" w:rsidP="003F4E81">
            <w:pPr>
              <w:pStyle w:val="S8Gazettetabletext"/>
            </w:pPr>
            <w:r w:rsidRPr="006B70A6">
              <w:t>Norbrook Laboratories Australia Pty L</w:t>
            </w:r>
            <w:r w:rsidR="00BC5603">
              <w:t>t</w:t>
            </w:r>
            <w:r w:rsidRPr="006B70A6">
              <w:t>d</w:t>
            </w:r>
          </w:p>
        </w:tc>
      </w:tr>
      <w:tr w:rsidR="006B70A6" w:rsidRPr="006B70A6" w14:paraId="5705B7FA"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0E41940" w14:textId="77777777" w:rsidR="006B70A6" w:rsidRPr="006B70A6" w:rsidRDefault="006B70A6" w:rsidP="003F4E81">
            <w:pPr>
              <w:pStyle w:val="S8Gazettetableheading"/>
            </w:pPr>
            <w:r w:rsidRPr="006B70A6">
              <w:t xml:space="preserve">Applicant ACN </w:t>
            </w:r>
          </w:p>
        </w:tc>
        <w:tc>
          <w:tcPr>
            <w:tcW w:w="3896" w:type="pct"/>
            <w:tcBorders>
              <w:top w:val="single" w:sz="4" w:space="0" w:color="auto"/>
              <w:left w:val="single" w:sz="4" w:space="0" w:color="auto"/>
              <w:bottom w:val="single" w:sz="4" w:space="0" w:color="auto"/>
              <w:right w:val="single" w:sz="4" w:space="0" w:color="auto"/>
            </w:tcBorders>
            <w:hideMark/>
          </w:tcPr>
          <w:p w14:paraId="59A982A4" w14:textId="7E53F29B" w:rsidR="006B70A6" w:rsidRPr="006B70A6" w:rsidRDefault="006B70A6" w:rsidP="003F4E81">
            <w:pPr>
              <w:pStyle w:val="S8Gazettetabletext"/>
            </w:pPr>
            <w:r w:rsidRPr="006B70A6">
              <w:t>080 972 596</w:t>
            </w:r>
          </w:p>
        </w:tc>
      </w:tr>
      <w:tr w:rsidR="006B70A6" w:rsidRPr="006B70A6" w14:paraId="4E275580"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16FC8F7" w14:textId="77777777" w:rsidR="006B70A6" w:rsidRPr="006B70A6" w:rsidRDefault="006B70A6" w:rsidP="003F4E81">
            <w:pPr>
              <w:pStyle w:val="S8Gazettetableheading"/>
            </w:pPr>
            <w:r w:rsidRPr="006B70A6">
              <w:t xml:space="preserve">Date of registration </w:t>
            </w:r>
          </w:p>
        </w:tc>
        <w:tc>
          <w:tcPr>
            <w:tcW w:w="3896" w:type="pct"/>
            <w:tcBorders>
              <w:top w:val="single" w:sz="4" w:space="0" w:color="auto"/>
              <w:left w:val="single" w:sz="4" w:space="0" w:color="auto"/>
              <w:bottom w:val="single" w:sz="4" w:space="0" w:color="auto"/>
              <w:right w:val="single" w:sz="4" w:space="0" w:color="auto"/>
            </w:tcBorders>
            <w:hideMark/>
          </w:tcPr>
          <w:p w14:paraId="087D68BA" w14:textId="457A6D6B" w:rsidR="006B70A6" w:rsidRPr="006B70A6" w:rsidRDefault="006B70A6" w:rsidP="003F4E81">
            <w:pPr>
              <w:pStyle w:val="S8Gazettetabletext"/>
            </w:pPr>
            <w:r w:rsidRPr="006B70A6">
              <w:t>11 July 2022</w:t>
            </w:r>
          </w:p>
        </w:tc>
      </w:tr>
      <w:tr w:rsidR="006B70A6" w:rsidRPr="006B70A6" w14:paraId="42E833D4"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607F69A" w14:textId="77777777" w:rsidR="006B70A6" w:rsidRPr="006B70A6" w:rsidRDefault="006B70A6" w:rsidP="003F4E81">
            <w:pPr>
              <w:pStyle w:val="S8Gazettetableheading"/>
            </w:pPr>
            <w:r w:rsidRPr="006B70A6">
              <w:t xml:space="preserve">Product registration no. </w:t>
            </w:r>
          </w:p>
        </w:tc>
        <w:tc>
          <w:tcPr>
            <w:tcW w:w="3896" w:type="pct"/>
            <w:tcBorders>
              <w:top w:val="single" w:sz="4" w:space="0" w:color="auto"/>
              <w:left w:val="single" w:sz="4" w:space="0" w:color="auto"/>
              <w:bottom w:val="single" w:sz="4" w:space="0" w:color="auto"/>
              <w:right w:val="single" w:sz="4" w:space="0" w:color="auto"/>
            </w:tcBorders>
            <w:hideMark/>
          </w:tcPr>
          <w:p w14:paraId="0A8C4964" w14:textId="1EF1B7DF" w:rsidR="006B70A6" w:rsidRPr="006B70A6" w:rsidRDefault="006B70A6" w:rsidP="003F4E81">
            <w:pPr>
              <w:pStyle w:val="S8Gazettetabletext"/>
            </w:pPr>
            <w:r w:rsidRPr="006B70A6">
              <w:t>91237</w:t>
            </w:r>
          </w:p>
        </w:tc>
      </w:tr>
      <w:tr w:rsidR="006B70A6" w:rsidRPr="006B70A6" w14:paraId="10E120FE"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1193630" w14:textId="77777777" w:rsidR="006B70A6" w:rsidRPr="006B70A6" w:rsidRDefault="006B70A6" w:rsidP="003F4E81">
            <w:pPr>
              <w:pStyle w:val="S8Gazettetableheading"/>
            </w:pPr>
            <w:r w:rsidRPr="006B70A6">
              <w:t xml:space="preserve">Label approval no. </w:t>
            </w:r>
          </w:p>
        </w:tc>
        <w:tc>
          <w:tcPr>
            <w:tcW w:w="3896" w:type="pct"/>
            <w:tcBorders>
              <w:top w:val="single" w:sz="4" w:space="0" w:color="auto"/>
              <w:left w:val="single" w:sz="4" w:space="0" w:color="auto"/>
              <w:bottom w:val="single" w:sz="4" w:space="0" w:color="auto"/>
              <w:right w:val="single" w:sz="4" w:space="0" w:color="auto"/>
            </w:tcBorders>
            <w:hideMark/>
          </w:tcPr>
          <w:p w14:paraId="1F40B80A" w14:textId="44CA7891" w:rsidR="006B70A6" w:rsidRPr="006B70A6" w:rsidRDefault="006B70A6" w:rsidP="003F4E81">
            <w:pPr>
              <w:pStyle w:val="S8Gazettetabletext"/>
            </w:pPr>
            <w:r w:rsidRPr="006B70A6">
              <w:t>91237/131482</w:t>
            </w:r>
          </w:p>
        </w:tc>
      </w:tr>
      <w:tr w:rsidR="006B70A6" w:rsidRPr="006B70A6" w14:paraId="365FCE5B"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27BB5D15" w14:textId="77777777" w:rsidR="006B70A6" w:rsidRPr="006B70A6" w:rsidRDefault="006B70A6" w:rsidP="003F4E81">
            <w:pPr>
              <w:pStyle w:val="S8Gazettetableheading"/>
            </w:pPr>
            <w:r w:rsidRPr="006B70A6">
              <w:t xml:space="preserve">Description of the application and its purpose, including the intended use of the chemical product </w:t>
            </w:r>
          </w:p>
        </w:tc>
        <w:tc>
          <w:tcPr>
            <w:tcW w:w="3896" w:type="pct"/>
            <w:tcBorders>
              <w:top w:val="single" w:sz="4" w:space="0" w:color="auto"/>
              <w:left w:val="single" w:sz="4" w:space="0" w:color="auto"/>
              <w:bottom w:val="single" w:sz="4" w:space="0" w:color="auto"/>
              <w:right w:val="single" w:sz="4" w:space="0" w:color="auto"/>
            </w:tcBorders>
            <w:hideMark/>
          </w:tcPr>
          <w:p w14:paraId="59EEB9EE" w14:textId="4F4F06D8" w:rsidR="006B70A6" w:rsidRPr="006B70A6" w:rsidRDefault="006B70A6" w:rsidP="003F4E81">
            <w:pPr>
              <w:pStyle w:val="S8Gazettetabletext"/>
            </w:pPr>
            <w:r w:rsidRPr="006B70A6">
              <w:t>Registration of a 5</w:t>
            </w:r>
            <w:r w:rsidR="0005510D">
              <w:t> </w:t>
            </w:r>
            <w:r w:rsidRPr="006B70A6">
              <w:t>mg/mL thiamazole oral solution product for the stabilisation of hyperthyroidism in cats prior to surgical thyroidectomy, and for the long-term treatment of hyperthyroidism</w:t>
            </w:r>
          </w:p>
        </w:tc>
      </w:tr>
    </w:tbl>
    <w:p w14:paraId="147C4C4F" w14:textId="77777777" w:rsidR="006B70A6" w:rsidRPr="006B70A6" w:rsidRDefault="006B70A6" w:rsidP="003F4E8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6B70A6" w:rsidRPr="006B70A6" w14:paraId="56B4F853" w14:textId="77777777" w:rsidTr="006F2D0C">
        <w:trPr>
          <w:cantSplit/>
          <w:tblHeader/>
        </w:trPr>
        <w:tc>
          <w:tcPr>
            <w:tcW w:w="1103" w:type="pct"/>
            <w:shd w:val="clear" w:color="auto" w:fill="E6E6E6"/>
          </w:tcPr>
          <w:p w14:paraId="7F881E9B" w14:textId="77777777" w:rsidR="006B70A6" w:rsidRPr="006B70A6" w:rsidRDefault="006B70A6" w:rsidP="003F4E81">
            <w:pPr>
              <w:pStyle w:val="S8Gazettetableheading"/>
            </w:pPr>
            <w:r w:rsidRPr="006B70A6">
              <w:t>Application no.</w:t>
            </w:r>
          </w:p>
        </w:tc>
        <w:tc>
          <w:tcPr>
            <w:tcW w:w="3897" w:type="pct"/>
          </w:tcPr>
          <w:p w14:paraId="240B0B15" w14:textId="77777777" w:rsidR="006B70A6" w:rsidRPr="006B70A6" w:rsidRDefault="006B70A6" w:rsidP="003F4E81">
            <w:pPr>
              <w:pStyle w:val="S8Gazettetabletext"/>
              <w:rPr>
                <w:noProof/>
              </w:rPr>
            </w:pPr>
            <w:r w:rsidRPr="006B70A6">
              <w:t>135004</w:t>
            </w:r>
          </w:p>
        </w:tc>
      </w:tr>
      <w:tr w:rsidR="006B70A6" w:rsidRPr="006B70A6" w14:paraId="3CFA4364" w14:textId="77777777" w:rsidTr="006F2D0C">
        <w:trPr>
          <w:cantSplit/>
          <w:tblHeader/>
        </w:trPr>
        <w:tc>
          <w:tcPr>
            <w:tcW w:w="1103" w:type="pct"/>
            <w:shd w:val="clear" w:color="auto" w:fill="E6E6E6"/>
          </w:tcPr>
          <w:p w14:paraId="77A75DDE" w14:textId="77777777" w:rsidR="006B70A6" w:rsidRPr="006B70A6" w:rsidRDefault="006B70A6" w:rsidP="003F4E81">
            <w:pPr>
              <w:pStyle w:val="S8Gazettetableheading"/>
            </w:pPr>
            <w:r w:rsidRPr="006B70A6">
              <w:t>Product name</w:t>
            </w:r>
          </w:p>
        </w:tc>
        <w:tc>
          <w:tcPr>
            <w:tcW w:w="3897" w:type="pct"/>
          </w:tcPr>
          <w:p w14:paraId="6AC9060E" w14:textId="2454AE26" w:rsidR="006B70A6" w:rsidRPr="006B70A6" w:rsidRDefault="006B70A6" w:rsidP="003F4E81">
            <w:pPr>
              <w:pStyle w:val="S8Gazettetabletext"/>
            </w:pPr>
            <w:r w:rsidRPr="006B70A6">
              <w:t>Wagg &amp; Purr Cyclosporin 100</w:t>
            </w:r>
            <w:r w:rsidR="0005510D">
              <w:t> </w:t>
            </w:r>
            <w:r w:rsidRPr="006B70A6">
              <w:t>mg/mL Oral Solution for Cats</w:t>
            </w:r>
          </w:p>
        </w:tc>
      </w:tr>
      <w:tr w:rsidR="006B70A6" w:rsidRPr="006B70A6" w14:paraId="0B868F65" w14:textId="77777777" w:rsidTr="006F2D0C">
        <w:trPr>
          <w:cantSplit/>
          <w:tblHeader/>
        </w:trPr>
        <w:tc>
          <w:tcPr>
            <w:tcW w:w="1103" w:type="pct"/>
            <w:shd w:val="clear" w:color="auto" w:fill="E6E6E6"/>
          </w:tcPr>
          <w:p w14:paraId="67F83A5A" w14:textId="77777777" w:rsidR="006B70A6" w:rsidRPr="006B70A6" w:rsidRDefault="006B70A6" w:rsidP="003F4E81">
            <w:pPr>
              <w:pStyle w:val="S8Gazettetableheading"/>
            </w:pPr>
            <w:r w:rsidRPr="006B70A6">
              <w:t>Active constituent/s</w:t>
            </w:r>
          </w:p>
        </w:tc>
        <w:tc>
          <w:tcPr>
            <w:tcW w:w="3897" w:type="pct"/>
          </w:tcPr>
          <w:p w14:paraId="38E38588" w14:textId="20372DBE" w:rsidR="006B70A6" w:rsidRPr="006B70A6" w:rsidRDefault="006B70A6" w:rsidP="003F4E81">
            <w:pPr>
              <w:pStyle w:val="S8Gazettetabletext"/>
            </w:pPr>
            <w:r w:rsidRPr="006B70A6">
              <w:t>100</w:t>
            </w:r>
            <w:r w:rsidR="0005510D">
              <w:t> </w:t>
            </w:r>
            <w:r w:rsidRPr="006B70A6">
              <w:t>mg/mL cyclosporin</w:t>
            </w:r>
          </w:p>
        </w:tc>
      </w:tr>
      <w:tr w:rsidR="006B70A6" w:rsidRPr="006B70A6" w14:paraId="43D15959" w14:textId="77777777" w:rsidTr="006F2D0C">
        <w:trPr>
          <w:cantSplit/>
          <w:tblHeader/>
        </w:trPr>
        <w:tc>
          <w:tcPr>
            <w:tcW w:w="1103" w:type="pct"/>
            <w:shd w:val="clear" w:color="auto" w:fill="E6E6E6"/>
          </w:tcPr>
          <w:p w14:paraId="4437D920" w14:textId="77777777" w:rsidR="006B70A6" w:rsidRPr="006B70A6" w:rsidRDefault="006B70A6" w:rsidP="003F4E81">
            <w:pPr>
              <w:pStyle w:val="S8Gazettetableheading"/>
            </w:pPr>
            <w:r w:rsidRPr="006B70A6">
              <w:t>Applicant name</w:t>
            </w:r>
          </w:p>
        </w:tc>
        <w:tc>
          <w:tcPr>
            <w:tcW w:w="3897" w:type="pct"/>
          </w:tcPr>
          <w:p w14:paraId="2D918CBF" w14:textId="77777777" w:rsidR="006B70A6" w:rsidRPr="006B70A6" w:rsidRDefault="006B70A6" w:rsidP="003F4E81">
            <w:pPr>
              <w:pStyle w:val="S8Gazettetabletext"/>
            </w:pPr>
            <w:r w:rsidRPr="006B70A6">
              <w:t>Avet Health Pty Ltd</w:t>
            </w:r>
          </w:p>
        </w:tc>
      </w:tr>
      <w:tr w:rsidR="006B70A6" w:rsidRPr="006B70A6" w14:paraId="600C70E2" w14:textId="77777777" w:rsidTr="006F2D0C">
        <w:trPr>
          <w:cantSplit/>
          <w:tblHeader/>
        </w:trPr>
        <w:tc>
          <w:tcPr>
            <w:tcW w:w="1103" w:type="pct"/>
            <w:shd w:val="clear" w:color="auto" w:fill="E6E6E6"/>
          </w:tcPr>
          <w:p w14:paraId="515D7CA1" w14:textId="77777777" w:rsidR="006B70A6" w:rsidRPr="006B70A6" w:rsidRDefault="006B70A6" w:rsidP="003F4E81">
            <w:pPr>
              <w:pStyle w:val="S8Gazettetableheading"/>
            </w:pPr>
            <w:r w:rsidRPr="006B70A6">
              <w:t>Applicant ACN</w:t>
            </w:r>
          </w:p>
        </w:tc>
        <w:tc>
          <w:tcPr>
            <w:tcW w:w="3897" w:type="pct"/>
          </w:tcPr>
          <w:p w14:paraId="0A830967" w14:textId="77777777" w:rsidR="006B70A6" w:rsidRPr="006B70A6" w:rsidRDefault="006B70A6" w:rsidP="003F4E81">
            <w:pPr>
              <w:pStyle w:val="S8Gazettetabletext"/>
            </w:pPr>
            <w:r w:rsidRPr="006B70A6">
              <w:t>616 838 101</w:t>
            </w:r>
          </w:p>
        </w:tc>
      </w:tr>
      <w:tr w:rsidR="006B70A6" w:rsidRPr="006B70A6" w14:paraId="511AC367" w14:textId="77777777" w:rsidTr="006F2D0C">
        <w:trPr>
          <w:cantSplit/>
          <w:tblHeader/>
        </w:trPr>
        <w:tc>
          <w:tcPr>
            <w:tcW w:w="1103" w:type="pct"/>
            <w:shd w:val="clear" w:color="auto" w:fill="E6E6E6"/>
          </w:tcPr>
          <w:p w14:paraId="58537E58" w14:textId="77777777" w:rsidR="006B70A6" w:rsidRPr="006B70A6" w:rsidRDefault="006B70A6" w:rsidP="003F4E81">
            <w:pPr>
              <w:pStyle w:val="S8Gazettetableheading"/>
            </w:pPr>
            <w:r w:rsidRPr="006B70A6">
              <w:t>Date of registration</w:t>
            </w:r>
          </w:p>
        </w:tc>
        <w:tc>
          <w:tcPr>
            <w:tcW w:w="3897" w:type="pct"/>
          </w:tcPr>
          <w:p w14:paraId="1622D38F" w14:textId="77777777" w:rsidR="006B70A6" w:rsidRPr="006B70A6" w:rsidRDefault="006B70A6" w:rsidP="003F4E81">
            <w:pPr>
              <w:pStyle w:val="S8Gazettetabletext"/>
            </w:pPr>
            <w:r w:rsidRPr="006B70A6">
              <w:t>11 July 2022</w:t>
            </w:r>
          </w:p>
        </w:tc>
      </w:tr>
      <w:tr w:rsidR="006B70A6" w:rsidRPr="006B70A6" w14:paraId="49265025" w14:textId="77777777" w:rsidTr="006F2D0C">
        <w:trPr>
          <w:cantSplit/>
          <w:tblHeader/>
        </w:trPr>
        <w:tc>
          <w:tcPr>
            <w:tcW w:w="1103" w:type="pct"/>
            <w:shd w:val="clear" w:color="auto" w:fill="E6E6E6"/>
          </w:tcPr>
          <w:p w14:paraId="0AC737F0" w14:textId="77777777" w:rsidR="006B70A6" w:rsidRPr="006B70A6" w:rsidRDefault="006B70A6" w:rsidP="003F4E81">
            <w:pPr>
              <w:pStyle w:val="S8Gazettetableheading"/>
            </w:pPr>
            <w:r w:rsidRPr="006B70A6">
              <w:t>Product registration no.</w:t>
            </w:r>
          </w:p>
        </w:tc>
        <w:tc>
          <w:tcPr>
            <w:tcW w:w="3897" w:type="pct"/>
          </w:tcPr>
          <w:p w14:paraId="17B9ACC9" w14:textId="77777777" w:rsidR="006B70A6" w:rsidRPr="006B70A6" w:rsidRDefault="006B70A6" w:rsidP="003F4E81">
            <w:pPr>
              <w:pStyle w:val="S8Gazettetabletext"/>
            </w:pPr>
            <w:r w:rsidRPr="006B70A6">
              <w:t>92283</w:t>
            </w:r>
          </w:p>
        </w:tc>
      </w:tr>
      <w:tr w:rsidR="006B70A6" w:rsidRPr="006B70A6" w14:paraId="207BE08B" w14:textId="77777777" w:rsidTr="006F2D0C">
        <w:trPr>
          <w:cantSplit/>
          <w:tblHeader/>
        </w:trPr>
        <w:tc>
          <w:tcPr>
            <w:tcW w:w="1103" w:type="pct"/>
            <w:shd w:val="clear" w:color="auto" w:fill="E6E6E6"/>
          </w:tcPr>
          <w:p w14:paraId="5DDD6CF6" w14:textId="77777777" w:rsidR="006B70A6" w:rsidRPr="006B70A6" w:rsidRDefault="006B70A6" w:rsidP="003F4E81">
            <w:pPr>
              <w:pStyle w:val="S8Gazettetableheading"/>
            </w:pPr>
            <w:r w:rsidRPr="006B70A6">
              <w:t>Label approval no.</w:t>
            </w:r>
          </w:p>
        </w:tc>
        <w:tc>
          <w:tcPr>
            <w:tcW w:w="3897" w:type="pct"/>
          </w:tcPr>
          <w:p w14:paraId="12AA0B30" w14:textId="77777777" w:rsidR="006B70A6" w:rsidRPr="006B70A6" w:rsidRDefault="006B70A6" w:rsidP="003F4E81">
            <w:pPr>
              <w:pStyle w:val="S8Gazettetabletext"/>
            </w:pPr>
            <w:r w:rsidRPr="006B70A6">
              <w:t>92283/135004</w:t>
            </w:r>
          </w:p>
        </w:tc>
      </w:tr>
      <w:tr w:rsidR="006B70A6" w:rsidRPr="006B70A6" w14:paraId="001B660D" w14:textId="77777777" w:rsidTr="006F2D0C">
        <w:trPr>
          <w:cantSplit/>
          <w:tblHeader/>
        </w:trPr>
        <w:tc>
          <w:tcPr>
            <w:tcW w:w="1103" w:type="pct"/>
            <w:shd w:val="clear" w:color="auto" w:fill="E6E6E6"/>
          </w:tcPr>
          <w:p w14:paraId="4B61FF80" w14:textId="77777777" w:rsidR="006B70A6" w:rsidRPr="006B70A6" w:rsidRDefault="006B70A6" w:rsidP="003F4E81">
            <w:pPr>
              <w:pStyle w:val="S8Gazettetableheading"/>
            </w:pPr>
            <w:r w:rsidRPr="006B70A6">
              <w:t>Description of the application and its purpose, including the intended use of the chemical product</w:t>
            </w:r>
          </w:p>
        </w:tc>
        <w:tc>
          <w:tcPr>
            <w:tcW w:w="3897" w:type="pct"/>
          </w:tcPr>
          <w:p w14:paraId="0993A486" w14:textId="40AAFF4A" w:rsidR="006B70A6" w:rsidRPr="006B70A6" w:rsidRDefault="006B70A6" w:rsidP="003F4E81">
            <w:pPr>
              <w:pStyle w:val="S8Gazettetabletext"/>
            </w:pPr>
            <w:r w:rsidRPr="006B70A6">
              <w:t>Registration of a 100</w:t>
            </w:r>
            <w:r w:rsidR="0005510D">
              <w:t> </w:t>
            </w:r>
            <w:r w:rsidRPr="006B70A6">
              <w:t>mg/mL cyclosporin oral solution product for the treatment of allergic dermatitis in cats</w:t>
            </w:r>
          </w:p>
        </w:tc>
      </w:tr>
    </w:tbl>
    <w:p w14:paraId="3626AB22" w14:textId="77777777" w:rsidR="006B70A6" w:rsidRPr="006B70A6" w:rsidRDefault="006B70A6" w:rsidP="003F4E8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registration"/>
      </w:tblPr>
      <w:tblGrid>
        <w:gridCol w:w="2124"/>
        <w:gridCol w:w="7504"/>
      </w:tblGrid>
      <w:tr w:rsidR="006B70A6" w:rsidRPr="006B70A6" w14:paraId="7ED5973A" w14:textId="77777777" w:rsidTr="006F2D0C">
        <w:trPr>
          <w:cantSplit/>
          <w:tblHeader/>
        </w:trPr>
        <w:tc>
          <w:tcPr>
            <w:tcW w:w="1103" w:type="pct"/>
            <w:shd w:val="clear" w:color="auto" w:fill="E6E6E6"/>
          </w:tcPr>
          <w:p w14:paraId="048009DA" w14:textId="77777777" w:rsidR="006B70A6" w:rsidRPr="006B70A6" w:rsidRDefault="006B70A6" w:rsidP="003F4E81">
            <w:pPr>
              <w:pStyle w:val="S8Gazettetableheading"/>
            </w:pPr>
            <w:r w:rsidRPr="006B70A6">
              <w:lastRenderedPageBreak/>
              <w:t>Application no.</w:t>
            </w:r>
          </w:p>
        </w:tc>
        <w:tc>
          <w:tcPr>
            <w:tcW w:w="3897" w:type="pct"/>
          </w:tcPr>
          <w:p w14:paraId="3F06B188" w14:textId="77777777" w:rsidR="006B70A6" w:rsidRPr="006B70A6" w:rsidRDefault="006B70A6" w:rsidP="003F4E81">
            <w:pPr>
              <w:pStyle w:val="S8Gazettetabletext"/>
              <w:rPr>
                <w:noProof/>
              </w:rPr>
            </w:pPr>
            <w:r w:rsidRPr="006B70A6">
              <w:t>131613</w:t>
            </w:r>
          </w:p>
        </w:tc>
      </w:tr>
      <w:tr w:rsidR="006B70A6" w:rsidRPr="006B70A6" w14:paraId="765B851F" w14:textId="77777777" w:rsidTr="006F2D0C">
        <w:trPr>
          <w:cantSplit/>
          <w:tblHeader/>
        </w:trPr>
        <w:tc>
          <w:tcPr>
            <w:tcW w:w="1103" w:type="pct"/>
            <w:shd w:val="clear" w:color="auto" w:fill="E6E6E6"/>
          </w:tcPr>
          <w:p w14:paraId="631790B1" w14:textId="77777777" w:rsidR="006B70A6" w:rsidRPr="006B70A6" w:rsidRDefault="006B70A6" w:rsidP="003F4E81">
            <w:pPr>
              <w:pStyle w:val="S8Gazettetableheading"/>
            </w:pPr>
            <w:r w:rsidRPr="006B70A6">
              <w:t>Product name</w:t>
            </w:r>
          </w:p>
        </w:tc>
        <w:tc>
          <w:tcPr>
            <w:tcW w:w="3897" w:type="pct"/>
          </w:tcPr>
          <w:p w14:paraId="1A16C3A0" w14:textId="77777777" w:rsidR="006B70A6" w:rsidRPr="006B70A6" w:rsidRDefault="006B70A6" w:rsidP="003F4E81">
            <w:pPr>
              <w:pStyle w:val="S8Gazettetabletext"/>
            </w:pPr>
            <w:r w:rsidRPr="006B70A6">
              <w:t>EpiOtic SIS Ear Cleanser for Dogs</w:t>
            </w:r>
          </w:p>
        </w:tc>
      </w:tr>
      <w:tr w:rsidR="006B70A6" w:rsidRPr="006B70A6" w14:paraId="3F9633E6" w14:textId="77777777" w:rsidTr="006F2D0C">
        <w:trPr>
          <w:cantSplit/>
          <w:tblHeader/>
        </w:trPr>
        <w:tc>
          <w:tcPr>
            <w:tcW w:w="1103" w:type="pct"/>
            <w:shd w:val="clear" w:color="auto" w:fill="E6E6E6"/>
          </w:tcPr>
          <w:p w14:paraId="300EF8B7" w14:textId="77777777" w:rsidR="006B70A6" w:rsidRPr="006B70A6" w:rsidRDefault="006B70A6" w:rsidP="003F4E81">
            <w:pPr>
              <w:pStyle w:val="S8Gazettetableheading"/>
            </w:pPr>
            <w:r w:rsidRPr="006B70A6">
              <w:t>Active constituent/s</w:t>
            </w:r>
          </w:p>
        </w:tc>
        <w:tc>
          <w:tcPr>
            <w:tcW w:w="3897" w:type="pct"/>
          </w:tcPr>
          <w:p w14:paraId="49684119" w14:textId="5B53AEF4" w:rsidR="006B70A6" w:rsidRPr="006B70A6" w:rsidRDefault="006B70A6" w:rsidP="003F4E81">
            <w:pPr>
              <w:pStyle w:val="S8Gazettetabletext"/>
            </w:pPr>
            <w:r w:rsidRPr="006B70A6">
              <w:t>2</w:t>
            </w:r>
            <w:r w:rsidR="0005510D">
              <w:t> </w:t>
            </w:r>
            <w:r w:rsidRPr="006B70A6">
              <w:t>mg/mL salicylic acid, 5</w:t>
            </w:r>
            <w:r w:rsidR="0005510D">
              <w:t> </w:t>
            </w:r>
            <w:r w:rsidRPr="006B70A6">
              <w:t>mg/mL disodium EDTA</w:t>
            </w:r>
          </w:p>
        </w:tc>
      </w:tr>
      <w:tr w:rsidR="006B70A6" w:rsidRPr="006B70A6" w14:paraId="16B433BD" w14:textId="77777777" w:rsidTr="006F2D0C">
        <w:trPr>
          <w:cantSplit/>
          <w:tblHeader/>
        </w:trPr>
        <w:tc>
          <w:tcPr>
            <w:tcW w:w="1103" w:type="pct"/>
            <w:shd w:val="clear" w:color="auto" w:fill="E6E6E6"/>
          </w:tcPr>
          <w:p w14:paraId="0051D3E7" w14:textId="77777777" w:rsidR="006B70A6" w:rsidRPr="006B70A6" w:rsidRDefault="006B70A6" w:rsidP="003F4E81">
            <w:pPr>
              <w:pStyle w:val="S8Gazettetableheading"/>
            </w:pPr>
            <w:r w:rsidRPr="006B70A6">
              <w:t>Applicant name</w:t>
            </w:r>
          </w:p>
        </w:tc>
        <w:tc>
          <w:tcPr>
            <w:tcW w:w="3897" w:type="pct"/>
          </w:tcPr>
          <w:p w14:paraId="5E3AF41F" w14:textId="77777777" w:rsidR="006B70A6" w:rsidRPr="006B70A6" w:rsidRDefault="006B70A6" w:rsidP="003F4E81">
            <w:pPr>
              <w:pStyle w:val="S8Gazettetabletext"/>
            </w:pPr>
            <w:r w:rsidRPr="006B70A6">
              <w:t>Virbac (Australia) Pty Ltd</w:t>
            </w:r>
          </w:p>
        </w:tc>
      </w:tr>
      <w:tr w:rsidR="006B70A6" w:rsidRPr="006B70A6" w14:paraId="3A893321" w14:textId="77777777" w:rsidTr="006F2D0C">
        <w:trPr>
          <w:cantSplit/>
          <w:tblHeader/>
        </w:trPr>
        <w:tc>
          <w:tcPr>
            <w:tcW w:w="1103" w:type="pct"/>
            <w:shd w:val="clear" w:color="auto" w:fill="E6E6E6"/>
          </w:tcPr>
          <w:p w14:paraId="1A319FCC" w14:textId="77777777" w:rsidR="006B70A6" w:rsidRPr="006B70A6" w:rsidRDefault="006B70A6" w:rsidP="003F4E81">
            <w:pPr>
              <w:pStyle w:val="S8Gazettetableheading"/>
            </w:pPr>
            <w:r w:rsidRPr="006B70A6">
              <w:t>Applicant ACN</w:t>
            </w:r>
          </w:p>
        </w:tc>
        <w:tc>
          <w:tcPr>
            <w:tcW w:w="3897" w:type="pct"/>
          </w:tcPr>
          <w:p w14:paraId="7CCC092E" w14:textId="77777777" w:rsidR="006B70A6" w:rsidRPr="006B70A6" w:rsidRDefault="006B70A6" w:rsidP="003F4E81">
            <w:pPr>
              <w:pStyle w:val="S8Gazettetabletext"/>
            </w:pPr>
            <w:r w:rsidRPr="006B70A6">
              <w:t>003 268 871</w:t>
            </w:r>
          </w:p>
        </w:tc>
      </w:tr>
      <w:tr w:rsidR="006B70A6" w:rsidRPr="006B70A6" w14:paraId="19AF39E5" w14:textId="77777777" w:rsidTr="006F2D0C">
        <w:trPr>
          <w:cantSplit/>
          <w:tblHeader/>
        </w:trPr>
        <w:tc>
          <w:tcPr>
            <w:tcW w:w="1103" w:type="pct"/>
            <w:shd w:val="clear" w:color="auto" w:fill="E6E6E6"/>
          </w:tcPr>
          <w:p w14:paraId="3C7B57EC" w14:textId="77777777" w:rsidR="006B70A6" w:rsidRPr="006B70A6" w:rsidRDefault="006B70A6" w:rsidP="003F4E81">
            <w:pPr>
              <w:pStyle w:val="S8Gazettetableheading"/>
            </w:pPr>
            <w:r w:rsidRPr="006B70A6">
              <w:t>Date of registration</w:t>
            </w:r>
          </w:p>
        </w:tc>
        <w:tc>
          <w:tcPr>
            <w:tcW w:w="3897" w:type="pct"/>
          </w:tcPr>
          <w:p w14:paraId="62E8D7E4" w14:textId="77777777" w:rsidR="006B70A6" w:rsidRPr="006B70A6" w:rsidRDefault="006B70A6" w:rsidP="003F4E81">
            <w:pPr>
              <w:pStyle w:val="S8Gazettetabletext"/>
            </w:pPr>
            <w:r w:rsidRPr="006B70A6">
              <w:t>14 July 2022</w:t>
            </w:r>
          </w:p>
        </w:tc>
      </w:tr>
      <w:tr w:rsidR="006B70A6" w:rsidRPr="006B70A6" w14:paraId="479D18FC" w14:textId="77777777" w:rsidTr="006F2D0C">
        <w:trPr>
          <w:cantSplit/>
          <w:tblHeader/>
        </w:trPr>
        <w:tc>
          <w:tcPr>
            <w:tcW w:w="1103" w:type="pct"/>
            <w:shd w:val="clear" w:color="auto" w:fill="E6E6E6"/>
          </w:tcPr>
          <w:p w14:paraId="724CC787" w14:textId="77777777" w:rsidR="006B70A6" w:rsidRPr="006B70A6" w:rsidRDefault="006B70A6" w:rsidP="003F4E81">
            <w:pPr>
              <w:pStyle w:val="S8Gazettetableheading"/>
            </w:pPr>
            <w:r w:rsidRPr="006B70A6">
              <w:t>Product registration no.</w:t>
            </w:r>
          </w:p>
        </w:tc>
        <w:tc>
          <w:tcPr>
            <w:tcW w:w="3897" w:type="pct"/>
          </w:tcPr>
          <w:p w14:paraId="068F6EDF" w14:textId="77777777" w:rsidR="006B70A6" w:rsidRPr="006B70A6" w:rsidRDefault="006B70A6" w:rsidP="003F4E81">
            <w:pPr>
              <w:pStyle w:val="S8Gazettetabletext"/>
            </w:pPr>
            <w:r w:rsidRPr="006B70A6">
              <w:t>91291</w:t>
            </w:r>
          </w:p>
        </w:tc>
      </w:tr>
      <w:tr w:rsidR="006B70A6" w:rsidRPr="006B70A6" w14:paraId="792A1647" w14:textId="77777777" w:rsidTr="006F2D0C">
        <w:trPr>
          <w:cantSplit/>
          <w:tblHeader/>
        </w:trPr>
        <w:tc>
          <w:tcPr>
            <w:tcW w:w="1103" w:type="pct"/>
            <w:shd w:val="clear" w:color="auto" w:fill="E6E6E6"/>
          </w:tcPr>
          <w:p w14:paraId="70D44952" w14:textId="77777777" w:rsidR="006B70A6" w:rsidRPr="006B70A6" w:rsidRDefault="006B70A6" w:rsidP="003F4E81">
            <w:pPr>
              <w:pStyle w:val="S8Gazettetableheading"/>
            </w:pPr>
            <w:r w:rsidRPr="006B70A6">
              <w:t>Label approval no.</w:t>
            </w:r>
          </w:p>
        </w:tc>
        <w:tc>
          <w:tcPr>
            <w:tcW w:w="3897" w:type="pct"/>
          </w:tcPr>
          <w:p w14:paraId="1B0DBD76" w14:textId="77777777" w:rsidR="006B70A6" w:rsidRPr="006B70A6" w:rsidRDefault="006B70A6" w:rsidP="003F4E81">
            <w:pPr>
              <w:pStyle w:val="S8Gazettetabletext"/>
            </w:pPr>
            <w:r w:rsidRPr="006B70A6">
              <w:t>91291/131613</w:t>
            </w:r>
          </w:p>
        </w:tc>
      </w:tr>
      <w:tr w:rsidR="006B70A6" w:rsidRPr="006B70A6" w14:paraId="67E9F1EC" w14:textId="77777777" w:rsidTr="006F2D0C">
        <w:trPr>
          <w:cantSplit/>
          <w:tblHeader/>
        </w:trPr>
        <w:tc>
          <w:tcPr>
            <w:tcW w:w="1103" w:type="pct"/>
            <w:shd w:val="clear" w:color="auto" w:fill="E6E6E6"/>
          </w:tcPr>
          <w:p w14:paraId="5EA5ADC2" w14:textId="77777777" w:rsidR="006B70A6" w:rsidRPr="006B70A6" w:rsidRDefault="006B70A6" w:rsidP="003F4E81">
            <w:pPr>
              <w:pStyle w:val="S8Gazettetableheading"/>
            </w:pPr>
            <w:r w:rsidRPr="006B70A6">
              <w:t>Description of the application and its purpose, including the intended use of the chemical product</w:t>
            </w:r>
          </w:p>
        </w:tc>
        <w:tc>
          <w:tcPr>
            <w:tcW w:w="3897" w:type="pct"/>
          </w:tcPr>
          <w:p w14:paraId="1507D102" w14:textId="0F6FB728" w:rsidR="006B70A6" w:rsidRPr="006B70A6" w:rsidRDefault="006B70A6" w:rsidP="003F4E81">
            <w:pPr>
              <w:pStyle w:val="S8Gazettetabletext"/>
            </w:pPr>
            <w:r w:rsidRPr="006B70A6">
              <w:t>Registration of a 5</w:t>
            </w:r>
            <w:r w:rsidR="00A67B06">
              <w:t> </w:t>
            </w:r>
            <w:r w:rsidRPr="006B70A6">
              <w:t>mg/mL disodium EDTA, 2</w:t>
            </w:r>
            <w:r w:rsidR="0005510D">
              <w:t> </w:t>
            </w:r>
            <w:r w:rsidRPr="006B70A6">
              <w:t>mg/mL salicylic acid solution for use as an ear cleaner in dogs</w:t>
            </w:r>
          </w:p>
        </w:tc>
      </w:tr>
    </w:tbl>
    <w:p w14:paraId="56D3E266" w14:textId="19DC60A4" w:rsidR="006B70A6" w:rsidRPr="003F4E81" w:rsidRDefault="006B70A6" w:rsidP="003F4E81">
      <w:pPr>
        <w:pStyle w:val="Caption"/>
      </w:pPr>
      <w:bookmarkStart w:id="6" w:name="_Toc109725351"/>
      <w:r w:rsidRPr="003F4E81">
        <w:t xml:space="preserve">Table </w:t>
      </w:r>
      <w:fldSimple w:instr=" SEQ Table \* ARABIC ">
        <w:r w:rsidR="00B676D0">
          <w:rPr>
            <w:noProof/>
          </w:rPr>
          <w:t>5</w:t>
        </w:r>
      </w:fldSimple>
      <w:r w:rsidRPr="003F4E81">
        <w:t>: Variations of registration</w:t>
      </w:r>
      <w:bookmarkEnd w:id="6"/>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05"/>
      </w:tblGrid>
      <w:tr w:rsidR="006B70A6" w:rsidRPr="006B70A6" w14:paraId="772F3CD3" w14:textId="77777777" w:rsidTr="003F4E81">
        <w:trPr>
          <w:cantSplit/>
        </w:trPr>
        <w:tc>
          <w:tcPr>
            <w:tcW w:w="1104" w:type="pct"/>
            <w:shd w:val="clear" w:color="auto" w:fill="E6E6E6"/>
          </w:tcPr>
          <w:p w14:paraId="19A13541" w14:textId="77777777" w:rsidR="006B70A6" w:rsidRPr="006B70A6" w:rsidRDefault="006B70A6" w:rsidP="003F4E81">
            <w:pPr>
              <w:pStyle w:val="S8Gazettetableheading"/>
            </w:pPr>
            <w:r w:rsidRPr="006B70A6">
              <w:t>Application no.</w:t>
            </w:r>
          </w:p>
        </w:tc>
        <w:tc>
          <w:tcPr>
            <w:tcW w:w="3896" w:type="pct"/>
          </w:tcPr>
          <w:p w14:paraId="5884BC0E" w14:textId="77777777" w:rsidR="006B70A6" w:rsidRPr="006B70A6" w:rsidRDefault="006B70A6" w:rsidP="003F4E81">
            <w:pPr>
              <w:pStyle w:val="S8Gazettetabletext"/>
            </w:pPr>
            <w:r w:rsidRPr="006B70A6">
              <w:t>135985</w:t>
            </w:r>
          </w:p>
        </w:tc>
      </w:tr>
      <w:tr w:rsidR="006B70A6" w:rsidRPr="006B70A6" w14:paraId="3046984B" w14:textId="77777777" w:rsidTr="003F4E81">
        <w:trPr>
          <w:cantSplit/>
        </w:trPr>
        <w:tc>
          <w:tcPr>
            <w:tcW w:w="1104" w:type="pct"/>
            <w:shd w:val="clear" w:color="auto" w:fill="E6E6E6"/>
          </w:tcPr>
          <w:p w14:paraId="6A3D5F63" w14:textId="77777777" w:rsidR="006B70A6" w:rsidRPr="006B70A6" w:rsidRDefault="006B70A6" w:rsidP="003F4E81">
            <w:pPr>
              <w:pStyle w:val="S8Gazettetableheading"/>
            </w:pPr>
            <w:r w:rsidRPr="006B70A6">
              <w:t>Product name</w:t>
            </w:r>
          </w:p>
        </w:tc>
        <w:tc>
          <w:tcPr>
            <w:tcW w:w="3896" w:type="pct"/>
          </w:tcPr>
          <w:p w14:paraId="4F81592B" w14:textId="77777777" w:rsidR="006B70A6" w:rsidRPr="006B70A6" w:rsidRDefault="006B70A6" w:rsidP="003F4E81">
            <w:pPr>
              <w:pStyle w:val="S8Gazettetabletext"/>
            </w:pPr>
            <w:r w:rsidRPr="006B70A6">
              <w:t>AVet Methadone Injection</w:t>
            </w:r>
          </w:p>
        </w:tc>
      </w:tr>
      <w:tr w:rsidR="006B70A6" w:rsidRPr="006B70A6" w14:paraId="56AE67CD" w14:textId="77777777" w:rsidTr="003F4E81">
        <w:trPr>
          <w:cantSplit/>
        </w:trPr>
        <w:tc>
          <w:tcPr>
            <w:tcW w:w="1104" w:type="pct"/>
            <w:shd w:val="clear" w:color="auto" w:fill="E6E6E6"/>
          </w:tcPr>
          <w:p w14:paraId="1F4D4EA3" w14:textId="77777777" w:rsidR="006B70A6" w:rsidRPr="006B70A6" w:rsidRDefault="006B70A6" w:rsidP="003F4E81">
            <w:pPr>
              <w:pStyle w:val="S8Gazettetableheading"/>
            </w:pPr>
            <w:r w:rsidRPr="006B70A6">
              <w:t>Active constituent/s</w:t>
            </w:r>
          </w:p>
        </w:tc>
        <w:tc>
          <w:tcPr>
            <w:tcW w:w="3896" w:type="pct"/>
          </w:tcPr>
          <w:p w14:paraId="73CE9170" w14:textId="443241D8" w:rsidR="006B70A6" w:rsidRPr="006B70A6" w:rsidRDefault="006B70A6" w:rsidP="003F4E81">
            <w:pPr>
              <w:pStyle w:val="S8Gazettetabletext"/>
            </w:pPr>
            <w:r w:rsidRPr="006B70A6">
              <w:t>10</w:t>
            </w:r>
            <w:r w:rsidR="0005510D">
              <w:t> </w:t>
            </w:r>
            <w:r w:rsidRPr="006B70A6">
              <w:t>mg/mL methadone hydrochloride</w:t>
            </w:r>
          </w:p>
        </w:tc>
      </w:tr>
      <w:tr w:rsidR="006B70A6" w:rsidRPr="006B70A6" w14:paraId="30D72CFA" w14:textId="77777777" w:rsidTr="003F4E81">
        <w:trPr>
          <w:cantSplit/>
        </w:trPr>
        <w:tc>
          <w:tcPr>
            <w:tcW w:w="1104" w:type="pct"/>
            <w:shd w:val="clear" w:color="auto" w:fill="E6E6E6"/>
          </w:tcPr>
          <w:p w14:paraId="7BD115E3" w14:textId="77777777" w:rsidR="006B70A6" w:rsidRPr="006B70A6" w:rsidRDefault="006B70A6" w:rsidP="003F4E81">
            <w:pPr>
              <w:pStyle w:val="S8Gazettetableheading"/>
            </w:pPr>
            <w:r w:rsidRPr="006B70A6">
              <w:t>Applicant name</w:t>
            </w:r>
          </w:p>
        </w:tc>
        <w:tc>
          <w:tcPr>
            <w:tcW w:w="3896" w:type="pct"/>
          </w:tcPr>
          <w:p w14:paraId="1F418D51" w14:textId="77777777" w:rsidR="006B70A6" w:rsidRPr="006B70A6" w:rsidRDefault="006B70A6" w:rsidP="003F4E81">
            <w:pPr>
              <w:pStyle w:val="S8Gazettetabletext"/>
            </w:pPr>
            <w:r w:rsidRPr="006B70A6">
              <w:t>AVet Health Pty Ltd</w:t>
            </w:r>
          </w:p>
        </w:tc>
      </w:tr>
      <w:tr w:rsidR="006B70A6" w:rsidRPr="006B70A6" w14:paraId="3DDB91C9" w14:textId="77777777" w:rsidTr="003F4E81">
        <w:trPr>
          <w:cantSplit/>
        </w:trPr>
        <w:tc>
          <w:tcPr>
            <w:tcW w:w="1104" w:type="pct"/>
            <w:shd w:val="clear" w:color="auto" w:fill="E6E6E6"/>
          </w:tcPr>
          <w:p w14:paraId="49E53069" w14:textId="77777777" w:rsidR="006B70A6" w:rsidRPr="006B70A6" w:rsidRDefault="006B70A6" w:rsidP="003F4E81">
            <w:pPr>
              <w:pStyle w:val="S8Gazettetableheading"/>
            </w:pPr>
            <w:r w:rsidRPr="006B70A6">
              <w:t>Applicant ACN</w:t>
            </w:r>
          </w:p>
        </w:tc>
        <w:tc>
          <w:tcPr>
            <w:tcW w:w="3896" w:type="pct"/>
          </w:tcPr>
          <w:p w14:paraId="787F11D2" w14:textId="77777777" w:rsidR="006B70A6" w:rsidRPr="006B70A6" w:rsidRDefault="006B70A6" w:rsidP="003F4E81">
            <w:pPr>
              <w:pStyle w:val="S8Gazettetabletext"/>
              <w:rPr>
                <w:szCs w:val="16"/>
              </w:rPr>
            </w:pPr>
            <w:r w:rsidRPr="006B70A6">
              <w:rPr>
                <w:szCs w:val="16"/>
              </w:rPr>
              <w:t>616 838 101</w:t>
            </w:r>
          </w:p>
        </w:tc>
      </w:tr>
      <w:tr w:rsidR="006B70A6" w:rsidRPr="006B70A6" w14:paraId="103581BD" w14:textId="77777777" w:rsidTr="003F4E81">
        <w:trPr>
          <w:cantSplit/>
        </w:trPr>
        <w:tc>
          <w:tcPr>
            <w:tcW w:w="1104" w:type="pct"/>
            <w:shd w:val="clear" w:color="auto" w:fill="E6E6E6"/>
          </w:tcPr>
          <w:p w14:paraId="2B74A676" w14:textId="77777777" w:rsidR="006B70A6" w:rsidRPr="006B70A6" w:rsidRDefault="006B70A6" w:rsidP="003F4E81">
            <w:pPr>
              <w:pStyle w:val="S8Gazettetableheading"/>
            </w:pPr>
            <w:r w:rsidRPr="006B70A6">
              <w:t>Date of variation</w:t>
            </w:r>
          </w:p>
        </w:tc>
        <w:tc>
          <w:tcPr>
            <w:tcW w:w="3896" w:type="pct"/>
          </w:tcPr>
          <w:p w14:paraId="3522B98F" w14:textId="77777777" w:rsidR="006B70A6" w:rsidRPr="006B70A6" w:rsidRDefault="006B70A6" w:rsidP="003F4E81">
            <w:pPr>
              <w:pStyle w:val="S8Gazettetabletext"/>
            </w:pPr>
            <w:r w:rsidRPr="006B70A6">
              <w:t>1 July 2022</w:t>
            </w:r>
          </w:p>
        </w:tc>
      </w:tr>
      <w:tr w:rsidR="006B70A6" w:rsidRPr="006B70A6" w14:paraId="1CE12901" w14:textId="77777777" w:rsidTr="003F4E81">
        <w:trPr>
          <w:cantSplit/>
        </w:trPr>
        <w:tc>
          <w:tcPr>
            <w:tcW w:w="1104" w:type="pct"/>
            <w:shd w:val="clear" w:color="auto" w:fill="E6E6E6"/>
          </w:tcPr>
          <w:p w14:paraId="6FBEDA84" w14:textId="77777777" w:rsidR="006B70A6" w:rsidRPr="006B70A6" w:rsidRDefault="006B70A6" w:rsidP="003F4E81">
            <w:pPr>
              <w:pStyle w:val="S8Gazettetableheading"/>
            </w:pPr>
            <w:r w:rsidRPr="006B70A6">
              <w:t>Product registration no.</w:t>
            </w:r>
          </w:p>
        </w:tc>
        <w:tc>
          <w:tcPr>
            <w:tcW w:w="3896" w:type="pct"/>
          </w:tcPr>
          <w:p w14:paraId="07D1F643" w14:textId="77777777" w:rsidR="006B70A6" w:rsidRPr="006B70A6" w:rsidRDefault="006B70A6" w:rsidP="003F4E81">
            <w:pPr>
              <w:pStyle w:val="S8Gazettetabletext"/>
            </w:pPr>
            <w:r w:rsidRPr="006B70A6">
              <w:t>90739</w:t>
            </w:r>
          </w:p>
        </w:tc>
      </w:tr>
      <w:tr w:rsidR="006B70A6" w:rsidRPr="006B70A6" w14:paraId="4208325F" w14:textId="77777777" w:rsidTr="003F4E81">
        <w:trPr>
          <w:cantSplit/>
        </w:trPr>
        <w:tc>
          <w:tcPr>
            <w:tcW w:w="1104" w:type="pct"/>
            <w:shd w:val="clear" w:color="auto" w:fill="E6E6E6"/>
          </w:tcPr>
          <w:p w14:paraId="04EEDBD7" w14:textId="77777777" w:rsidR="006B70A6" w:rsidRPr="006B70A6" w:rsidRDefault="006B70A6" w:rsidP="003F4E81">
            <w:pPr>
              <w:pStyle w:val="S8Gazettetableheading"/>
            </w:pPr>
            <w:r w:rsidRPr="006B70A6">
              <w:t>Label approval no.</w:t>
            </w:r>
          </w:p>
        </w:tc>
        <w:tc>
          <w:tcPr>
            <w:tcW w:w="3896" w:type="pct"/>
          </w:tcPr>
          <w:p w14:paraId="5A747DBA" w14:textId="77777777" w:rsidR="006B70A6" w:rsidRPr="006B70A6" w:rsidRDefault="006B70A6" w:rsidP="003F4E81">
            <w:pPr>
              <w:pStyle w:val="S8Gazettetabletext"/>
            </w:pPr>
            <w:r w:rsidRPr="006B70A6">
              <w:t>90739/135985</w:t>
            </w:r>
          </w:p>
        </w:tc>
      </w:tr>
      <w:tr w:rsidR="006B70A6" w:rsidRPr="006B70A6" w14:paraId="0241AAD8" w14:textId="77777777" w:rsidTr="003F4E81">
        <w:trPr>
          <w:cantSplit/>
        </w:trPr>
        <w:tc>
          <w:tcPr>
            <w:tcW w:w="1104" w:type="pct"/>
            <w:shd w:val="clear" w:color="auto" w:fill="E6E6E6"/>
          </w:tcPr>
          <w:p w14:paraId="4F812C45" w14:textId="77777777" w:rsidR="006B70A6" w:rsidRPr="006B70A6" w:rsidRDefault="006B70A6" w:rsidP="003F4E81">
            <w:pPr>
              <w:pStyle w:val="S8Gazettetableheading"/>
            </w:pPr>
            <w:r w:rsidRPr="006B70A6">
              <w:t>Description of the application and its purpose, including the intended use of the chemical product</w:t>
            </w:r>
          </w:p>
        </w:tc>
        <w:tc>
          <w:tcPr>
            <w:tcW w:w="3896" w:type="pct"/>
          </w:tcPr>
          <w:p w14:paraId="298C3107" w14:textId="77777777" w:rsidR="006B70A6" w:rsidRPr="006B70A6" w:rsidRDefault="006B70A6" w:rsidP="003F4E81">
            <w:pPr>
              <w:pStyle w:val="S8Gazettetabletext"/>
            </w:pPr>
            <w:r w:rsidRPr="006B70A6">
              <w:t xml:space="preserve">Variation to the particulars of registration and label approval to change the distinguishing product name and the name that appears on the label from </w:t>
            </w:r>
            <w:r w:rsidRPr="006B70A6">
              <w:t>‘</w:t>
            </w:r>
            <w:r w:rsidRPr="006B70A6">
              <w:t>Methadone Injection</w:t>
            </w:r>
            <w:r w:rsidRPr="006B70A6">
              <w:t>’</w:t>
            </w:r>
            <w:r w:rsidRPr="006B70A6">
              <w:t xml:space="preserve"> to </w:t>
            </w:r>
            <w:r w:rsidRPr="006B70A6">
              <w:t>‘</w:t>
            </w:r>
            <w:r w:rsidRPr="006B70A6">
              <w:t>AVet Methadone Injection</w:t>
            </w:r>
            <w:r w:rsidRPr="006B70A6">
              <w:t>’</w:t>
            </w:r>
          </w:p>
        </w:tc>
      </w:tr>
    </w:tbl>
    <w:p w14:paraId="2C43D705" w14:textId="77777777" w:rsidR="006B70A6" w:rsidRPr="006B70A6" w:rsidRDefault="006B70A6" w:rsidP="003F4E8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6B70A6" w:rsidRPr="006B70A6" w14:paraId="4436BFF0" w14:textId="77777777" w:rsidTr="006F2D0C">
        <w:trPr>
          <w:cantSplit/>
          <w:tblHeader/>
        </w:trPr>
        <w:tc>
          <w:tcPr>
            <w:tcW w:w="1103" w:type="pct"/>
            <w:shd w:val="clear" w:color="auto" w:fill="E6E6E6"/>
          </w:tcPr>
          <w:p w14:paraId="419C9749" w14:textId="77777777" w:rsidR="006B70A6" w:rsidRPr="006B70A6" w:rsidRDefault="006B70A6" w:rsidP="003F4E81">
            <w:pPr>
              <w:pStyle w:val="S8Gazettetableheading"/>
            </w:pPr>
            <w:r w:rsidRPr="006B70A6">
              <w:t>Application no.</w:t>
            </w:r>
          </w:p>
        </w:tc>
        <w:tc>
          <w:tcPr>
            <w:tcW w:w="3897" w:type="pct"/>
          </w:tcPr>
          <w:p w14:paraId="2F64AC67" w14:textId="77777777" w:rsidR="006B70A6" w:rsidRPr="006B70A6" w:rsidRDefault="006B70A6" w:rsidP="003F4E81">
            <w:pPr>
              <w:pStyle w:val="S8Gazettetabletext"/>
              <w:rPr>
                <w:noProof/>
              </w:rPr>
            </w:pPr>
            <w:r w:rsidRPr="006B70A6">
              <w:t>134890</w:t>
            </w:r>
          </w:p>
        </w:tc>
      </w:tr>
      <w:tr w:rsidR="006B70A6" w:rsidRPr="006B70A6" w14:paraId="3896677E" w14:textId="77777777" w:rsidTr="006F2D0C">
        <w:trPr>
          <w:cantSplit/>
          <w:tblHeader/>
        </w:trPr>
        <w:tc>
          <w:tcPr>
            <w:tcW w:w="1103" w:type="pct"/>
            <w:shd w:val="clear" w:color="auto" w:fill="E6E6E6"/>
          </w:tcPr>
          <w:p w14:paraId="036E2FD6" w14:textId="77777777" w:rsidR="006B70A6" w:rsidRPr="006B70A6" w:rsidRDefault="006B70A6" w:rsidP="003F4E81">
            <w:pPr>
              <w:pStyle w:val="S8Gazettetableheading"/>
            </w:pPr>
            <w:r w:rsidRPr="006B70A6">
              <w:t>Product name</w:t>
            </w:r>
          </w:p>
        </w:tc>
        <w:tc>
          <w:tcPr>
            <w:tcW w:w="3897" w:type="pct"/>
          </w:tcPr>
          <w:p w14:paraId="352DC975" w14:textId="77777777" w:rsidR="006B70A6" w:rsidRPr="006B70A6" w:rsidRDefault="006B70A6" w:rsidP="003F4E81">
            <w:pPr>
              <w:pStyle w:val="S8Gazettetabletext"/>
            </w:pPr>
            <w:r w:rsidRPr="006B70A6">
              <w:t>NV Gentamax 100 Injection</w:t>
            </w:r>
          </w:p>
        </w:tc>
      </w:tr>
      <w:tr w:rsidR="006B70A6" w:rsidRPr="006B70A6" w14:paraId="45FAA0CD" w14:textId="77777777" w:rsidTr="006F2D0C">
        <w:trPr>
          <w:cantSplit/>
          <w:tblHeader/>
        </w:trPr>
        <w:tc>
          <w:tcPr>
            <w:tcW w:w="1103" w:type="pct"/>
            <w:shd w:val="clear" w:color="auto" w:fill="E6E6E6"/>
          </w:tcPr>
          <w:p w14:paraId="7D0D2C61" w14:textId="77777777" w:rsidR="006B70A6" w:rsidRPr="006B70A6" w:rsidRDefault="006B70A6" w:rsidP="003F4E81">
            <w:pPr>
              <w:pStyle w:val="S8Gazettetableheading"/>
            </w:pPr>
            <w:r w:rsidRPr="006B70A6">
              <w:t>Active constituent/s</w:t>
            </w:r>
          </w:p>
        </w:tc>
        <w:tc>
          <w:tcPr>
            <w:tcW w:w="3897" w:type="pct"/>
          </w:tcPr>
          <w:p w14:paraId="7D6C7CBF" w14:textId="099CEA18" w:rsidR="006B70A6" w:rsidRPr="006B70A6" w:rsidRDefault="006B70A6" w:rsidP="003F4E81">
            <w:pPr>
              <w:pStyle w:val="S8Gazettetabletext"/>
            </w:pPr>
            <w:r w:rsidRPr="006B70A6">
              <w:t>100</w:t>
            </w:r>
            <w:r w:rsidR="0005510D">
              <w:t> </w:t>
            </w:r>
            <w:r w:rsidRPr="006B70A6">
              <w:t>mg/mL gentamicin (as sulfate)</w:t>
            </w:r>
          </w:p>
        </w:tc>
      </w:tr>
      <w:tr w:rsidR="006B70A6" w:rsidRPr="006B70A6" w14:paraId="1EEEDA3E" w14:textId="77777777" w:rsidTr="006F2D0C">
        <w:trPr>
          <w:cantSplit/>
          <w:tblHeader/>
        </w:trPr>
        <w:tc>
          <w:tcPr>
            <w:tcW w:w="1103" w:type="pct"/>
            <w:shd w:val="clear" w:color="auto" w:fill="E6E6E6"/>
          </w:tcPr>
          <w:p w14:paraId="3AF7A43A" w14:textId="77777777" w:rsidR="006B70A6" w:rsidRPr="006B70A6" w:rsidRDefault="006B70A6" w:rsidP="003F4E81">
            <w:pPr>
              <w:pStyle w:val="S8Gazettetableheading"/>
            </w:pPr>
            <w:r w:rsidRPr="006B70A6">
              <w:t>Applicant name</w:t>
            </w:r>
          </w:p>
        </w:tc>
        <w:tc>
          <w:tcPr>
            <w:tcW w:w="3897" w:type="pct"/>
          </w:tcPr>
          <w:p w14:paraId="4964110C" w14:textId="77777777" w:rsidR="006B70A6" w:rsidRPr="006B70A6" w:rsidRDefault="006B70A6" w:rsidP="003F4E81">
            <w:pPr>
              <w:pStyle w:val="S8Gazettetabletext"/>
            </w:pPr>
            <w:r w:rsidRPr="006B70A6">
              <w:t>Ceva Animal Health Pty Ltd</w:t>
            </w:r>
          </w:p>
        </w:tc>
      </w:tr>
      <w:tr w:rsidR="006B70A6" w:rsidRPr="006B70A6" w14:paraId="32E5A6A8" w14:textId="77777777" w:rsidTr="006F2D0C">
        <w:trPr>
          <w:cantSplit/>
          <w:tblHeader/>
        </w:trPr>
        <w:tc>
          <w:tcPr>
            <w:tcW w:w="1103" w:type="pct"/>
            <w:shd w:val="clear" w:color="auto" w:fill="E6E6E6"/>
          </w:tcPr>
          <w:p w14:paraId="4C37510B" w14:textId="77777777" w:rsidR="006B70A6" w:rsidRPr="006B70A6" w:rsidRDefault="006B70A6" w:rsidP="003F4E81">
            <w:pPr>
              <w:pStyle w:val="S8Gazettetableheading"/>
            </w:pPr>
            <w:r w:rsidRPr="006B70A6">
              <w:t>Applicant ACN</w:t>
            </w:r>
          </w:p>
        </w:tc>
        <w:tc>
          <w:tcPr>
            <w:tcW w:w="3897" w:type="pct"/>
          </w:tcPr>
          <w:p w14:paraId="012CE8A5" w14:textId="77777777" w:rsidR="006B70A6" w:rsidRPr="006B70A6" w:rsidRDefault="006B70A6" w:rsidP="003F4E81">
            <w:pPr>
              <w:pStyle w:val="S8Gazettetabletext"/>
            </w:pPr>
            <w:r w:rsidRPr="006B70A6">
              <w:t>002 692 426</w:t>
            </w:r>
          </w:p>
        </w:tc>
      </w:tr>
      <w:tr w:rsidR="006B70A6" w:rsidRPr="006B70A6" w14:paraId="4D95E2E5" w14:textId="77777777" w:rsidTr="006F2D0C">
        <w:trPr>
          <w:cantSplit/>
          <w:tblHeader/>
        </w:trPr>
        <w:tc>
          <w:tcPr>
            <w:tcW w:w="1103" w:type="pct"/>
            <w:shd w:val="clear" w:color="auto" w:fill="E6E6E6"/>
          </w:tcPr>
          <w:p w14:paraId="2F375506" w14:textId="77777777" w:rsidR="006B70A6" w:rsidRPr="006B70A6" w:rsidRDefault="006B70A6" w:rsidP="003F4E81">
            <w:pPr>
              <w:pStyle w:val="S8Gazettetableheading"/>
            </w:pPr>
            <w:r w:rsidRPr="006B70A6">
              <w:t>Date of variation</w:t>
            </w:r>
          </w:p>
        </w:tc>
        <w:tc>
          <w:tcPr>
            <w:tcW w:w="3897" w:type="pct"/>
          </w:tcPr>
          <w:p w14:paraId="78C58BEC" w14:textId="77777777" w:rsidR="006B70A6" w:rsidRPr="006B70A6" w:rsidRDefault="006B70A6" w:rsidP="003F4E81">
            <w:pPr>
              <w:pStyle w:val="S8Gazettetabletext"/>
            </w:pPr>
            <w:r w:rsidRPr="006B70A6">
              <w:t>6 July 2022</w:t>
            </w:r>
          </w:p>
        </w:tc>
      </w:tr>
      <w:tr w:rsidR="006B70A6" w:rsidRPr="006B70A6" w14:paraId="3422933F" w14:textId="77777777" w:rsidTr="006F2D0C">
        <w:trPr>
          <w:cantSplit/>
          <w:tblHeader/>
        </w:trPr>
        <w:tc>
          <w:tcPr>
            <w:tcW w:w="1103" w:type="pct"/>
            <w:shd w:val="clear" w:color="auto" w:fill="E6E6E6"/>
          </w:tcPr>
          <w:p w14:paraId="0A2E3AB2" w14:textId="77777777" w:rsidR="006B70A6" w:rsidRPr="006B70A6" w:rsidRDefault="006B70A6" w:rsidP="003F4E81">
            <w:pPr>
              <w:pStyle w:val="S8Gazettetableheading"/>
            </w:pPr>
            <w:r w:rsidRPr="006B70A6">
              <w:t>Product registration no.</w:t>
            </w:r>
          </w:p>
        </w:tc>
        <w:tc>
          <w:tcPr>
            <w:tcW w:w="3897" w:type="pct"/>
          </w:tcPr>
          <w:p w14:paraId="2A8E676D" w14:textId="77777777" w:rsidR="006B70A6" w:rsidRPr="006B70A6" w:rsidRDefault="006B70A6" w:rsidP="003F4E81">
            <w:pPr>
              <w:pStyle w:val="S8Gazettetabletext"/>
            </w:pPr>
            <w:r w:rsidRPr="006B70A6">
              <w:t>55873</w:t>
            </w:r>
          </w:p>
        </w:tc>
      </w:tr>
      <w:tr w:rsidR="006B70A6" w:rsidRPr="006B70A6" w14:paraId="3133AC53" w14:textId="77777777" w:rsidTr="006F2D0C">
        <w:trPr>
          <w:cantSplit/>
          <w:tblHeader/>
        </w:trPr>
        <w:tc>
          <w:tcPr>
            <w:tcW w:w="1103" w:type="pct"/>
            <w:shd w:val="clear" w:color="auto" w:fill="E6E6E6"/>
          </w:tcPr>
          <w:p w14:paraId="2D7798C7" w14:textId="77777777" w:rsidR="006B70A6" w:rsidRPr="006B70A6" w:rsidRDefault="006B70A6" w:rsidP="003F4E81">
            <w:pPr>
              <w:pStyle w:val="S8Gazettetableheading"/>
            </w:pPr>
            <w:r w:rsidRPr="006B70A6">
              <w:t>Label approval no.</w:t>
            </w:r>
          </w:p>
        </w:tc>
        <w:tc>
          <w:tcPr>
            <w:tcW w:w="3897" w:type="pct"/>
          </w:tcPr>
          <w:p w14:paraId="602CC94E" w14:textId="77777777" w:rsidR="006B70A6" w:rsidRPr="006B70A6" w:rsidRDefault="006B70A6" w:rsidP="003F4E81">
            <w:pPr>
              <w:pStyle w:val="S8Gazettetabletext"/>
            </w:pPr>
            <w:r w:rsidRPr="006B70A6">
              <w:t>55873/134890</w:t>
            </w:r>
          </w:p>
        </w:tc>
      </w:tr>
      <w:tr w:rsidR="006B70A6" w:rsidRPr="006B70A6" w14:paraId="35170E5B" w14:textId="77777777" w:rsidTr="006F2D0C">
        <w:trPr>
          <w:cantSplit/>
          <w:tblHeader/>
        </w:trPr>
        <w:tc>
          <w:tcPr>
            <w:tcW w:w="1103" w:type="pct"/>
            <w:shd w:val="clear" w:color="auto" w:fill="E6E6E6"/>
          </w:tcPr>
          <w:p w14:paraId="2666B0B7" w14:textId="77777777" w:rsidR="006B70A6" w:rsidRPr="006B70A6" w:rsidRDefault="006B70A6" w:rsidP="003F4E81">
            <w:pPr>
              <w:pStyle w:val="S8Gazettetableheading"/>
            </w:pPr>
            <w:r w:rsidRPr="006B70A6">
              <w:t>Description of the application and its purpose, including the intended use of the chemical product</w:t>
            </w:r>
          </w:p>
        </w:tc>
        <w:tc>
          <w:tcPr>
            <w:tcW w:w="3897" w:type="pct"/>
          </w:tcPr>
          <w:p w14:paraId="4C9617AC" w14:textId="361497A3" w:rsidR="006B70A6" w:rsidRPr="006B70A6" w:rsidRDefault="006B70A6" w:rsidP="003F4E81">
            <w:pPr>
              <w:pStyle w:val="S8Gazettetabletext"/>
            </w:pPr>
            <w:r w:rsidRPr="006B70A6">
              <w:t>Variation of labelling particulars to allow the label to continue to be harmonised between Australia and New Zealand</w:t>
            </w:r>
          </w:p>
        </w:tc>
      </w:tr>
    </w:tbl>
    <w:p w14:paraId="508E8FFA" w14:textId="77777777" w:rsidR="006B70A6" w:rsidRPr="006B70A6" w:rsidRDefault="006B70A6" w:rsidP="003F4E8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6B70A6" w:rsidRPr="006B70A6" w14:paraId="26AB9230" w14:textId="77777777" w:rsidTr="006F2D0C">
        <w:trPr>
          <w:cantSplit/>
          <w:tblHeader/>
        </w:trPr>
        <w:tc>
          <w:tcPr>
            <w:tcW w:w="1103" w:type="pct"/>
            <w:shd w:val="clear" w:color="auto" w:fill="E6E6E6"/>
          </w:tcPr>
          <w:p w14:paraId="08363846" w14:textId="77777777" w:rsidR="006B70A6" w:rsidRPr="006B70A6" w:rsidRDefault="006B70A6" w:rsidP="003F4E81">
            <w:pPr>
              <w:pStyle w:val="S8Gazettetableheading"/>
            </w:pPr>
            <w:r w:rsidRPr="006B70A6">
              <w:lastRenderedPageBreak/>
              <w:t>Application no.</w:t>
            </w:r>
          </w:p>
        </w:tc>
        <w:tc>
          <w:tcPr>
            <w:tcW w:w="3897" w:type="pct"/>
          </w:tcPr>
          <w:p w14:paraId="23198FBA" w14:textId="77777777" w:rsidR="006B70A6" w:rsidRPr="006B70A6" w:rsidRDefault="006B70A6" w:rsidP="003F4E81">
            <w:pPr>
              <w:pStyle w:val="S8Gazettetabletext"/>
              <w:rPr>
                <w:noProof/>
              </w:rPr>
            </w:pPr>
            <w:r w:rsidRPr="006B70A6">
              <w:t>134211</w:t>
            </w:r>
          </w:p>
        </w:tc>
      </w:tr>
      <w:tr w:rsidR="006B70A6" w:rsidRPr="006B70A6" w14:paraId="3A6EFAAF" w14:textId="77777777" w:rsidTr="006F2D0C">
        <w:trPr>
          <w:cantSplit/>
          <w:tblHeader/>
        </w:trPr>
        <w:tc>
          <w:tcPr>
            <w:tcW w:w="1103" w:type="pct"/>
            <w:shd w:val="clear" w:color="auto" w:fill="E6E6E6"/>
          </w:tcPr>
          <w:p w14:paraId="1F13F715" w14:textId="77777777" w:rsidR="006B70A6" w:rsidRPr="006B70A6" w:rsidRDefault="006B70A6" w:rsidP="003F4E81">
            <w:pPr>
              <w:pStyle w:val="S8Gazettetableheading"/>
            </w:pPr>
            <w:r w:rsidRPr="006B70A6">
              <w:t>Product name</w:t>
            </w:r>
          </w:p>
        </w:tc>
        <w:tc>
          <w:tcPr>
            <w:tcW w:w="3897" w:type="pct"/>
          </w:tcPr>
          <w:p w14:paraId="5BFAAA95" w14:textId="77777777" w:rsidR="006B70A6" w:rsidRPr="006B70A6" w:rsidRDefault="006B70A6" w:rsidP="003F4E81">
            <w:pPr>
              <w:pStyle w:val="S8Gazettetabletext"/>
            </w:pPr>
            <w:r w:rsidRPr="006B70A6">
              <w:t>Aristopet Animal Health Flea and Tick Spray Plus Insect Growth Regulator for Dogs and Cats</w:t>
            </w:r>
          </w:p>
        </w:tc>
      </w:tr>
      <w:tr w:rsidR="006B70A6" w:rsidRPr="006B70A6" w14:paraId="66DA7870" w14:textId="77777777" w:rsidTr="006F2D0C">
        <w:trPr>
          <w:cantSplit/>
          <w:tblHeader/>
        </w:trPr>
        <w:tc>
          <w:tcPr>
            <w:tcW w:w="1103" w:type="pct"/>
            <w:shd w:val="clear" w:color="auto" w:fill="E6E6E6"/>
          </w:tcPr>
          <w:p w14:paraId="4E93DC45" w14:textId="77777777" w:rsidR="006B70A6" w:rsidRPr="006B70A6" w:rsidRDefault="006B70A6" w:rsidP="003F4E81">
            <w:pPr>
              <w:pStyle w:val="S8Gazettetableheading"/>
            </w:pPr>
            <w:r w:rsidRPr="006B70A6">
              <w:t>Active constituent/s</w:t>
            </w:r>
          </w:p>
        </w:tc>
        <w:tc>
          <w:tcPr>
            <w:tcW w:w="3897" w:type="pct"/>
          </w:tcPr>
          <w:p w14:paraId="197634F6" w14:textId="255BEF1D" w:rsidR="006B70A6" w:rsidRPr="006B70A6" w:rsidRDefault="006B70A6" w:rsidP="003F4E81">
            <w:pPr>
              <w:pStyle w:val="S8Gazettetabletext"/>
            </w:pPr>
            <w:r w:rsidRPr="006B70A6">
              <w:t>1.8</w:t>
            </w:r>
            <w:r w:rsidR="0005510D">
              <w:t> </w:t>
            </w:r>
            <w:r w:rsidRPr="006B70A6">
              <w:t>g/L pyrethrins, 2</w:t>
            </w:r>
            <w:r w:rsidR="0005510D">
              <w:t> </w:t>
            </w:r>
            <w:r w:rsidRPr="006B70A6">
              <w:t>g/L S-methoprene, 6</w:t>
            </w:r>
            <w:r w:rsidR="0005510D">
              <w:t> </w:t>
            </w:r>
            <w:r w:rsidRPr="006B70A6">
              <w:t>g/L N-octyl bicycloheptene dicarboximide, 3.6</w:t>
            </w:r>
            <w:r w:rsidR="0005510D">
              <w:t> </w:t>
            </w:r>
            <w:r w:rsidRPr="006B70A6">
              <w:t>g/L piperonyl butoxide</w:t>
            </w:r>
          </w:p>
        </w:tc>
      </w:tr>
      <w:tr w:rsidR="006B70A6" w:rsidRPr="006B70A6" w14:paraId="10114D8E" w14:textId="77777777" w:rsidTr="006F2D0C">
        <w:trPr>
          <w:cantSplit/>
          <w:tblHeader/>
        </w:trPr>
        <w:tc>
          <w:tcPr>
            <w:tcW w:w="1103" w:type="pct"/>
            <w:shd w:val="clear" w:color="auto" w:fill="E6E6E6"/>
          </w:tcPr>
          <w:p w14:paraId="664B4DEE" w14:textId="77777777" w:rsidR="006B70A6" w:rsidRPr="006B70A6" w:rsidRDefault="006B70A6" w:rsidP="003F4E81">
            <w:pPr>
              <w:pStyle w:val="S8Gazettetableheading"/>
            </w:pPr>
            <w:r w:rsidRPr="006B70A6">
              <w:t>Applicant name</w:t>
            </w:r>
          </w:p>
        </w:tc>
        <w:tc>
          <w:tcPr>
            <w:tcW w:w="3897" w:type="pct"/>
          </w:tcPr>
          <w:p w14:paraId="71F99D37" w14:textId="77777777" w:rsidR="006B70A6" w:rsidRPr="006B70A6" w:rsidRDefault="006B70A6" w:rsidP="003F4E81">
            <w:pPr>
              <w:pStyle w:val="S8Gazettetabletext"/>
            </w:pPr>
            <w:r w:rsidRPr="006B70A6">
              <w:t>Qpharma Pty Ltd</w:t>
            </w:r>
          </w:p>
        </w:tc>
      </w:tr>
      <w:tr w:rsidR="006B70A6" w:rsidRPr="006B70A6" w14:paraId="1E33F8C2" w14:textId="77777777" w:rsidTr="006F2D0C">
        <w:trPr>
          <w:cantSplit/>
          <w:tblHeader/>
        </w:trPr>
        <w:tc>
          <w:tcPr>
            <w:tcW w:w="1103" w:type="pct"/>
            <w:shd w:val="clear" w:color="auto" w:fill="E6E6E6"/>
          </w:tcPr>
          <w:p w14:paraId="02D8FCC2" w14:textId="77777777" w:rsidR="006B70A6" w:rsidRPr="006B70A6" w:rsidRDefault="006B70A6" w:rsidP="003F4E81">
            <w:pPr>
              <w:pStyle w:val="S8Gazettetableheading"/>
            </w:pPr>
            <w:r w:rsidRPr="006B70A6">
              <w:t>Applicant ACN</w:t>
            </w:r>
          </w:p>
        </w:tc>
        <w:tc>
          <w:tcPr>
            <w:tcW w:w="3897" w:type="pct"/>
          </w:tcPr>
          <w:p w14:paraId="59654C7B" w14:textId="77777777" w:rsidR="006B70A6" w:rsidRPr="006B70A6" w:rsidRDefault="006B70A6" w:rsidP="003F4E81">
            <w:pPr>
              <w:pStyle w:val="S8Gazettetabletext"/>
            </w:pPr>
            <w:r w:rsidRPr="006B70A6">
              <w:t>145 418 882</w:t>
            </w:r>
          </w:p>
        </w:tc>
      </w:tr>
      <w:tr w:rsidR="006B70A6" w:rsidRPr="006B70A6" w14:paraId="5318F566" w14:textId="77777777" w:rsidTr="006F2D0C">
        <w:trPr>
          <w:cantSplit/>
          <w:tblHeader/>
        </w:trPr>
        <w:tc>
          <w:tcPr>
            <w:tcW w:w="1103" w:type="pct"/>
            <w:shd w:val="clear" w:color="auto" w:fill="E6E6E6"/>
          </w:tcPr>
          <w:p w14:paraId="4ADAEE70" w14:textId="77777777" w:rsidR="006B70A6" w:rsidRPr="006B70A6" w:rsidRDefault="006B70A6" w:rsidP="003F4E81">
            <w:pPr>
              <w:pStyle w:val="S8Gazettetableheading"/>
            </w:pPr>
            <w:r w:rsidRPr="006B70A6">
              <w:t>Date of variation</w:t>
            </w:r>
          </w:p>
        </w:tc>
        <w:tc>
          <w:tcPr>
            <w:tcW w:w="3897" w:type="pct"/>
          </w:tcPr>
          <w:p w14:paraId="4BFA0EDC" w14:textId="77777777" w:rsidR="006B70A6" w:rsidRPr="006B70A6" w:rsidRDefault="006B70A6" w:rsidP="003F4E81">
            <w:pPr>
              <w:pStyle w:val="S8Gazettetabletext"/>
            </w:pPr>
            <w:r w:rsidRPr="006B70A6">
              <w:t>11 July 2022</w:t>
            </w:r>
          </w:p>
        </w:tc>
      </w:tr>
      <w:tr w:rsidR="006B70A6" w:rsidRPr="006B70A6" w14:paraId="6CB41F62" w14:textId="77777777" w:rsidTr="006F2D0C">
        <w:trPr>
          <w:cantSplit/>
          <w:tblHeader/>
        </w:trPr>
        <w:tc>
          <w:tcPr>
            <w:tcW w:w="1103" w:type="pct"/>
            <w:shd w:val="clear" w:color="auto" w:fill="E6E6E6"/>
          </w:tcPr>
          <w:p w14:paraId="7F8B1DF9" w14:textId="77777777" w:rsidR="006B70A6" w:rsidRPr="006B70A6" w:rsidRDefault="006B70A6" w:rsidP="003F4E81">
            <w:pPr>
              <w:pStyle w:val="S8Gazettetableheading"/>
            </w:pPr>
            <w:r w:rsidRPr="006B70A6">
              <w:t>Product registration no.</w:t>
            </w:r>
          </w:p>
        </w:tc>
        <w:tc>
          <w:tcPr>
            <w:tcW w:w="3897" w:type="pct"/>
          </w:tcPr>
          <w:p w14:paraId="1709C415" w14:textId="77777777" w:rsidR="006B70A6" w:rsidRPr="006B70A6" w:rsidRDefault="006B70A6" w:rsidP="003F4E81">
            <w:pPr>
              <w:pStyle w:val="S8Gazettetabletext"/>
            </w:pPr>
            <w:r w:rsidRPr="006B70A6">
              <w:t>64035</w:t>
            </w:r>
          </w:p>
        </w:tc>
      </w:tr>
      <w:tr w:rsidR="006B70A6" w:rsidRPr="006B70A6" w14:paraId="55F1C658" w14:textId="77777777" w:rsidTr="006F2D0C">
        <w:trPr>
          <w:cantSplit/>
          <w:tblHeader/>
        </w:trPr>
        <w:tc>
          <w:tcPr>
            <w:tcW w:w="1103" w:type="pct"/>
            <w:shd w:val="clear" w:color="auto" w:fill="E6E6E6"/>
          </w:tcPr>
          <w:p w14:paraId="5524F6ED" w14:textId="77777777" w:rsidR="006B70A6" w:rsidRPr="006B70A6" w:rsidRDefault="006B70A6" w:rsidP="003F4E81">
            <w:pPr>
              <w:pStyle w:val="S8Gazettetableheading"/>
            </w:pPr>
            <w:r w:rsidRPr="006B70A6">
              <w:t>Label approval no.</w:t>
            </w:r>
          </w:p>
        </w:tc>
        <w:tc>
          <w:tcPr>
            <w:tcW w:w="3897" w:type="pct"/>
          </w:tcPr>
          <w:p w14:paraId="0621B38C" w14:textId="77777777" w:rsidR="006B70A6" w:rsidRPr="006B70A6" w:rsidRDefault="006B70A6" w:rsidP="003F4E81">
            <w:pPr>
              <w:pStyle w:val="S8Gazettetabletext"/>
            </w:pPr>
            <w:r w:rsidRPr="006B70A6">
              <w:t>64035/134211</w:t>
            </w:r>
          </w:p>
        </w:tc>
      </w:tr>
      <w:tr w:rsidR="006B70A6" w:rsidRPr="006B70A6" w14:paraId="441E144F" w14:textId="77777777" w:rsidTr="006F2D0C">
        <w:trPr>
          <w:cantSplit/>
          <w:tblHeader/>
        </w:trPr>
        <w:tc>
          <w:tcPr>
            <w:tcW w:w="1103" w:type="pct"/>
            <w:shd w:val="clear" w:color="auto" w:fill="E6E6E6"/>
          </w:tcPr>
          <w:p w14:paraId="3752F88F" w14:textId="77777777" w:rsidR="006B70A6" w:rsidRPr="006B70A6" w:rsidRDefault="006B70A6" w:rsidP="003F4E81">
            <w:pPr>
              <w:pStyle w:val="S8Gazettetableheading"/>
            </w:pPr>
            <w:r w:rsidRPr="006B70A6">
              <w:t>Description of the application and its purpose, including the intended use of the chemical product</w:t>
            </w:r>
          </w:p>
        </w:tc>
        <w:tc>
          <w:tcPr>
            <w:tcW w:w="3897" w:type="pct"/>
          </w:tcPr>
          <w:p w14:paraId="05165095" w14:textId="77777777" w:rsidR="006B70A6" w:rsidRPr="006B70A6" w:rsidRDefault="006B70A6" w:rsidP="003F4E81">
            <w:pPr>
              <w:pStyle w:val="S8Gazettetabletext"/>
            </w:pPr>
            <w:r w:rsidRPr="006B70A6">
              <w:t>Variation to the particulars of registration and label approval to update the product formulation</w:t>
            </w:r>
          </w:p>
        </w:tc>
      </w:tr>
    </w:tbl>
    <w:p w14:paraId="50FDECAC" w14:textId="77777777" w:rsidR="006B70A6" w:rsidRPr="006B70A6" w:rsidRDefault="006B70A6" w:rsidP="003F4E81">
      <w:pPr>
        <w:pStyle w:val="S8Gazettetabletext"/>
      </w:pPr>
    </w:p>
    <w:tbl>
      <w:tblPr>
        <w:tblStyle w:val="TableGrid1"/>
        <w:tblW w:w="5002" w:type="pct"/>
        <w:tblLook w:val="04A0" w:firstRow="1" w:lastRow="0" w:firstColumn="1" w:lastColumn="0" w:noHBand="0" w:noVBand="1"/>
        <w:tblCaption w:val="Variations of registration"/>
      </w:tblPr>
      <w:tblGrid>
        <w:gridCol w:w="2127"/>
        <w:gridCol w:w="7505"/>
      </w:tblGrid>
      <w:tr w:rsidR="006B70A6" w:rsidRPr="006B70A6" w14:paraId="7D9FED00"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86D5162" w14:textId="77777777" w:rsidR="006B70A6" w:rsidRPr="006B70A6" w:rsidRDefault="006B70A6" w:rsidP="003F4E81">
            <w:pPr>
              <w:pStyle w:val="S8Gazettetableheading"/>
            </w:pPr>
            <w:r w:rsidRPr="006B70A6">
              <w:t xml:space="preserve">Application no. </w:t>
            </w:r>
          </w:p>
        </w:tc>
        <w:tc>
          <w:tcPr>
            <w:tcW w:w="3896" w:type="pct"/>
            <w:tcBorders>
              <w:top w:val="single" w:sz="4" w:space="0" w:color="auto"/>
              <w:left w:val="single" w:sz="4" w:space="0" w:color="auto"/>
              <w:bottom w:val="single" w:sz="4" w:space="0" w:color="auto"/>
              <w:right w:val="single" w:sz="4" w:space="0" w:color="auto"/>
            </w:tcBorders>
            <w:hideMark/>
          </w:tcPr>
          <w:p w14:paraId="54D800B4" w14:textId="73F45321" w:rsidR="006B70A6" w:rsidRPr="006B70A6" w:rsidRDefault="006B70A6" w:rsidP="003F4E81">
            <w:pPr>
              <w:pStyle w:val="S8Gazettetabletext"/>
            </w:pPr>
            <w:r w:rsidRPr="006B70A6">
              <w:t>134870</w:t>
            </w:r>
          </w:p>
        </w:tc>
      </w:tr>
      <w:tr w:rsidR="006B70A6" w:rsidRPr="006B70A6" w14:paraId="7384F951"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7B54239D" w14:textId="77777777" w:rsidR="006B70A6" w:rsidRPr="006B70A6" w:rsidRDefault="006B70A6" w:rsidP="003F4E81">
            <w:pPr>
              <w:pStyle w:val="S8Gazettetableheading"/>
            </w:pPr>
            <w:r w:rsidRPr="006B70A6">
              <w:t xml:space="preserve">Product name </w:t>
            </w:r>
          </w:p>
        </w:tc>
        <w:tc>
          <w:tcPr>
            <w:tcW w:w="3896" w:type="pct"/>
            <w:tcBorders>
              <w:top w:val="single" w:sz="4" w:space="0" w:color="auto"/>
              <w:left w:val="single" w:sz="4" w:space="0" w:color="auto"/>
              <w:bottom w:val="single" w:sz="4" w:space="0" w:color="auto"/>
              <w:right w:val="single" w:sz="4" w:space="0" w:color="auto"/>
            </w:tcBorders>
            <w:hideMark/>
          </w:tcPr>
          <w:p w14:paraId="65E73FBC" w14:textId="2119E720" w:rsidR="006B70A6" w:rsidRPr="006B70A6" w:rsidRDefault="006B70A6" w:rsidP="003F4E81">
            <w:pPr>
              <w:pStyle w:val="S8Gazettetabletext"/>
            </w:pPr>
            <w:r w:rsidRPr="006B70A6">
              <w:t>AVet Ketamine Injection</w:t>
            </w:r>
          </w:p>
        </w:tc>
      </w:tr>
      <w:tr w:rsidR="006B70A6" w:rsidRPr="006B70A6" w14:paraId="022B8CD4"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F5D9974" w14:textId="77777777" w:rsidR="006B70A6" w:rsidRPr="006B70A6" w:rsidRDefault="006B70A6" w:rsidP="003F4E81">
            <w:pPr>
              <w:pStyle w:val="S8Gazettetableheading"/>
            </w:pPr>
            <w:r w:rsidRPr="006B70A6">
              <w:t xml:space="preserve">Active constituent/s </w:t>
            </w:r>
          </w:p>
        </w:tc>
        <w:tc>
          <w:tcPr>
            <w:tcW w:w="3896" w:type="pct"/>
            <w:tcBorders>
              <w:top w:val="single" w:sz="4" w:space="0" w:color="auto"/>
              <w:left w:val="single" w:sz="4" w:space="0" w:color="auto"/>
              <w:bottom w:val="single" w:sz="4" w:space="0" w:color="auto"/>
              <w:right w:val="single" w:sz="4" w:space="0" w:color="auto"/>
            </w:tcBorders>
            <w:hideMark/>
          </w:tcPr>
          <w:p w14:paraId="54D4C8E3" w14:textId="010AE6CF" w:rsidR="006B70A6" w:rsidRPr="006B70A6" w:rsidRDefault="006B70A6" w:rsidP="003F4E81">
            <w:pPr>
              <w:pStyle w:val="S8Gazettetabletext"/>
            </w:pPr>
            <w:r w:rsidRPr="006B70A6">
              <w:t>100</w:t>
            </w:r>
            <w:r w:rsidR="0005510D">
              <w:t> </w:t>
            </w:r>
            <w:r w:rsidRPr="006B70A6">
              <w:t>mg/mL ketamine (as hydrochloride)</w:t>
            </w:r>
          </w:p>
        </w:tc>
      </w:tr>
      <w:tr w:rsidR="006B70A6" w:rsidRPr="006B70A6" w14:paraId="5B2D23C4"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5BC644C1" w14:textId="77777777" w:rsidR="006B70A6" w:rsidRPr="006B70A6" w:rsidRDefault="006B70A6" w:rsidP="003F4E81">
            <w:pPr>
              <w:pStyle w:val="S8Gazettetableheading"/>
            </w:pPr>
            <w:r w:rsidRPr="006B70A6">
              <w:t xml:space="preserve">Applicant name </w:t>
            </w:r>
          </w:p>
        </w:tc>
        <w:tc>
          <w:tcPr>
            <w:tcW w:w="3896" w:type="pct"/>
            <w:tcBorders>
              <w:top w:val="single" w:sz="4" w:space="0" w:color="auto"/>
              <w:left w:val="single" w:sz="4" w:space="0" w:color="auto"/>
              <w:bottom w:val="single" w:sz="4" w:space="0" w:color="auto"/>
              <w:right w:val="single" w:sz="4" w:space="0" w:color="auto"/>
            </w:tcBorders>
            <w:hideMark/>
          </w:tcPr>
          <w:p w14:paraId="6048929B" w14:textId="270EFEFE" w:rsidR="006B70A6" w:rsidRPr="006B70A6" w:rsidRDefault="006B70A6" w:rsidP="003F4E81">
            <w:pPr>
              <w:pStyle w:val="S8Gazettetabletext"/>
            </w:pPr>
            <w:r w:rsidRPr="006B70A6">
              <w:t>Avet Health Pty Ltd</w:t>
            </w:r>
          </w:p>
        </w:tc>
      </w:tr>
      <w:tr w:rsidR="006B70A6" w:rsidRPr="006B70A6" w14:paraId="764A018C"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6DC1FFC6" w14:textId="77777777" w:rsidR="006B70A6" w:rsidRPr="006B70A6" w:rsidRDefault="006B70A6" w:rsidP="003F4E81">
            <w:pPr>
              <w:pStyle w:val="S8Gazettetableheading"/>
            </w:pPr>
            <w:r w:rsidRPr="006B70A6">
              <w:t xml:space="preserve">Applicant ACN </w:t>
            </w:r>
          </w:p>
        </w:tc>
        <w:tc>
          <w:tcPr>
            <w:tcW w:w="3896" w:type="pct"/>
            <w:tcBorders>
              <w:top w:val="single" w:sz="4" w:space="0" w:color="auto"/>
              <w:left w:val="single" w:sz="4" w:space="0" w:color="auto"/>
              <w:bottom w:val="single" w:sz="4" w:space="0" w:color="auto"/>
              <w:right w:val="single" w:sz="4" w:space="0" w:color="auto"/>
            </w:tcBorders>
            <w:hideMark/>
          </w:tcPr>
          <w:p w14:paraId="467E4C82" w14:textId="1C49DD2D" w:rsidR="006B70A6" w:rsidRPr="006B70A6" w:rsidRDefault="006B70A6" w:rsidP="003F4E81">
            <w:pPr>
              <w:pStyle w:val="S8Gazettetabletext"/>
            </w:pPr>
            <w:r w:rsidRPr="006B70A6">
              <w:t>616 838 101</w:t>
            </w:r>
          </w:p>
        </w:tc>
      </w:tr>
      <w:tr w:rsidR="006B70A6" w:rsidRPr="006B70A6" w14:paraId="3C91E548"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102A4E66" w14:textId="77777777" w:rsidR="006B70A6" w:rsidRPr="006B70A6" w:rsidRDefault="006B70A6" w:rsidP="003F4E81">
            <w:pPr>
              <w:pStyle w:val="S8Gazettetableheading"/>
            </w:pPr>
            <w:r w:rsidRPr="006B70A6">
              <w:t xml:space="preserve">Date of variation </w:t>
            </w:r>
          </w:p>
        </w:tc>
        <w:tc>
          <w:tcPr>
            <w:tcW w:w="3896" w:type="pct"/>
            <w:tcBorders>
              <w:top w:val="single" w:sz="4" w:space="0" w:color="auto"/>
              <w:left w:val="single" w:sz="4" w:space="0" w:color="auto"/>
              <w:bottom w:val="single" w:sz="4" w:space="0" w:color="auto"/>
              <w:right w:val="single" w:sz="4" w:space="0" w:color="auto"/>
            </w:tcBorders>
            <w:hideMark/>
          </w:tcPr>
          <w:p w14:paraId="420E6051" w14:textId="313E5ADA" w:rsidR="006B70A6" w:rsidRPr="006B70A6" w:rsidRDefault="006B70A6" w:rsidP="003F4E81">
            <w:pPr>
              <w:pStyle w:val="S8Gazettetabletext"/>
            </w:pPr>
            <w:r w:rsidRPr="006B70A6">
              <w:t>11 July 2022</w:t>
            </w:r>
          </w:p>
        </w:tc>
      </w:tr>
      <w:tr w:rsidR="006B70A6" w:rsidRPr="006B70A6" w14:paraId="69D5339F"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4415DD8A" w14:textId="77777777" w:rsidR="006B70A6" w:rsidRPr="006B70A6" w:rsidRDefault="006B70A6" w:rsidP="003F4E81">
            <w:pPr>
              <w:pStyle w:val="S8Gazettetableheading"/>
            </w:pPr>
            <w:r w:rsidRPr="006B70A6">
              <w:t xml:space="preserve">Product registration no. </w:t>
            </w:r>
          </w:p>
        </w:tc>
        <w:tc>
          <w:tcPr>
            <w:tcW w:w="3896" w:type="pct"/>
            <w:tcBorders>
              <w:top w:val="single" w:sz="4" w:space="0" w:color="auto"/>
              <w:left w:val="single" w:sz="4" w:space="0" w:color="auto"/>
              <w:bottom w:val="single" w:sz="4" w:space="0" w:color="auto"/>
              <w:right w:val="single" w:sz="4" w:space="0" w:color="auto"/>
            </w:tcBorders>
            <w:hideMark/>
          </w:tcPr>
          <w:p w14:paraId="15E0BD91" w14:textId="2D24BDC7" w:rsidR="006B70A6" w:rsidRPr="006B70A6" w:rsidRDefault="006B70A6" w:rsidP="003F4E81">
            <w:pPr>
              <w:pStyle w:val="S8Gazettetabletext"/>
            </w:pPr>
            <w:r w:rsidRPr="006B70A6">
              <w:t>90741</w:t>
            </w:r>
          </w:p>
        </w:tc>
      </w:tr>
      <w:tr w:rsidR="006B70A6" w:rsidRPr="006B70A6" w14:paraId="2FD9346A"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32A53B2" w14:textId="77777777" w:rsidR="006B70A6" w:rsidRPr="006B70A6" w:rsidRDefault="006B70A6" w:rsidP="003F4E81">
            <w:pPr>
              <w:pStyle w:val="S8Gazettetableheading"/>
            </w:pPr>
            <w:r w:rsidRPr="006B70A6">
              <w:t xml:space="preserve">Label approval no. </w:t>
            </w:r>
          </w:p>
        </w:tc>
        <w:tc>
          <w:tcPr>
            <w:tcW w:w="3896" w:type="pct"/>
            <w:tcBorders>
              <w:top w:val="single" w:sz="4" w:space="0" w:color="auto"/>
              <w:left w:val="single" w:sz="4" w:space="0" w:color="auto"/>
              <w:bottom w:val="single" w:sz="4" w:space="0" w:color="auto"/>
              <w:right w:val="single" w:sz="4" w:space="0" w:color="auto"/>
            </w:tcBorders>
            <w:hideMark/>
          </w:tcPr>
          <w:p w14:paraId="79D9B3F2" w14:textId="42502E68" w:rsidR="006B70A6" w:rsidRPr="006B70A6" w:rsidRDefault="006B70A6" w:rsidP="003F4E81">
            <w:pPr>
              <w:pStyle w:val="S8Gazettetabletext"/>
            </w:pPr>
            <w:r w:rsidRPr="006B70A6">
              <w:t>90741/134870</w:t>
            </w:r>
          </w:p>
        </w:tc>
      </w:tr>
      <w:tr w:rsidR="006B70A6" w:rsidRPr="006B70A6" w14:paraId="728235BF" w14:textId="77777777" w:rsidTr="003F4E81">
        <w:trPr>
          <w:tblHeader/>
        </w:trPr>
        <w:tc>
          <w:tcPr>
            <w:tcW w:w="1104" w:type="pct"/>
            <w:tcBorders>
              <w:top w:val="single" w:sz="4" w:space="0" w:color="auto"/>
              <w:left w:val="single" w:sz="4" w:space="0" w:color="auto"/>
              <w:bottom w:val="single" w:sz="4" w:space="0" w:color="auto"/>
              <w:right w:val="single" w:sz="4" w:space="0" w:color="auto"/>
            </w:tcBorders>
            <w:shd w:val="clear" w:color="auto" w:fill="E6E6E6"/>
            <w:hideMark/>
          </w:tcPr>
          <w:p w14:paraId="3ABC96C2" w14:textId="77777777" w:rsidR="006B70A6" w:rsidRPr="006B70A6" w:rsidRDefault="006B70A6" w:rsidP="003F4E81">
            <w:pPr>
              <w:pStyle w:val="S8Gazettetableheading"/>
            </w:pPr>
            <w:r w:rsidRPr="006B70A6">
              <w:t xml:space="preserve">Description of the application and its purpose, including the intended use of the chemical product </w:t>
            </w:r>
          </w:p>
        </w:tc>
        <w:tc>
          <w:tcPr>
            <w:tcW w:w="3896" w:type="pct"/>
            <w:tcBorders>
              <w:top w:val="single" w:sz="4" w:space="0" w:color="auto"/>
              <w:left w:val="single" w:sz="4" w:space="0" w:color="auto"/>
              <w:bottom w:val="single" w:sz="4" w:space="0" w:color="auto"/>
              <w:right w:val="single" w:sz="4" w:space="0" w:color="auto"/>
            </w:tcBorders>
            <w:hideMark/>
          </w:tcPr>
          <w:p w14:paraId="6FF0588E" w14:textId="59234054" w:rsidR="006B70A6" w:rsidRPr="006B70A6" w:rsidRDefault="006B70A6" w:rsidP="003F4E81">
            <w:pPr>
              <w:pStyle w:val="S8Gazettetabletext"/>
            </w:pPr>
            <w:r w:rsidRPr="006B70A6">
              <w:t>Variation of product registration and label approval to update the product claim and use pattern as a dissociative anaesthetic, for use singly or in combination with muscle relaxants or tranquilisers in horses, cattle, sheep, pigs, dogs, cats, goats, reptiles, birds, wombats, koalas, kangaroos, camels and deer; align the label with the Veterinary Labelling Code and update the product name</w:t>
            </w:r>
          </w:p>
        </w:tc>
      </w:tr>
    </w:tbl>
    <w:p w14:paraId="0854CB77" w14:textId="77777777" w:rsidR="006B70A6" w:rsidRPr="006B70A6" w:rsidRDefault="006B70A6" w:rsidP="003F4E81">
      <w:pPr>
        <w:pStyle w:val="S8Gazettetable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articulars of product variation"/>
      </w:tblPr>
      <w:tblGrid>
        <w:gridCol w:w="2124"/>
        <w:gridCol w:w="7504"/>
      </w:tblGrid>
      <w:tr w:rsidR="006B70A6" w:rsidRPr="006B70A6" w14:paraId="4BF6A742" w14:textId="77777777" w:rsidTr="006F2D0C">
        <w:trPr>
          <w:cantSplit/>
          <w:tblHeader/>
        </w:trPr>
        <w:tc>
          <w:tcPr>
            <w:tcW w:w="1103" w:type="pct"/>
            <w:shd w:val="clear" w:color="auto" w:fill="E6E6E6"/>
          </w:tcPr>
          <w:p w14:paraId="380E3713" w14:textId="77777777" w:rsidR="006B70A6" w:rsidRPr="006B70A6" w:rsidRDefault="006B70A6" w:rsidP="003F4E81">
            <w:pPr>
              <w:pStyle w:val="S8Gazettetableheading"/>
            </w:pPr>
            <w:r w:rsidRPr="006B70A6">
              <w:t>Application no.</w:t>
            </w:r>
          </w:p>
        </w:tc>
        <w:tc>
          <w:tcPr>
            <w:tcW w:w="3897" w:type="pct"/>
          </w:tcPr>
          <w:p w14:paraId="14639924" w14:textId="77777777" w:rsidR="006B70A6" w:rsidRPr="006B70A6" w:rsidRDefault="006B70A6" w:rsidP="003F4E81">
            <w:pPr>
              <w:pStyle w:val="S8Gazettetabletext"/>
              <w:rPr>
                <w:noProof/>
              </w:rPr>
            </w:pPr>
            <w:r w:rsidRPr="006B70A6">
              <w:t>134463</w:t>
            </w:r>
          </w:p>
        </w:tc>
      </w:tr>
      <w:tr w:rsidR="006B70A6" w:rsidRPr="006B70A6" w14:paraId="28953E58" w14:textId="77777777" w:rsidTr="006F2D0C">
        <w:trPr>
          <w:cantSplit/>
          <w:tblHeader/>
        </w:trPr>
        <w:tc>
          <w:tcPr>
            <w:tcW w:w="1103" w:type="pct"/>
            <w:shd w:val="clear" w:color="auto" w:fill="E6E6E6"/>
          </w:tcPr>
          <w:p w14:paraId="507B7D1F" w14:textId="77777777" w:rsidR="006B70A6" w:rsidRPr="006B70A6" w:rsidRDefault="006B70A6" w:rsidP="003F4E81">
            <w:pPr>
              <w:pStyle w:val="S8Gazettetableheading"/>
            </w:pPr>
            <w:r w:rsidRPr="006B70A6">
              <w:t>Product name</w:t>
            </w:r>
          </w:p>
        </w:tc>
        <w:tc>
          <w:tcPr>
            <w:tcW w:w="3897" w:type="pct"/>
          </w:tcPr>
          <w:p w14:paraId="2C7BE88D" w14:textId="77777777" w:rsidR="006B70A6" w:rsidRPr="006B70A6" w:rsidRDefault="006B70A6" w:rsidP="003F4E81">
            <w:pPr>
              <w:pStyle w:val="S8Gazettetabletext"/>
            </w:pPr>
            <w:r w:rsidRPr="006B70A6">
              <w:t>Domitor Sedative and Analgesic for Dogs and Cats</w:t>
            </w:r>
          </w:p>
        </w:tc>
      </w:tr>
      <w:tr w:rsidR="006B70A6" w:rsidRPr="006B70A6" w14:paraId="73E44E23" w14:textId="77777777" w:rsidTr="006F2D0C">
        <w:trPr>
          <w:cantSplit/>
          <w:tblHeader/>
        </w:trPr>
        <w:tc>
          <w:tcPr>
            <w:tcW w:w="1103" w:type="pct"/>
            <w:shd w:val="clear" w:color="auto" w:fill="E6E6E6"/>
          </w:tcPr>
          <w:p w14:paraId="008576A3" w14:textId="77777777" w:rsidR="006B70A6" w:rsidRPr="006B70A6" w:rsidRDefault="006B70A6" w:rsidP="003F4E81">
            <w:pPr>
              <w:pStyle w:val="S8Gazettetableheading"/>
            </w:pPr>
            <w:r w:rsidRPr="006B70A6">
              <w:t>Active constituent/s</w:t>
            </w:r>
          </w:p>
        </w:tc>
        <w:tc>
          <w:tcPr>
            <w:tcW w:w="3897" w:type="pct"/>
          </w:tcPr>
          <w:p w14:paraId="1B24F554" w14:textId="4405ADF5" w:rsidR="006B70A6" w:rsidRPr="006B70A6" w:rsidRDefault="006B70A6" w:rsidP="003F4E81">
            <w:pPr>
              <w:pStyle w:val="S8Gazettetabletext"/>
            </w:pPr>
            <w:r w:rsidRPr="006B70A6">
              <w:t>1</w:t>
            </w:r>
            <w:r w:rsidR="0005510D">
              <w:t> </w:t>
            </w:r>
            <w:r w:rsidRPr="006B70A6">
              <w:t>mg/mL medetomidine hydrochloride</w:t>
            </w:r>
          </w:p>
        </w:tc>
      </w:tr>
      <w:tr w:rsidR="006B70A6" w:rsidRPr="006B70A6" w14:paraId="5552393A" w14:textId="77777777" w:rsidTr="006F2D0C">
        <w:trPr>
          <w:cantSplit/>
          <w:tblHeader/>
        </w:trPr>
        <w:tc>
          <w:tcPr>
            <w:tcW w:w="1103" w:type="pct"/>
            <w:shd w:val="clear" w:color="auto" w:fill="E6E6E6"/>
          </w:tcPr>
          <w:p w14:paraId="18968A05" w14:textId="77777777" w:rsidR="006B70A6" w:rsidRPr="006B70A6" w:rsidRDefault="006B70A6" w:rsidP="003F4E81">
            <w:pPr>
              <w:pStyle w:val="S8Gazettetableheading"/>
            </w:pPr>
            <w:r w:rsidRPr="006B70A6">
              <w:t>Applicant name</w:t>
            </w:r>
          </w:p>
        </w:tc>
        <w:tc>
          <w:tcPr>
            <w:tcW w:w="3897" w:type="pct"/>
          </w:tcPr>
          <w:p w14:paraId="62398FE5" w14:textId="77777777" w:rsidR="006B70A6" w:rsidRPr="006B70A6" w:rsidRDefault="006B70A6" w:rsidP="003F4E81">
            <w:pPr>
              <w:pStyle w:val="S8Gazettetabletext"/>
            </w:pPr>
            <w:r w:rsidRPr="006B70A6">
              <w:t>Zoetis Australia Pty Ltd</w:t>
            </w:r>
          </w:p>
        </w:tc>
      </w:tr>
      <w:tr w:rsidR="006B70A6" w:rsidRPr="006B70A6" w14:paraId="760BCB5C" w14:textId="77777777" w:rsidTr="006F2D0C">
        <w:trPr>
          <w:cantSplit/>
          <w:tblHeader/>
        </w:trPr>
        <w:tc>
          <w:tcPr>
            <w:tcW w:w="1103" w:type="pct"/>
            <w:shd w:val="clear" w:color="auto" w:fill="E6E6E6"/>
          </w:tcPr>
          <w:p w14:paraId="4E6A5BA2" w14:textId="77777777" w:rsidR="006B70A6" w:rsidRPr="006B70A6" w:rsidRDefault="006B70A6" w:rsidP="003F4E81">
            <w:pPr>
              <w:pStyle w:val="S8Gazettetableheading"/>
            </w:pPr>
            <w:r w:rsidRPr="006B70A6">
              <w:t>Applicant ACN</w:t>
            </w:r>
          </w:p>
        </w:tc>
        <w:tc>
          <w:tcPr>
            <w:tcW w:w="3897" w:type="pct"/>
          </w:tcPr>
          <w:p w14:paraId="614A2F77" w14:textId="77777777" w:rsidR="006B70A6" w:rsidRPr="006B70A6" w:rsidRDefault="006B70A6" w:rsidP="003F4E81">
            <w:pPr>
              <w:pStyle w:val="S8Gazettetabletext"/>
            </w:pPr>
            <w:r w:rsidRPr="006B70A6">
              <w:t>156 476 425</w:t>
            </w:r>
          </w:p>
        </w:tc>
      </w:tr>
      <w:tr w:rsidR="006B70A6" w:rsidRPr="006B70A6" w14:paraId="39D8AED6" w14:textId="77777777" w:rsidTr="006F2D0C">
        <w:trPr>
          <w:cantSplit/>
          <w:tblHeader/>
        </w:trPr>
        <w:tc>
          <w:tcPr>
            <w:tcW w:w="1103" w:type="pct"/>
            <w:shd w:val="clear" w:color="auto" w:fill="E6E6E6"/>
          </w:tcPr>
          <w:p w14:paraId="3D856E2D" w14:textId="77777777" w:rsidR="006B70A6" w:rsidRPr="006B70A6" w:rsidRDefault="006B70A6" w:rsidP="003F4E81">
            <w:pPr>
              <w:pStyle w:val="S8Gazettetableheading"/>
            </w:pPr>
            <w:r w:rsidRPr="006B70A6">
              <w:t>Date of variation</w:t>
            </w:r>
          </w:p>
        </w:tc>
        <w:tc>
          <w:tcPr>
            <w:tcW w:w="3897" w:type="pct"/>
          </w:tcPr>
          <w:p w14:paraId="42E08199" w14:textId="77777777" w:rsidR="006B70A6" w:rsidRPr="006B70A6" w:rsidRDefault="006B70A6" w:rsidP="003F4E81">
            <w:pPr>
              <w:pStyle w:val="S8Gazettetabletext"/>
            </w:pPr>
            <w:r w:rsidRPr="006B70A6">
              <w:t>12 July 2022</w:t>
            </w:r>
          </w:p>
        </w:tc>
      </w:tr>
      <w:tr w:rsidR="006B70A6" w:rsidRPr="006B70A6" w14:paraId="17505DE6" w14:textId="77777777" w:rsidTr="006F2D0C">
        <w:trPr>
          <w:cantSplit/>
          <w:tblHeader/>
        </w:trPr>
        <w:tc>
          <w:tcPr>
            <w:tcW w:w="1103" w:type="pct"/>
            <w:shd w:val="clear" w:color="auto" w:fill="E6E6E6"/>
          </w:tcPr>
          <w:p w14:paraId="48B822EE" w14:textId="77777777" w:rsidR="006B70A6" w:rsidRPr="006B70A6" w:rsidRDefault="006B70A6" w:rsidP="003F4E81">
            <w:pPr>
              <w:pStyle w:val="S8Gazettetableheading"/>
            </w:pPr>
            <w:r w:rsidRPr="006B70A6">
              <w:t>Product registration no.</w:t>
            </w:r>
          </w:p>
        </w:tc>
        <w:tc>
          <w:tcPr>
            <w:tcW w:w="3897" w:type="pct"/>
          </w:tcPr>
          <w:p w14:paraId="5B20E079" w14:textId="77777777" w:rsidR="006B70A6" w:rsidRPr="006B70A6" w:rsidRDefault="006B70A6" w:rsidP="003F4E81">
            <w:pPr>
              <w:pStyle w:val="S8Gazettetabletext"/>
            </w:pPr>
            <w:r w:rsidRPr="006B70A6">
              <w:t>40613</w:t>
            </w:r>
          </w:p>
        </w:tc>
      </w:tr>
      <w:tr w:rsidR="006B70A6" w:rsidRPr="006B70A6" w14:paraId="27F32C44" w14:textId="77777777" w:rsidTr="006F2D0C">
        <w:trPr>
          <w:cantSplit/>
          <w:tblHeader/>
        </w:trPr>
        <w:tc>
          <w:tcPr>
            <w:tcW w:w="1103" w:type="pct"/>
            <w:shd w:val="clear" w:color="auto" w:fill="E6E6E6"/>
          </w:tcPr>
          <w:p w14:paraId="012EEF2A" w14:textId="77777777" w:rsidR="006B70A6" w:rsidRPr="006B70A6" w:rsidRDefault="006B70A6" w:rsidP="003F4E81">
            <w:pPr>
              <w:pStyle w:val="S8Gazettetableheading"/>
            </w:pPr>
            <w:r w:rsidRPr="006B70A6">
              <w:t>Label approval no.</w:t>
            </w:r>
          </w:p>
        </w:tc>
        <w:tc>
          <w:tcPr>
            <w:tcW w:w="3897" w:type="pct"/>
          </w:tcPr>
          <w:p w14:paraId="0099D0FD" w14:textId="77777777" w:rsidR="006B70A6" w:rsidRPr="006B70A6" w:rsidRDefault="006B70A6" w:rsidP="003F4E81">
            <w:pPr>
              <w:pStyle w:val="S8Gazettetabletext"/>
            </w:pPr>
            <w:r w:rsidRPr="006B70A6">
              <w:t>40613/134463</w:t>
            </w:r>
          </w:p>
        </w:tc>
      </w:tr>
      <w:tr w:rsidR="006B70A6" w:rsidRPr="006B70A6" w14:paraId="1048C974" w14:textId="77777777" w:rsidTr="006F2D0C">
        <w:trPr>
          <w:cantSplit/>
          <w:tblHeader/>
        </w:trPr>
        <w:tc>
          <w:tcPr>
            <w:tcW w:w="1103" w:type="pct"/>
            <w:shd w:val="clear" w:color="auto" w:fill="E6E6E6"/>
          </w:tcPr>
          <w:p w14:paraId="36F5EE14" w14:textId="77777777" w:rsidR="006B70A6" w:rsidRPr="006B70A6" w:rsidRDefault="006B70A6" w:rsidP="003F4E81">
            <w:pPr>
              <w:pStyle w:val="S8Gazettetableheading"/>
            </w:pPr>
            <w:r w:rsidRPr="006B70A6">
              <w:t>Description of the application and its purpose, including the intended use of the chemical product</w:t>
            </w:r>
          </w:p>
        </w:tc>
        <w:tc>
          <w:tcPr>
            <w:tcW w:w="3897" w:type="pct"/>
          </w:tcPr>
          <w:p w14:paraId="13BB3765" w14:textId="77777777" w:rsidR="006B70A6" w:rsidRPr="006B70A6" w:rsidRDefault="006B70A6" w:rsidP="003F4E81">
            <w:pPr>
              <w:pStyle w:val="S8Gazettetabletext"/>
            </w:pPr>
            <w:r w:rsidRPr="006B70A6">
              <w:t>Variation to the relevant particular of the label by adding side effect statements to harmonise with the New Zealand label</w:t>
            </w:r>
          </w:p>
        </w:tc>
      </w:tr>
    </w:tbl>
    <w:p w14:paraId="53651D9D" w14:textId="77777777" w:rsidR="006B70A6" w:rsidRPr="006B70A6" w:rsidRDefault="006B70A6" w:rsidP="003F4E81">
      <w:pPr>
        <w:pStyle w:val="S8Gazettetabletext"/>
      </w:pPr>
    </w:p>
    <w:tbl>
      <w:tblPr>
        <w:tblStyle w:val="TableGrid1"/>
        <w:tblW w:w="5002" w:type="pct"/>
        <w:tblLook w:val="04A0" w:firstRow="1" w:lastRow="0" w:firstColumn="1" w:lastColumn="0" w:noHBand="0" w:noVBand="1"/>
        <w:tblCaption w:val="Variations of registration"/>
      </w:tblPr>
      <w:tblGrid>
        <w:gridCol w:w="2127"/>
        <w:gridCol w:w="7505"/>
      </w:tblGrid>
      <w:tr w:rsidR="006B70A6" w:rsidRPr="006B70A6" w14:paraId="5018B8CC" w14:textId="77777777" w:rsidTr="003F4E81">
        <w:trPr>
          <w:tblHeader/>
        </w:trPr>
        <w:tc>
          <w:tcPr>
            <w:tcW w:w="1104" w:type="pct"/>
            <w:shd w:val="clear" w:color="auto" w:fill="E6E6E6"/>
          </w:tcPr>
          <w:p w14:paraId="692DEBE5" w14:textId="77777777" w:rsidR="006B70A6" w:rsidRPr="006B70A6" w:rsidRDefault="006B70A6" w:rsidP="003F4E81">
            <w:pPr>
              <w:pStyle w:val="S8Gazettetableheading"/>
            </w:pPr>
            <w:r w:rsidRPr="006B70A6">
              <w:lastRenderedPageBreak/>
              <w:t xml:space="preserve">Application no. </w:t>
            </w:r>
          </w:p>
        </w:tc>
        <w:tc>
          <w:tcPr>
            <w:tcW w:w="3896" w:type="pct"/>
          </w:tcPr>
          <w:p w14:paraId="21BFA48F" w14:textId="6B27CA47" w:rsidR="006B70A6" w:rsidRPr="006B70A6" w:rsidRDefault="006B70A6" w:rsidP="003F4E81">
            <w:pPr>
              <w:pStyle w:val="S8Gazettetabletext"/>
            </w:pPr>
            <w:r w:rsidRPr="006B70A6">
              <w:t>135090</w:t>
            </w:r>
          </w:p>
        </w:tc>
      </w:tr>
      <w:tr w:rsidR="006B70A6" w:rsidRPr="006B70A6" w14:paraId="6DA707DA" w14:textId="77777777" w:rsidTr="003F4E81">
        <w:trPr>
          <w:tblHeader/>
        </w:trPr>
        <w:tc>
          <w:tcPr>
            <w:tcW w:w="1104" w:type="pct"/>
            <w:shd w:val="clear" w:color="auto" w:fill="E6E6E6"/>
          </w:tcPr>
          <w:p w14:paraId="5F764273" w14:textId="77777777" w:rsidR="006B70A6" w:rsidRPr="006B70A6" w:rsidRDefault="006B70A6" w:rsidP="003F4E81">
            <w:pPr>
              <w:pStyle w:val="S8Gazettetableheading"/>
            </w:pPr>
            <w:r w:rsidRPr="006B70A6">
              <w:t xml:space="preserve">Product name </w:t>
            </w:r>
          </w:p>
        </w:tc>
        <w:tc>
          <w:tcPr>
            <w:tcW w:w="3896" w:type="pct"/>
          </w:tcPr>
          <w:p w14:paraId="56E01589" w14:textId="6508A87B" w:rsidR="006B70A6" w:rsidRPr="006B70A6" w:rsidRDefault="006B70A6" w:rsidP="003F4E81">
            <w:pPr>
              <w:pStyle w:val="S8Gazettetabletext"/>
            </w:pPr>
            <w:r w:rsidRPr="006B70A6">
              <w:t>Percorten-V Injection for Dogs</w:t>
            </w:r>
          </w:p>
        </w:tc>
      </w:tr>
      <w:tr w:rsidR="006B70A6" w:rsidRPr="006B70A6" w14:paraId="51EC16D7" w14:textId="77777777" w:rsidTr="003F4E81">
        <w:trPr>
          <w:tblHeader/>
        </w:trPr>
        <w:tc>
          <w:tcPr>
            <w:tcW w:w="1104" w:type="pct"/>
            <w:shd w:val="clear" w:color="auto" w:fill="E6E6E6"/>
          </w:tcPr>
          <w:p w14:paraId="3BE5234B" w14:textId="77777777" w:rsidR="006B70A6" w:rsidRPr="006B70A6" w:rsidRDefault="006B70A6" w:rsidP="003F4E81">
            <w:pPr>
              <w:pStyle w:val="S8Gazettetableheading"/>
            </w:pPr>
            <w:r w:rsidRPr="006B70A6">
              <w:t xml:space="preserve">Active constituent/s </w:t>
            </w:r>
          </w:p>
        </w:tc>
        <w:tc>
          <w:tcPr>
            <w:tcW w:w="3896" w:type="pct"/>
          </w:tcPr>
          <w:p w14:paraId="6087B9B4" w14:textId="36E8FD9A" w:rsidR="006B70A6" w:rsidRPr="006B70A6" w:rsidRDefault="006B70A6" w:rsidP="003F4E81">
            <w:pPr>
              <w:pStyle w:val="S8Gazettetabletext"/>
            </w:pPr>
            <w:r w:rsidRPr="006B70A6">
              <w:t>25</w:t>
            </w:r>
            <w:r w:rsidR="0005510D">
              <w:t> </w:t>
            </w:r>
            <w:r w:rsidRPr="006B70A6">
              <w:t>mg/mL deoxycortone pivalate</w:t>
            </w:r>
          </w:p>
        </w:tc>
      </w:tr>
      <w:tr w:rsidR="006B70A6" w:rsidRPr="006B70A6" w14:paraId="65F9944A" w14:textId="77777777" w:rsidTr="003F4E81">
        <w:trPr>
          <w:tblHeader/>
        </w:trPr>
        <w:tc>
          <w:tcPr>
            <w:tcW w:w="1104" w:type="pct"/>
            <w:shd w:val="clear" w:color="auto" w:fill="E6E6E6"/>
          </w:tcPr>
          <w:p w14:paraId="693517E2" w14:textId="77777777" w:rsidR="006B70A6" w:rsidRPr="006B70A6" w:rsidRDefault="006B70A6" w:rsidP="003F4E81">
            <w:pPr>
              <w:pStyle w:val="S8Gazettetableheading"/>
            </w:pPr>
            <w:r w:rsidRPr="006B70A6">
              <w:t xml:space="preserve">Applicant name </w:t>
            </w:r>
          </w:p>
        </w:tc>
        <w:tc>
          <w:tcPr>
            <w:tcW w:w="3896" w:type="pct"/>
          </w:tcPr>
          <w:p w14:paraId="34E23AE1" w14:textId="0F3EEFCD" w:rsidR="006B70A6" w:rsidRPr="006B70A6" w:rsidRDefault="006B70A6" w:rsidP="003F4E81">
            <w:pPr>
              <w:pStyle w:val="S8Gazettetabletext"/>
            </w:pPr>
            <w:r w:rsidRPr="006B70A6">
              <w:t>Elanco Australasia Pty Ltd</w:t>
            </w:r>
          </w:p>
        </w:tc>
      </w:tr>
      <w:tr w:rsidR="006B70A6" w:rsidRPr="006B70A6" w14:paraId="7E05241F" w14:textId="77777777" w:rsidTr="003F4E81">
        <w:trPr>
          <w:tblHeader/>
        </w:trPr>
        <w:tc>
          <w:tcPr>
            <w:tcW w:w="1104" w:type="pct"/>
            <w:shd w:val="clear" w:color="auto" w:fill="E6E6E6"/>
          </w:tcPr>
          <w:p w14:paraId="32BAD0D2" w14:textId="77777777" w:rsidR="006B70A6" w:rsidRPr="006B70A6" w:rsidRDefault="006B70A6" w:rsidP="003F4E81">
            <w:pPr>
              <w:pStyle w:val="S8Gazettetableheading"/>
            </w:pPr>
            <w:r w:rsidRPr="006B70A6">
              <w:t xml:space="preserve">Applicant ACN </w:t>
            </w:r>
          </w:p>
        </w:tc>
        <w:tc>
          <w:tcPr>
            <w:tcW w:w="3896" w:type="pct"/>
          </w:tcPr>
          <w:p w14:paraId="43E9DE62" w14:textId="4D093449" w:rsidR="006B70A6" w:rsidRPr="006B70A6" w:rsidRDefault="006B70A6" w:rsidP="003F4E81">
            <w:pPr>
              <w:pStyle w:val="S8Gazettetabletext"/>
            </w:pPr>
            <w:r w:rsidRPr="006B70A6">
              <w:t>076 745 198</w:t>
            </w:r>
          </w:p>
        </w:tc>
      </w:tr>
      <w:tr w:rsidR="006B70A6" w:rsidRPr="006B70A6" w14:paraId="4D7A020F" w14:textId="77777777" w:rsidTr="003F4E81">
        <w:trPr>
          <w:tblHeader/>
        </w:trPr>
        <w:tc>
          <w:tcPr>
            <w:tcW w:w="1104" w:type="pct"/>
            <w:shd w:val="clear" w:color="auto" w:fill="E6E6E6"/>
          </w:tcPr>
          <w:p w14:paraId="2647C741" w14:textId="77777777" w:rsidR="006B70A6" w:rsidRPr="006B70A6" w:rsidRDefault="006B70A6" w:rsidP="003F4E81">
            <w:pPr>
              <w:pStyle w:val="S8Gazettetableheading"/>
            </w:pPr>
            <w:r w:rsidRPr="006B70A6">
              <w:t xml:space="preserve">Date of variation </w:t>
            </w:r>
          </w:p>
        </w:tc>
        <w:tc>
          <w:tcPr>
            <w:tcW w:w="3896" w:type="pct"/>
          </w:tcPr>
          <w:p w14:paraId="2AB3C42F" w14:textId="2E7F949E" w:rsidR="006B70A6" w:rsidRPr="006B70A6" w:rsidRDefault="006B70A6" w:rsidP="003F4E81">
            <w:pPr>
              <w:pStyle w:val="S8Gazettetabletext"/>
            </w:pPr>
            <w:r w:rsidRPr="006B70A6">
              <w:t>12 July 2022</w:t>
            </w:r>
          </w:p>
        </w:tc>
      </w:tr>
      <w:tr w:rsidR="006B70A6" w:rsidRPr="006B70A6" w14:paraId="4FF8FA53" w14:textId="77777777" w:rsidTr="003F4E81">
        <w:trPr>
          <w:tblHeader/>
        </w:trPr>
        <w:tc>
          <w:tcPr>
            <w:tcW w:w="1104" w:type="pct"/>
            <w:shd w:val="clear" w:color="auto" w:fill="E6E6E6"/>
          </w:tcPr>
          <w:p w14:paraId="5CADE21F" w14:textId="77777777" w:rsidR="006B70A6" w:rsidRPr="006B70A6" w:rsidRDefault="006B70A6" w:rsidP="003F4E81">
            <w:pPr>
              <w:pStyle w:val="S8Gazettetableheading"/>
            </w:pPr>
            <w:r w:rsidRPr="006B70A6">
              <w:t xml:space="preserve">Product registration no. </w:t>
            </w:r>
          </w:p>
        </w:tc>
        <w:tc>
          <w:tcPr>
            <w:tcW w:w="3896" w:type="pct"/>
          </w:tcPr>
          <w:p w14:paraId="15C8B5F3" w14:textId="4813C94E" w:rsidR="006B70A6" w:rsidRPr="006B70A6" w:rsidRDefault="006B70A6" w:rsidP="003F4E81">
            <w:pPr>
              <w:pStyle w:val="S8Gazettetabletext"/>
            </w:pPr>
            <w:r w:rsidRPr="006B70A6">
              <w:t>58817</w:t>
            </w:r>
          </w:p>
        </w:tc>
      </w:tr>
      <w:tr w:rsidR="006B70A6" w:rsidRPr="006B70A6" w14:paraId="36D6A7FD" w14:textId="77777777" w:rsidTr="003F4E81">
        <w:trPr>
          <w:tblHeader/>
        </w:trPr>
        <w:tc>
          <w:tcPr>
            <w:tcW w:w="1104" w:type="pct"/>
            <w:shd w:val="clear" w:color="auto" w:fill="E6E6E6"/>
          </w:tcPr>
          <w:p w14:paraId="1DA83432" w14:textId="77777777" w:rsidR="006B70A6" w:rsidRPr="006B70A6" w:rsidRDefault="006B70A6" w:rsidP="003F4E81">
            <w:pPr>
              <w:pStyle w:val="S8Gazettetableheading"/>
            </w:pPr>
            <w:r w:rsidRPr="006B70A6">
              <w:t xml:space="preserve">Label approval no. </w:t>
            </w:r>
          </w:p>
        </w:tc>
        <w:tc>
          <w:tcPr>
            <w:tcW w:w="3896" w:type="pct"/>
          </w:tcPr>
          <w:p w14:paraId="58E7272C" w14:textId="3FE406A7" w:rsidR="006B70A6" w:rsidRPr="006B70A6" w:rsidRDefault="006B70A6" w:rsidP="003F4E81">
            <w:pPr>
              <w:pStyle w:val="S8Gazettetabletext"/>
            </w:pPr>
            <w:r w:rsidRPr="006B70A6">
              <w:t>58817/135090</w:t>
            </w:r>
          </w:p>
        </w:tc>
      </w:tr>
      <w:tr w:rsidR="006B70A6" w:rsidRPr="006B70A6" w14:paraId="2436D1EF" w14:textId="77777777" w:rsidTr="003F4E81">
        <w:trPr>
          <w:tblHeader/>
        </w:trPr>
        <w:tc>
          <w:tcPr>
            <w:tcW w:w="1104" w:type="pct"/>
            <w:shd w:val="clear" w:color="auto" w:fill="E6E6E6"/>
          </w:tcPr>
          <w:p w14:paraId="63F7690E" w14:textId="77777777" w:rsidR="006B70A6" w:rsidRPr="006B70A6" w:rsidRDefault="006B70A6" w:rsidP="003F4E81">
            <w:pPr>
              <w:pStyle w:val="S8Gazettetableheading"/>
            </w:pPr>
            <w:r w:rsidRPr="006B70A6">
              <w:t xml:space="preserve">Description of the application and its purpose, including the intended use of the chemical product </w:t>
            </w:r>
          </w:p>
        </w:tc>
        <w:tc>
          <w:tcPr>
            <w:tcW w:w="3896" w:type="pct"/>
          </w:tcPr>
          <w:p w14:paraId="25861741" w14:textId="29572573" w:rsidR="006B70A6" w:rsidRPr="006B70A6" w:rsidRDefault="006B70A6" w:rsidP="003F4E81">
            <w:pPr>
              <w:pStyle w:val="S8Gazettetabletext"/>
            </w:pPr>
            <w:r w:rsidRPr="006B70A6">
              <w:t>Variation of label approval to update the company name and align the label with the Veterinary Labelling Code</w:t>
            </w:r>
          </w:p>
        </w:tc>
      </w:tr>
    </w:tbl>
    <w:p w14:paraId="086A7F49" w14:textId="4B2F497D" w:rsidR="006B70A6" w:rsidRPr="006B70A6" w:rsidRDefault="00712F84" w:rsidP="003F4E81">
      <w:pPr>
        <w:pStyle w:val="GazetteHeading1"/>
        <w:keepNext w:val="0"/>
        <w:keepLines w:val="0"/>
        <w:widowControl w:val="0"/>
      </w:pPr>
      <w:r>
        <w:br w:type="page"/>
      </w:r>
      <w:bookmarkStart w:id="7" w:name="_Toc109725342"/>
      <w:r w:rsidR="006B70A6" w:rsidRPr="006B70A6">
        <w:lastRenderedPageBreak/>
        <w:t>Approved active constituents</w:t>
      </w:r>
      <w:bookmarkEnd w:id="7"/>
    </w:p>
    <w:p w14:paraId="78A1C6EB" w14:textId="77777777" w:rsidR="006B70A6" w:rsidRPr="003F4E81" w:rsidRDefault="006B70A6" w:rsidP="003F4E81">
      <w:pPr>
        <w:pStyle w:val="GazetteNormalText"/>
      </w:pPr>
      <w:r w:rsidRPr="003F4E81">
        <w:t xml:space="preserve">Pursuant to the Agricultural and Veterinary Chemicals Code scheduled to the </w:t>
      </w:r>
      <w:r w:rsidRPr="0005510D">
        <w:rPr>
          <w:i/>
          <w:iCs/>
        </w:rPr>
        <w:t>Agricultural and Veterinary Chemicals Code Act 1994</w:t>
      </w:r>
      <w:r w:rsidRPr="003F4E81">
        <w:t>, the APVMA hereby gives notice that it has approved or varied the relevant particulars or conditions of the approval of the following active constituents, with effect from the dates shown.</w:t>
      </w:r>
    </w:p>
    <w:p w14:paraId="7159166F" w14:textId="62713F4E" w:rsidR="006B70A6" w:rsidRPr="003F4E81" w:rsidRDefault="006B70A6" w:rsidP="003F4E81">
      <w:pPr>
        <w:pStyle w:val="Caption"/>
      </w:pPr>
      <w:bookmarkStart w:id="8" w:name="_Toc109725352"/>
      <w:r w:rsidRPr="003F4E81">
        <w:t xml:space="preserve">Table </w:t>
      </w:r>
      <w:fldSimple w:instr=" SEQ Table \* ARABIC ">
        <w:r w:rsidR="00B676D0">
          <w:rPr>
            <w:noProof/>
          </w:rPr>
          <w:t>6</w:t>
        </w:r>
      </w:fldSimple>
      <w:r w:rsidRPr="003F4E81">
        <w:t>: Active constituent</w:t>
      </w:r>
      <w:bookmarkEnd w:id="8"/>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B70A6" w:rsidRPr="006B70A6" w14:paraId="6280D046" w14:textId="77777777" w:rsidTr="003F4E81">
        <w:trPr>
          <w:cantSplit/>
          <w:tblHeader/>
        </w:trPr>
        <w:tc>
          <w:tcPr>
            <w:tcW w:w="1104" w:type="pct"/>
            <w:shd w:val="clear" w:color="auto" w:fill="E6E6E6"/>
          </w:tcPr>
          <w:p w14:paraId="01BEA447" w14:textId="77777777" w:rsidR="006B70A6" w:rsidRPr="006B70A6" w:rsidRDefault="006B70A6" w:rsidP="003F4E81">
            <w:pPr>
              <w:pStyle w:val="S8Gazettetableheading"/>
            </w:pPr>
            <w:r w:rsidRPr="006B70A6">
              <w:t>Application no.</w:t>
            </w:r>
          </w:p>
        </w:tc>
        <w:tc>
          <w:tcPr>
            <w:tcW w:w="3896" w:type="pct"/>
          </w:tcPr>
          <w:p w14:paraId="09B0E654" w14:textId="77777777" w:rsidR="006B70A6" w:rsidRPr="006B70A6" w:rsidRDefault="006B70A6" w:rsidP="003F4E81">
            <w:pPr>
              <w:pStyle w:val="S8Gazettetabletext"/>
            </w:pPr>
            <w:r w:rsidRPr="006B70A6">
              <w:t>129765</w:t>
            </w:r>
          </w:p>
        </w:tc>
      </w:tr>
      <w:tr w:rsidR="006B70A6" w:rsidRPr="006B70A6" w14:paraId="36BCB9ED" w14:textId="77777777" w:rsidTr="003F4E81">
        <w:trPr>
          <w:cantSplit/>
          <w:tblHeader/>
        </w:trPr>
        <w:tc>
          <w:tcPr>
            <w:tcW w:w="1104" w:type="pct"/>
            <w:shd w:val="clear" w:color="auto" w:fill="E6E6E6"/>
          </w:tcPr>
          <w:p w14:paraId="02C30143" w14:textId="77777777" w:rsidR="006B70A6" w:rsidRPr="006B70A6" w:rsidRDefault="006B70A6" w:rsidP="003F4E81">
            <w:pPr>
              <w:pStyle w:val="S8Gazettetableheading"/>
            </w:pPr>
            <w:r w:rsidRPr="006B70A6">
              <w:t>Active constituent/s</w:t>
            </w:r>
          </w:p>
        </w:tc>
        <w:tc>
          <w:tcPr>
            <w:tcW w:w="3896" w:type="pct"/>
          </w:tcPr>
          <w:p w14:paraId="0E142ADB" w14:textId="7730A677" w:rsidR="006B70A6" w:rsidRPr="006B70A6" w:rsidRDefault="0005510D" w:rsidP="003F4E81">
            <w:pPr>
              <w:pStyle w:val="S8Gazettetabletext"/>
            </w:pPr>
            <w:r w:rsidRPr="006B70A6">
              <w:t>Rescalure</w:t>
            </w:r>
          </w:p>
        </w:tc>
      </w:tr>
      <w:tr w:rsidR="006B70A6" w:rsidRPr="006B70A6" w14:paraId="590D4FBA" w14:textId="77777777" w:rsidTr="003F4E81">
        <w:trPr>
          <w:cantSplit/>
          <w:tblHeader/>
        </w:trPr>
        <w:tc>
          <w:tcPr>
            <w:tcW w:w="1104" w:type="pct"/>
            <w:shd w:val="clear" w:color="auto" w:fill="E6E6E6"/>
          </w:tcPr>
          <w:p w14:paraId="01358395" w14:textId="77777777" w:rsidR="006B70A6" w:rsidRPr="006B70A6" w:rsidRDefault="006B70A6" w:rsidP="003F4E81">
            <w:pPr>
              <w:pStyle w:val="S8Gazettetableheading"/>
            </w:pPr>
            <w:r w:rsidRPr="006B70A6">
              <w:t>Applicant name</w:t>
            </w:r>
          </w:p>
        </w:tc>
        <w:tc>
          <w:tcPr>
            <w:tcW w:w="3896" w:type="pct"/>
          </w:tcPr>
          <w:p w14:paraId="7D058D5E" w14:textId="77777777" w:rsidR="006B70A6" w:rsidRPr="006B70A6" w:rsidRDefault="006B70A6" w:rsidP="003F4E81">
            <w:pPr>
              <w:pStyle w:val="S8Gazettetabletext"/>
            </w:pPr>
            <w:r w:rsidRPr="006B70A6">
              <w:t>Suterra LLC</w:t>
            </w:r>
          </w:p>
        </w:tc>
      </w:tr>
      <w:tr w:rsidR="006B70A6" w:rsidRPr="006B70A6" w14:paraId="7F755C88" w14:textId="77777777" w:rsidTr="003F4E81">
        <w:trPr>
          <w:cantSplit/>
          <w:tblHeader/>
        </w:trPr>
        <w:tc>
          <w:tcPr>
            <w:tcW w:w="1104" w:type="pct"/>
            <w:shd w:val="clear" w:color="auto" w:fill="E6E6E6"/>
          </w:tcPr>
          <w:p w14:paraId="6EB86C42" w14:textId="77777777" w:rsidR="006B70A6" w:rsidRPr="006B70A6" w:rsidRDefault="006B70A6" w:rsidP="003F4E81">
            <w:pPr>
              <w:pStyle w:val="S8Gazettetableheading"/>
            </w:pPr>
            <w:r w:rsidRPr="006B70A6">
              <w:t>Applicant ACN</w:t>
            </w:r>
          </w:p>
        </w:tc>
        <w:tc>
          <w:tcPr>
            <w:tcW w:w="3896" w:type="pct"/>
          </w:tcPr>
          <w:p w14:paraId="341E0A13" w14:textId="77777777" w:rsidR="006B70A6" w:rsidRPr="006B70A6" w:rsidRDefault="006B70A6" w:rsidP="003F4E81">
            <w:pPr>
              <w:pStyle w:val="S8Gazettetabletext"/>
            </w:pPr>
            <w:r w:rsidRPr="006B70A6">
              <w:t>N/A</w:t>
            </w:r>
          </w:p>
        </w:tc>
      </w:tr>
      <w:tr w:rsidR="006B70A6" w:rsidRPr="006B70A6" w14:paraId="154CA825" w14:textId="77777777" w:rsidTr="003F4E81">
        <w:trPr>
          <w:cantSplit/>
          <w:tblHeader/>
        </w:trPr>
        <w:tc>
          <w:tcPr>
            <w:tcW w:w="1104" w:type="pct"/>
            <w:shd w:val="clear" w:color="auto" w:fill="E6E6E6"/>
          </w:tcPr>
          <w:p w14:paraId="546BC13F" w14:textId="77777777" w:rsidR="006B70A6" w:rsidRPr="006B70A6" w:rsidRDefault="006B70A6" w:rsidP="003F4E81">
            <w:pPr>
              <w:pStyle w:val="S8Gazettetableheading"/>
            </w:pPr>
            <w:r w:rsidRPr="006B70A6">
              <w:t>Date of approval</w:t>
            </w:r>
          </w:p>
        </w:tc>
        <w:tc>
          <w:tcPr>
            <w:tcW w:w="3896" w:type="pct"/>
          </w:tcPr>
          <w:p w14:paraId="44E160D5" w14:textId="77777777" w:rsidR="006B70A6" w:rsidRPr="006B70A6" w:rsidRDefault="006B70A6" w:rsidP="003F4E81">
            <w:pPr>
              <w:pStyle w:val="S8Gazettetabletext"/>
            </w:pPr>
            <w:r w:rsidRPr="006B70A6">
              <w:t>5 July 2022</w:t>
            </w:r>
          </w:p>
        </w:tc>
      </w:tr>
      <w:tr w:rsidR="006B70A6" w:rsidRPr="006B70A6" w14:paraId="6F886D99" w14:textId="77777777" w:rsidTr="003F4E81">
        <w:trPr>
          <w:cantSplit/>
          <w:tblHeader/>
        </w:trPr>
        <w:tc>
          <w:tcPr>
            <w:tcW w:w="1104" w:type="pct"/>
            <w:shd w:val="clear" w:color="auto" w:fill="E6E6E6"/>
          </w:tcPr>
          <w:p w14:paraId="38DB41F9" w14:textId="77777777" w:rsidR="006B70A6" w:rsidRPr="006B70A6" w:rsidRDefault="006B70A6" w:rsidP="003F4E81">
            <w:pPr>
              <w:pStyle w:val="S8Gazettetableheading"/>
            </w:pPr>
            <w:r w:rsidRPr="006B70A6">
              <w:t>Approval no.</w:t>
            </w:r>
          </w:p>
        </w:tc>
        <w:tc>
          <w:tcPr>
            <w:tcW w:w="3896" w:type="pct"/>
          </w:tcPr>
          <w:p w14:paraId="4E7EBF94" w14:textId="77777777" w:rsidR="006B70A6" w:rsidRPr="006B70A6" w:rsidRDefault="006B70A6" w:rsidP="003F4E81">
            <w:pPr>
              <w:pStyle w:val="S8Gazettetabletext"/>
            </w:pPr>
            <w:r w:rsidRPr="006B70A6">
              <w:t>90681</w:t>
            </w:r>
          </w:p>
        </w:tc>
      </w:tr>
      <w:tr w:rsidR="006B70A6" w:rsidRPr="006B70A6" w14:paraId="3CD3B07B" w14:textId="77777777" w:rsidTr="003F4E81">
        <w:trPr>
          <w:cantSplit/>
          <w:tblHeader/>
        </w:trPr>
        <w:tc>
          <w:tcPr>
            <w:tcW w:w="1104" w:type="pct"/>
            <w:shd w:val="clear" w:color="auto" w:fill="E6E6E6"/>
          </w:tcPr>
          <w:p w14:paraId="5FE188CE" w14:textId="77777777" w:rsidR="006B70A6" w:rsidRPr="006B70A6" w:rsidRDefault="006B70A6" w:rsidP="003F4E81">
            <w:pPr>
              <w:pStyle w:val="S8Gazettetableheading"/>
            </w:pPr>
            <w:r w:rsidRPr="006B70A6">
              <w:t>Description of the application and its purpose, including the intended use of the active constituent</w:t>
            </w:r>
          </w:p>
        </w:tc>
        <w:tc>
          <w:tcPr>
            <w:tcW w:w="3896" w:type="pct"/>
          </w:tcPr>
          <w:p w14:paraId="6A4A3B59" w14:textId="77777777" w:rsidR="006B70A6" w:rsidRPr="006B70A6" w:rsidRDefault="006B70A6" w:rsidP="003F4E81">
            <w:pPr>
              <w:pStyle w:val="S8Gazettetabletext"/>
            </w:pPr>
            <w:r w:rsidRPr="006B70A6">
              <w:t>Approval of the active constituent rescalure for use in agricultural chemical products</w:t>
            </w:r>
          </w:p>
        </w:tc>
      </w:tr>
    </w:tbl>
    <w:p w14:paraId="20262EC9" w14:textId="77777777" w:rsidR="006B70A6" w:rsidRPr="006B70A6" w:rsidRDefault="006B70A6" w:rsidP="003F4E8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B70A6" w:rsidRPr="006B70A6" w14:paraId="04C64BF0" w14:textId="77777777" w:rsidTr="003F4E81">
        <w:trPr>
          <w:cantSplit/>
          <w:tblHeader/>
        </w:trPr>
        <w:tc>
          <w:tcPr>
            <w:tcW w:w="1104" w:type="pct"/>
            <w:shd w:val="clear" w:color="auto" w:fill="E6E6E6"/>
          </w:tcPr>
          <w:p w14:paraId="73DD8F29" w14:textId="77777777" w:rsidR="006B70A6" w:rsidRPr="003F4E81" w:rsidRDefault="006B70A6" w:rsidP="003F4E81">
            <w:pPr>
              <w:pStyle w:val="S8Gazettetableheading"/>
            </w:pPr>
            <w:r w:rsidRPr="003F4E81">
              <w:t xml:space="preserve">Application no. </w:t>
            </w:r>
          </w:p>
        </w:tc>
        <w:tc>
          <w:tcPr>
            <w:tcW w:w="3896" w:type="pct"/>
          </w:tcPr>
          <w:p w14:paraId="15CA164D" w14:textId="7EC8DD91" w:rsidR="006B70A6" w:rsidRPr="006B70A6" w:rsidRDefault="006B70A6" w:rsidP="003F4E81">
            <w:pPr>
              <w:pStyle w:val="S8Gazettetabletext"/>
            </w:pPr>
            <w:r w:rsidRPr="006B70A6">
              <w:t>134506</w:t>
            </w:r>
          </w:p>
        </w:tc>
      </w:tr>
      <w:tr w:rsidR="006B70A6" w:rsidRPr="006B70A6" w14:paraId="05DC2975" w14:textId="77777777" w:rsidTr="003F4E81">
        <w:trPr>
          <w:cantSplit/>
          <w:tblHeader/>
        </w:trPr>
        <w:tc>
          <w:tcPr>
            <w:tcW w:w="1104" w:type="pct"/>
            <w:shd w:val="clear" w:color="auto" w:fill="E6E6E6"/>
          </w:tcPr>
          <w:p w14:paraId="465BDFFF" w14:textId="77777777" w:rsidR="006B70A6" w:rsidRPr="003F4E81" w:rsidRDefault="006B70A6" w:rsidP="003F4E81">
            <w:pPr>
              <w:pStyle w:val="S8Gazettetableheading"/>
            </w:pPr>
            <w:r w:rsidRPr="003F4E81">
              <w:t xml:space="preserve">Active constituent/s </w:t>
            </w:r>
          </w:p>
        </w:tc>
        <w:tc>
          <w:tcPr>
            <w:tcW w:w="3896" w:type="pct"/>
          </w:tcPr>
          <w:p w14:paraId="4DAD211D" w14:textId="6D1AD4AC" w:rsidR="006B70A6" w:rsidRPr="006B70A6" w:rsidRDefault="0005510D" w:rsidP="003F4E81">
            <w:pPr>
              <w:pStyle w:val="S8Gazettetabletext"/>
            </w:pPr>
            <w:r w:rsidRPr="006B70A6">
              <w:t>Oxytetracycline dihydrate</w:t>
            </w:r>
          </w:p>
        </w:tc>
      </w:tr>
      <w:tr w:rsidR="006B70A6" w:rsidRPr="006B70A6" w14:paraId="00106876" w14:textId="77777777" w:rsidTr="003F4E81">
        <w:trPr>
          <w:cantSplit/>
          <w:tblHeader/>
        </w:trPr>
        <w:tc>
          <w:tcPr>
            <w:tcW w:w="1104" w:type="pct"/>
            <w:shd w:val="clear" w:color="auto" w:fill="E6E6E6"/>
          </w:tcPr>
          <w:p w14:paraId="6A2F31C3" w14:textId="77777777" w:rsidR="006B70A6" w:rsidRPr="003F4E81" w:rsidRDefault="006B70A6" w:rsidP="003F4E81">
            <w:pPr>
              <w:pStyle w:val="S8Gazettetableheading"/>
            </w:pPr>
            <w:r w:rsidRPr="003F4E81">
              <w:t xml:space="preserve">Applicant name </w:t>
            </w:r>
          </w:p>
        </w:tc>
        <w:tc>
          <w:tcPr>
            <w:tcW w:w="3896" w:type="pct"/>
          </w:tcPr>
          <w:p w14:paraId="2F94F1E3" w14:textId="26BDFE66" w:rsidR="006B70A6" w:rsidRPr="006B70A6" w:rsidRDefault="006B70A6" w:rsidP="003F4E81">
            <w:pPr>
              <w:pStyle w:val="S8Gazettetabletext"/>
            </w:pPr>
            <w:r w:rsidRPr="006B70A6">
              <w:t>Avet Health Pty Ltd</w:t>
            </w:r>
          </w:p>
        </w:tc>
      </w:tr>
      <w:tr w:rsidR="006B70A6" w:rsidRPr="006B70A6" w14:paraId="464A6A13" w14:textId="77777777" w:rsidTr="003F4E81">
        <w:trPr>
          <w:cantSplit/>
          <w:tblHeader/>
        </w:trPr>
        <w:tc>
          <w:tcPr>
            <w:tcW w:w="1104" w:type="pct"/>
            <w:shd w:val="clear" w:color="auto" w:fill="E6E6E6"/>
          </w:tcPr>
          <w:p w14:paraId="108425ED" w14:textId="77777777" w:rsidR="006B70A6" w:rsidRPr="003F4E81" w:rsidRDefault="006B70A6" w:rsidP="003F4E81">
            <w:pPr>
              <w:pStyle w:val="S8Gazettetableheading"/>
            </w:pPr>
            <w:r w:rsidRPr="003F4E81">
              <w:t xml:space="preserve">Applicant ACN </w:t>
            </w:r>
          </w:p>
        </w:tc>
        <w:tc>
          <w:tcPr>
            <w:tcW w:w="3896" w:type="pct"/>
          </w:tcPr>
          <w:p w14:paraId="38AFAB46" w14:textId="34D5310E" w:rsidR="006B70A6" w:rsidRPr="006B70A6" w:rsidRDefault="006B70A6" w:rsidP="003F4E81">
            <w:pPr>
              <w:pStyle w:val="S8Gazettetabletext"/>
            </w:pPr>
            <w:r w:rsidRPr="006B70A6">
              <w:t>616 838 101</w:t>
            </w:r>
          </w:p>
        </w:tc>
      </w:tr>
      <w:tr w:rsidR="006B70A6" w:rsidRPr="006B70A6" w14:paraId="0490DB7B" w14:textId="77777777" w:rsidTr="003F4E81">
        <w:trPr>
          <w:cantSplit/>
          <w:tblHeader/>
        </w:trPr>
        <w:tc>
          <w:tcPr>
            <w:tcW w:w="1104" w:type="pct"/>
            <w:shd w:val="clear" w:color="auto" w:fill="E6E6E6"/>
          </w:tcPr>
          <w:p w14:paraId="2FD433C5" w14:textId="77777777" w:rsidR="006B70A6" w:rsidRPr="003F4E81" w:rsidRDefault="006B70A6" w:rsidP="003F4E81">
            <w:pPr>
              <w:pStyle w:val="S8Gazettetableheading"/>
            </w:pPr>
            <w:r w:rsidRPr="003F4E81">
              <w:t xml:space="preserve">Date of approval </w:t>
            </w:r>
          </w:p>
        </w:tc>
        <w:tc>
          <w:tcPr>
            <w:tcW w:w="3896" w:type="pct"/>
          </w:tcPr>
          <w:p w14:paraId="7AD2D060" w14:textId="29227F0E" w:rsidR="006B70A6" w:rsidRPr="006B70A6" w:rsidRDefault="006B70A6" w:rsidP="003F4E81">
            <w:pPr>
              <w:pStyle w:val="S8Gazettetabletext"/>
            </w:pPr>
            <w:r w:rsidRPr="006B70A6">
              <w:t>6 July 2022</w:t>
            </w:r>
          </w:p>
        </w:tc>
      </w:tr>
      <w:tr w:rsidR="006B70A6" w:rsidRPr="006B70A6" w14:paraId="657EEB1E" w14:textId="77777777" w:rsidTr="003F4E81">
        <w:trPr>
          <w:cantSplit/>
          <w:tblHeader/>
        </w:trPr>
        <w:tc>
          <w:tcPr>
            <w:tcW w:w="1104" w:type="pct"/>
            <w:shd w:val="clear" w:color="auto" w:fill="E6E6E6"/>
          </w:tcPr>
          <w:p w14:paraId="4440A0AD" w14:textId="77777777" w:rsidR="006B70A6" w:rsidRPr="003F4E81" w:rsidRDefault="006B70A6" w:rsidP="003F4E81">
            <w:pPr>
              <w:pStyle w:val="S8Gazettetableheading"/>
            </w:pPr>
            <w:r w:rsidRPr="003F4E81">
              <w:t xml:space="preserve">Approval no. </w:t>
            </w:r>
          </w:p>
        </w:tc>
        <w:tc>
          <w:tcPr>
            <w:tcW w:w="3896" w:type="pct"/>
          </w:tcPr>
          <w:p w14:paraId="7E60E004" w14:textId="1F5B4BE7" w:rsidR="006B70A6" w:rsidRPr="006B70A6" w:rsidRDefault="006B70A6" w:rsidP="003F4E81">
            <w:pPr>
              <w:pStyle w:val="S8Gazettetabletext"/>
            </w:pPr>
            <w:r w:rsidRPr="006B70A6">
              <w:t>92100</w:t>
            </w:r>
          </w:p>
        </w:tc>
      </w:tr>
      <w:tr w:rsidR="006B70A6" w:rsidRPr="006B70A6" w14:paraId="189CFE70" w14:textId="77777777" w:rsidTr="003F4E81">
        <w:trPr>
          <w:cantSplit/>
          <w:tblHeader/>
        </w:trPr>
        <w:tc>
          <w:tcPr>
            <w:tcW w:w="1104" w:type="pct"/>
            <w:shd w:val="clear" w:color="auto" w:fill="E6E6E6"/>
          </w:tcPr>
          <w:p w14:paraId="510ECCDE" w14:textId="77777777" w:rsidR="006B70A6" w:rsidRPr="003F4E81" w:rsidRDefault="006B70A6" w:rsidP="003F4E81">
            <w:pPr>
              <w:pStyle w:val="S8Gazettetableheading"/>
            </w:pPr>
            <w:r w:rsidRPr="003F4E81">
              <w:t xml:space="preserve">Description of the application and its purpose, including the intended use of the active constituent </w:t>
            </w:r>
          </w:p>
        </w:tc>
        <w:tc>
          <w:tcPr>
            <w:tcW w:w="3896" w:type="pct"/>
          </w:tcPr>
          <w:p w14:paraId="3FD63ADD" w14:textId="1EDDD32C" w:rsidR="006B70A6" w:rsidRPr="006B70A6" w:rsidRDefault="006B70A6" w:rsidP="003F4E81">
            <w:pPr>
              <w:pStyle w:val="S8Gazettetabletext"/>
            </w:pPr>
            <w:r w:rsidRPr="006B70A6">
              <w:t>Approval of the active constituent oxytetracycline dihydrate for use in veterinary chemical products</w:t>
            </w:r>
          </w:p>
        </w:tc>
      </w:tr>
    </w:tbl>
    <w:p w14:paraId="59D9D378" w14:textId="77777777" w:rsidR="006B70A6" w:rsidRPr="006B70A6" w:rsidRDefault="006B70A6" w:rsidP="003F4E8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B70A6" w:rsidRPr="006B70A6" w14:paraId="31993543" w14:textId="77777777" w:rsidTr="003F4E81">
        <w:trPr>
          <w:cantSplit/>
          <w:tblHeader/>
        </w:trPr>
        <w:tc>
          <w:tcPr>
            <w:tcW w:w="1104" w:type="pct"/>
            <w:shd w:val="clear" w:color="auto" w:fill="E6E6E6"/>
          </w:tcPr>
          <w:p w14:paraId="1492990F" w14:textId="1BCA5E5F" w:rsidR="006B70A6" w:rsidRPr="006B70A6" w:rsidRDefault="006B70A6" w:rsidP="003F4E81">
            <w:pPr>
              <w:pStyle w:val="S8Gazettetableheading"/>
              <w:rPr>
                <w:szCs w:val="22"/>
              </w:rPr>
            </w:pPr>
            <w:r w:rsidRPr="006B70A6">
              <w:t>Application no.</w:t>
            </w:r>
          </w:p>
        </w:tc>
        <w:tc>
          <w:tcPr>
            <w:tcW w:w="3896" w:type="pct"/>
          </w:tcPr>
          <w:p w14:paraId="57068E98" w14:textId="4C5F59DF" w:rsidR="006B70A6" w:rsidRPr="006B70A6" w:rsidRDefault="006B70A6" w:rsidP="003F4E81">
            <w:pPr>
              <w:pStyle w:val="S8Gazettetabletext"/>
            </w:pPr>
            <w:r w:rsidRPr="006B70A6">
              <w:t>134577</w:t>
            </w:r>
          </w:p>
        </w:tc>
      </w:tr>
      <w:tr w:rsidR="006B70A6" w:rsidRPr="006B70A6" w14:paraId="47648207" w14:textId="77777777" w:rsidTr="003F4E81">
        <w:trPr>
          <w:cantSplit/>
          <w:tblHeader/>
        </w:trPr>
        <w:tc>
          <w:tcPr>
            <w:tcW w:w="1104" w:type="pct"/>
            <w:shd w:val="clear" w:color="auto" w:fill="E6E6E6"/>
          </w:tcPr>
          <w:p w14:paraId="5D9D0F39" w14:textId="7C27BFD3" w:rsidR="006B70A6" w:rsidRPr="006B70A6" w:rsidRDefault="006B70A6" w:rsidP="003F4E81">
            <w:pPr>
              <w:pStyle w:val="S8Gazettetableheading"/>
              <w:rPr>
                <w:szCs w:val="22"/>
              </w:rPr>
            </w:pPr>
            <w:r w:rsidRPr="006B70A6">
              <w:t>Active constituent/s</w:t>
            </w:r>
          </w:p>
        </w:tc>
        <w:tc>
          <w:tcPr>
            <w:tcW w:w="3896" w:type="pct"/>
          </w:tcPr>
          <w:p w14:paraId="6D5DED46" w14:textId="19D875D0" w:rsidR="006B70A6" w:rsidRPr="006B70A6" w:rsidRDefault="0005510D" w:rsidP="003F4E81">
            <w:pPr>
              <w:pStyle w:val="S8Gazettetabletext"/>
            </w:pPr>
            <w:r w:rsidRPr="006B70A6">
              <w:t>Di</w:t>
            </w:r>
            <w:r w:rsidR="006B70A6" w:rsidRPr="006B70A6">
              <w:t>noprost trometamol</w:t>
            </w:r>
          </w:p>
        </w:tc>
      </w:tr>
      <w:tr w:rsidR="006B70A6" w:rsidRPr="006B70A6" w14:paraId="055E9528" w14:textId="77777777" w:rsidTr="003F4E81">
        <w:trPr>
          <w:cantSplit/>
          <w:tblHeader/>
        </w:trPr>
        <w:tc>
          <w:tcPr>
            <w:tcW w:w="1104" w:type="pct"/>
            <w:shd w:val="clear" w:color="auto" w:fill="E6E6E6"/>
          </w:tcPr>
          <w:p w14:paraId="75DD1A16" w14:textId="3AA6DB23" w:rsidR="006B70A6" w:rsidRPr="006B70A6" w:rsidRDefault="006B70A6" w:rsidP="003F4E81">
            <w:pPr>
              <w:pStyle w:val="S8Gazettetableheading"/>
              <w:rPr>
                <w:szCs w:val="22"/>
              </w:rPr>
            </w:pPr>
            <w:r w:rsidRPr="006B70A6">
              <w:t>Applicant name</w:t>
            </w:r>
          </w:p>
        </w:tc>
        <w:tc>
          <w:tcPr>
            <w:tcW w:w="3896" w:type="pct"/>
          </w:tcPr>
          <w:p w14:paraId="3E3EAC23" w14:textId="2FD3342E" w:rsidR="006B70A6" w:rsidRPr="006B70A6" w:rsidRDefault="006B70A6" w:rsidP="003F4E81">
            <w:pPr>
              <w:pStyle w:val="S8Gazettetabletext"/>
            </w:pPr>
            <w:r w:rsidRPr="006B70A6">
              <w:t>Avet Health Pty Ltd</w:t>
            </w:r>
          </w:p>
        </w:tc>
      </w:tr>
      <w:tr w:rsidR="006B70A6" w:rsidRPr="006B70A6" w14:paraId="08819400" w14:textId="77777777" w:rsidTr="003F4E81">
        <w:trPr>
          <w:cantSplit/>
          <w:tblHeader/>
        </w:trPr>
        <w:tc>
          <w:tcPr>
            <w:tcW w:w="1104" w:type="pct"/>
            <w:shd w:val="clear" w:color="auto" w:fill="E6E6E6"/>
          </w:tcPr>
          <w:p w14:paraId="188CDC3A" w14:textId="78F5944C" w:rsidR="006B70A6" w:rsidRPr="006B70A6" w:rsidRDefault="006B70A6" w:rsidP="003F4E81">
            <w:pPr>
              <w:pStyle w:val="S8Gazettetableheading"/>
              <w:rPr>
                <w:szCs w:val="22"/>
              </w:rPr>
            </w:pPr>
            <w:r w:rsidRPr="006B70A6">
              <w:t>Applicant ACN</w:t>
            </w:r>
          </w:p>
        </w:tc>
        <w:tc>
          <w:tcPr>
            <w:tcW w:w="3896" w:type="pct"/>
          </w:tcPr>
          <w:p w14:paraId="6EE9557D" w14:textId="470E288E" w:rsidR="006B70A6" w:rsidRPr="006B70A6" w:rsidRDefault="006B70A6" w:rsidP="003F4E81">
            <w:pPr>
              <w:pStyle w:val="S8Gazettetabletext"/>
            </w:pPr>
            <w:r w:rsidRPr="006B70A6">
              <w:t>616 838 101</w:t>
            </w:r>
          </w:p>
        </w:tc>
      </w:tr>
      <w:tr w:rsidR="006B70A6" w:rsidRPr="006B70A6" w14:paraId="392EEB80" w14:textId="77777777" w:rsidTr="003F4E81">
        <w:trPr>
          <w:cantSplit/>
          <w:tblHeader/>
        </w:trPr>
        <w:tc>
          <w:tcPr>
            <w:tcW w:w="1104" w:type="pct"/>
            <w:shd w:val="clear" w:color="auto" w:fill="E6E6E6"/>
          </w:tcPr>
          <w:p w14:paraId="6E177394" w14:textId="40F238D3" w:rsidR="006B70A6" w:rsidRPr="006B70A6" w:rsidRDefault="006B70A6" w:rsidP="003F4E81">
            <w:pPr>
              <w:pStyle w:val="S8Gazettetableheading"/>
              <w:rPr>
                <w:szCs w:val="22"/>
              </w:rPr>
            </w:pPr>
            <w:r w:rsidRPr="006B70A6">
              <w:t>Date of approval</w:t>
            </w:r>
          </w:p>
        </w:tc>
        <w:tc>
          <w:tcPr>
            <w:tcW w:w="3896" w:type="pct"/>
          </w:tcPr>
          <w:p w14:paraId="14B9DBB8" w14:textId="6E829BD5" w:rsidR="006B70A6" w:rsidRPr="006B70A6" w:rsidRDefault="006B70A6" w:rsidP="003F4E81">
            <w:pPr>
              <w:pStyle w:val="S8Gazettetabletext"/>
            </w:pPr>
            <w:r w:rsidRPr="006B70A6">
              <w:t>6 July 2022</w:t>
            </w:r>
          </w:p>
        </w:tc>
      </w:tr>
      <w:tr w:rsidR="006B70A6" w:rsidRPr="006B70A6" w14:paraId="05923239" w14:textId="77777777" w:rsidTr="003F4E81">
        <w:trPr>
          <w:cantSplit/>
          <w:tblHeader/>
        </w:trPr>
        <w:tc>
          <w:tcPr>
            <w:tcW w:w="1104" w:type="pct"/>
            <w:shd w:val="clear" w:color="auto" w:fill="E6E6E6"/>
          </w:tcPr>
          <w:p w14:paraId="580D562E" w14:textId="03889BF5" w:rsidR="006B70A6" w:rsidRPr="006B70A6" w:rsidRDefault="006B70A6" w:rsidP="003F4E81">
            <w:pPr>
              <w:pStyle w:val="S8Gazettetableheading"/>
              <w:rPr>
                <w:szCs w:val="22"/>
              </w:rPr>
            </w:pPr>
            <w:r w:rsidRPr="006B70A6">
              <w:t>Approval no.</w:t>
            </w:r>
          </w:p>
        </w:tc>
        <w:tc>
          <w:tcPr>
            <w:tcW w:w="3896" w:type="pct"/>
          </w:tcPr>
          <w:p w14:paraId="12B003E5" w14:textId="0202E1CA" w:rsidR="006B70A6" w:rsidRPr="006B70A6" w:rsidRDefault="006B70A6" w:rsidP="003F4E81">
            <w:pPr>
              <w:pStyle w:val="S8Gazettetabletext"/>
            </w:pPr>
            <w:r w:rsidRPr="006B70A6">
              <w:t>92124</w:t>
            </w:r>
          </w:p>
        </w:tc>
      </w:tr>
      <w:tr w:rsidR="006B70A6" w:rsidRPr="006B70A6" w14:paraId="4A50AAF9" w14:textId="77777777" w:rsidTr="003F4E81">
        <w:trPr>
          <w:cantSplit/>
          <w:tblHeader/>
        </w:trPr>
        <w:tc>
          <w:tcPr>
            <w:tcW w:w="1104" w:type="pct"/>
            <w:shd w:val="clear" w:color="auto" w:fill="E6E6E6"/>
          </w:tcPr>
          <w:p w14:paraId="549D79DD" w14:textId="5C801F2F" w:rsidR="006B70A6" w:rsidRPr="006B70A6" w:rsidRDefault="006B70A6" w:rsidP="003F4E81">
            <w:pPr>
              <w:pStyle w:val="S8Gazettetableheading"/>
              <w:rPr>
                <w:szCs w:val="22"/>
              </w:rPr>
            </w:pPr>
            <w:r w:rsidRPr="006B70A6">
              <w:t>Description of the application and its purpose, including the intended use of the active constituent</w:t>
            </w:r>
          </w:p>
        </w:tc>
        <w:tc>
          <w:tcPr>
            <w:tcW w:w="3896" w:type="pct"/>
          </w:tcPr>
          <w:p w14:paraId="3859063A" w14:textId="6DAB7779" w:rsidR="006B70A6" w:rsidRPr="006B70A6" w:rsidRDefault="006B70A6" w:rsidP="003F4E81">
            <w:pPr>
              <w:pStyle w:val="S8Gazettetabletext"/>
            </w:pPr>
            <w:r w:rsidRPr="006B70A6">
              <w:t>Approval of the active constituent dinoprost trometamol for use in veterinary chemical products</w:t>
            </w:r>
          </w:p>
        </w:tc>
      </w:tr>
    </w:tbl>
    <w:p w14:paraId="48CF9A70" w14:textId="77777777" w:rsidR="006B70A6" w:rsidRPr="006B70A6" w:rsidRDefault="006B70A6" w:rsidP="003F4E8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B70A6" w:rsidRPr="006B70A6" w14:paraId="53EBCA45" w14:textId="77777777" w:rsidTr="003F4E81">
        <w:trPr>
          <w:cantSplit/>
          <w:tblHeader/>
        </w:trPr>
        <w:tc>
          <w:tcPr>
            <w:tcW w:w="1104" w:type="pct"/>
            <w:shd w:val="clear" w:color="auto" w:fill="E6E6E6"/>
          </w:tcPr>
          <w:p w14:paraId="5F648949" w14:textId="77777777" w:rsidR="006B70A6" w:rsidRPr="006B70A6" w:rsidRDefault="006B70A6" w:rsidP="003F4E81">
            <w:pPr>
              <w:pStyle w:val="S8Gazettetableheading"/>
              <w:rPr>
                <w:szCs w:val="22"/>
              </w:rPr>
            </w:pPr>
            <w:r w:rsidRPr="006B70A6">
              <w:lastRenderedPageBreak/>
              <w:t xml:space="preserve">Application no. </w:t>
            </w:r>
          </w:p>
        </w:tc>
        <w:tc>
          <w:tcPr>
            <w:tcW w:w="3896" w:type="pct"/>
          </w:tcPr>
          <w:p w14:paraId="2EF3A41D" w14:textId="1CE7F498" w:rsidR="006B70A6" w:rsidRPr="003F4E81" w:rsidRDefault="006B70A6" w:rsidP="003F4E81">
            <w:pPr>
              <w:pStyle w:val="S8Gazettetabletext"/>
            </w:pPr>
            <w:r w:rsidRPr="003F4E81">
              <w:t>134583</w:t>
            </w:r>
          </w:p>
        </w:tc>
      </w:tr>
      <w:tr w:rsidR="006B70A6" w:rsidRPr="006B70A6" w14:paraId="59636605" w14:textId="77777777" w:rsidTr="003F4E81">
        <w:trPr>
          <w:cantSplit/>
          <w:tblHeader/>
        </w:trPr>
        <w:tc>
          <w:tcPr>
            <w:tcW w:w="1104" w:type="pct"/>
            <w:shd w:val="clear" w:color="auto" w:fill="E6E6E6"/>
          </w:tcPr>
          <w:p w14:paraId="17BB9BD3" w14:textId="77777777" w:rsidR="006B70A6" w:rsidRPr="006B70A6" w:rsidRDefault="006B70A6" w:rsidP="003F4E81">
            <w:pPr>
              <w:pStyle w:val="S8Gazettetableheading"/>
              <w:rPr>
                <w:szCs w:val="22"/>
              </w:rPr>
            </w:pPr>
            <w:r w:rsidRPr="006B70A6">
              <w:t xml:space="preserve">Active constituent/s </w:t>
            </w:r>
          </w:p>
        </w:tc>
        <w:tc>
          <w:tcPr>
            <w:tcW w:w="3896" w:type="pct"/>
          </w:tcPr>
          <w:p w14:paraId="1355B091" w14:textId="6D58DCC0" w:rsidR="006B70A6" w:rsidRPr="003F4E81" w:rsidRDefault="0005510D" w:rsidP="003F4E81">
            <w:pPr>
              <w:pStyle w:val="S8Gazettetabletext"/>
            </w:pPr>
            <w:r w:rsidRPr="003F4E81">
              <w:t>Meloxicam</w:t>
            </w:r>
          </w:p>
        </w:tc>
      </w:tr>
      <w:tr w:rsidR="006B70A6" w:rsidRPr="006B70A6" w14:paraId="7F1E6FA6" w14:textId="77777777" w:rsidTr="003F4E81">
        <w:trPr>
          <w:cantSplit/>
          <w:tblHeader/>
        </w:trPr>
        <w:tc>
          <w:tcPr>
            <w:tcW w:w="1104" w:type="pct"/>
            <w:shd w:val="clear" w:color="auto" w:fill="E6E6E6"/>
          </w:tcPr>
          <w:p w14:paraId="554DA242" w14:textId="77777777" w:rsidR="006B70A6" w:rsidRPr="006B70A6" w:rsidRDefault="006B70A6" w:rsidP="003F4E81">
            <w:pPr>
              <w:pStyle w:val="S8Gazettetableheading"/>
              <w:rPr>
                <w:szCs w:val="22"/>
              </w:rPr>
            </w:pPr>
            <w:r w:rsidRPr="006B70A6">
              <w:t xml:space="preserve">Applicant name </w:t>
            </w:r>
          </w:p>
        </w:tc>
        <w:tc>
          <w:tcPr>
            <w:tcW w:w="3896" w:type="pct"/>
          </w:tcPr>
          <w:p w14:paraId="1E56B304" w14:textId="3F869012" w:rsidR="006B70A6" w:rsidRPr="003F4E81" w:rsidRDefault="006B70A6" w:rsidP="003F4E81">
            <w:pPr>
              <w:pStyle w:val="S8Gazettetabletext"/>
            </w:pPr>
            <w:r w:rsidRPr="003F4E81">
              <w:t>Avet Health Pty Ltd</w:t>
            </w:r>
          </w:p>
        </w:tc>
      </w:tr>
      <w:tr w:rsidR="006B70A6" w:rsidRPr="006B70A6" w14:paraId="1CCCBA46" w14:textId="77777777" w:rsidTr="003F4E81">
        <w:trPr>
          <w:cantSplit/>
          <w:tblHeader/>
        </w:trPr>
        <w:tc>
          <w:tcPr>
            <w:tcW w:w="1104" w:type="pct"/>
            <w:shd w:val="clear" w:color="auto" w:fill="E6E6E6"/>
          </w:tcPr>
          <w:p w14:paraId="4DAE3348" w14:textId="77777777" w:rsidR="006B70A6" w:rsidRPr="006B70A6" w:rsidRDefault="006B70A6" w:rsidP="003F4E81">
            <w:pPr>
              <w:pStyle w:val="S8Gazettetableheading"/>
              <w:rPr>
                <w:szCs w:val="22"/>
              </w:rPr>
            </w:pPr>
            <w:r w:rsidRPr="006B70A6">
              <w:t xml:space="preserve">Applicant ACN </w:t>
            </w:r>
          </w:p>
        </w:tc>
        <w:tc>
          <w:tcPr>
            <w:tcW w:w="3896" w:type="pct"/>
          </w:tcPr>
          <w:p w14:paraId="2EF2344A" w14:textId="4284FEDA" w:rsidR="006B70A6" w:rsidRPr="003F4E81" w:rsidRDefault="006B70A6" w:rsidP="003F4E81">
            <w:pPr>
              <w:pStyle w:val="S8Gazettetabletext"/>
            </w:pPr>
            <w:r w:rsidRPr="003F4E81">
              <w:t>616 838 101</w:t>
            </w:r>
          </w:p>
        </w:tc>
      </w:tr>
      <w:tr w:rsidR="006B70A6" w:rsidRPr="006B70A6" w14:paraId="609E53A3" w14:textId="77777777" w:rsidTr="003F4E81">
        <w:trPr>
          <w:cantSplit/>
          <w:tblHeader/>
        </w:trPr>
        <w:tc>
          <w:tcPr>
            <w:tcW w:w="1104" w:type="pct"/>
            <w:shd w:val="clear" w:color="auto" w:fill="E6E6E6"/>
          </w:tcPr>
          <w:p w14:paraId="7512DC87" w14:textId="77777777" w:rsidR="006B70A6" w:rsidRPr="006B70A6" w:rsidRDefault="006B70A6" w:rsidP="003F4E81">
            <w:pPr>
              <w:pStyle w:val="S8Gazettetableheading"/>
              <w:rPr>
                <w:szCs w:val="22"/>
              </w:rPr>
            </w:pPr>
            <w:r w:rsidRPr="006B70A6">
              <w:t xml:space="preserve">Date of approval </w:t>
            </w:r>
          </w:p>
        </w:tc>
        <w:tc>
          <w:tcPr>
            <w:tcW w:w="3896" w:type="pct"/>
          </w:tcPr>
          <w:p w14:paraId="6FA323B9" w14:textId="46D9AC03" w:rsidR="006B70A6" w:rsidRPr="003F4E81" w:rsidRDefault="006B70A6" w:rsidP="003F4E81">
            <w:pPr>
              <w:pStyle w:val="S8Gazettetabletext"/>
            </w:pPr>
            <w:r w:rsidRPr="003F4E81">
              <w:t>6 July 2022</w:t>
            </w:r>
          </w:p>
        </w:tc>
      </w:tr>
      <w:tr w:rsidR="006B70A6" w:rsidRPr="006B70A6" w14:paraId="0F7091AF" w14:textId="77777777" w:rsidTr="003F4E81">
        <w:trPr>
          <w:cantSplit/>
          <w:tblHeader/>
        </w:trPr>
        <w:tc>
          <w:tcPr>
            <w:tcW w:w="1104" w:type="pct"/>
            <w:shd w:val="clear" w:color="auto" w:fill="E6E6E6"/>
          </w:tcPr>
          <w:p w14:paraId="34FB6F8E" w14:textId="77777777" w:rsidR="006B70A6" w:rsidRPr="006B70A6" w:rsidRDefault="006B70A6" w:rsidP="003F4E81">
            <w:pPr>
              <w:pStyle w:val="S8Gazettetableheading"/>
              <w:rPr>
                <w:szCs w:val="22"/>
              </w:rPr>
            </w:pPr>
            <w:r w:rsidRPr="006B70A6">
              <w:t xml:space="preserve">Approval no. </w:t>
            </w:r>
          </w:p>
        </w:tc>
        <w:tc>
          <w:tcPr>
            <w:tcW w:w="3896" w:type="pct"/>
          </w:tcPr>
          <w:p w14:paraId="2CF35E2C" w14:textId="4091DC0A" w:rsidR="006B70A6" w:rsidRPr="003F4E81" w:rsidRDefault="006B70A6" w:rsidP="003F4E81">
            <w:pPr>
              <w:pStyle w:val="S8Gazettetabletext"/>
            </w:pPr>
            <w:r w:rsidRPr="003F4E81">
              <w:t>92128</w:t>
            </w:r>
          </w:p>
        </w:tc>
      </w:tr>
      <w:tr w:rsidR="006B70A6" w:rsidRPr="006B70A6" w14:paraId="12745A2C" w14:textId="77777777" w:rsidTr="003F4E81">
        <w:trPr>
          <w:cantSplit/>
          <w:tblHeader/>
        </w:trPr>
        <w:tc>
          <w:tcPr>
            <w:tcW w:w="1104" w:type="pct"/>
            <w:shd w:val="clear" w:color="auto" w:fill="E6E6E6"/>
          </w:tcPr>
          <w:p w14:paraId="6C9195ED" w14:textId="77777777" w:rsidR="006B70A6" w:rsidRPr="006B70A6" w:rsidRDefault="006B70A6" w:rsidP="003F4E81">
            <w:pPr>
              <w:pStyle w:val="S8Gazettetableheading"/>
              <w:rPr>
                <w:szCs w:val="22"/>
              </w:rPr>
            </w:pPr>
            <w:r w:rsidRPr="006B70A6">
              <w:t xml:space="preserve">Description of the application and its purpose, including the intended use of the active constituent </w:t>
            </w:r>
          </w:p>
        </w:tc>
        <w:tc>
          <w:tcPr>
            <w:tcW w:w="3896" w:type="pct"/>
          </w:tcPr>
          <w:p w14:paraId="28319D82" w14:textId="029FE9E4" w:rsidR="006B70A6" w:rsidRPr="003F4E81" w:rsidRDefault="006B70A6" w:rsidP="003F4E81">
            <w:pPr>
              <w:pStyle w:val="S8Gazettetabletext"/>
            </w:pPr>
            <w:r w:rsidRPr="003F4E81">
              <w:t>Approval of the active constituent meloxicam for use in veterinary chemical products</w:t>
            </w:r>
          </w:p>
        </w:tc>
      </w:tr>
    </w:tbl>
    <w:p w14:paraId="14B40A93" w14:textId="77777777" w:rsidR="006B70A6" w:rsidRPr="006B70A6" w:rsidRDefault="006B70A6" w:rsidP="003F4E8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B70A6" w:rsidRPr="006B70A6" w14:paraId="0D223264" w14:textId="77777777" w:rsidTr="003F4E81">
        <w:trPr>
          <w:cantSplit/>
          <w:tblHeader/>
        </w:trPr>
        <w:tc>
          <w:tcPr>
            <w:tcW w:w="1104" w:type="pct"/>
            <w:shd w:val="clear" w:color="auto" w:fill="E6E6E6"/>
          </w:tcPr>
          <w:p w14:paraId="5A0672E8" w14:textId="77777777" w:rsidR="006B70A6" w:rsidRPr="006B70A6" w:rsidRDefault="006B70A6" w:rsidP="003F4E81">
            <w:pPr>
              <w:pStyle w:val="S8Gazettetableheading"/>
            </w:pPr>
            <w:r w:rsidRPr="006B70A6">
              <w:t>Application no.</w:t>
            </w:r>
          </w:p>
        </w:tc>
        <w:tc>
          <w:tcPr>
            <w:tcW w:w="3896" w:type="pct"/>
          </w:tcPr>
          <w:p w14:paraId="44730F63" w14:textId="77777777" w:rsidR="006B70A6" w:rsidRPr="003F4E81" w:rsidRDefault="006B70A6" w:rsidP="003F4E81">
            <w:pPr>
              <w:pStyle w:val="S8Gazettetabletext"/>
            </w:pPr>
            <w:r w:rsidRPr="003F4E81">
              <w:t>133476</w:t>
            </w:r>
          </w:p>
        </w:tc>
      </w:tr>
      <w:tr w:rsidR="006B70A6" w:rsidRPr="006B70A6" w14:paraId="48D403E0" w14:textId="77777777" w:rsidTr="003F4E81">
        <w:trPr>
          <w:cantSplit/>
          <w:tblHeader/>
        </w:trPr>
        <w:tc>
          <w:tcPr>
            <w:tcW w:w="1104" w:type="pct"/>
            <w:shd w:val="clear" w:color="auto" w:fill="E6E6E6"/>
          </w:tcPr>
          <w:p w14:paraId="73F3EF9B" w14:textId="77777777" w:rsidR="006B70A6" w:rsidRPr="006B70A6" w:rsidRDefault="006B70A6" w:rsidP="003F4E81">
            <w:pPr>
              <w:pStyle w:val="S8Gazettetableheading"/>
            </w:pPr>
            <w:r w:rsidRPr="006B70A6">
              <w:t>Active constituent/s</w:t>
            </w:r>
          </w:p>
        </w:tc>
        <w:tc>
          <w:tcPr>
            <w:tcW w:w="3896" w:type="pct"/>
          </w:tcPr>
          <w:p w14:paraId="703BFFDF" w14:textId="14362BB1" w:rsidR="006B70A6" w:rsidRPr="003F4E81" w:rsidRDefault="0005510D" w:rsidP="003F4E81">
            <w:pPr>
              <w:pStyle w:val="S8Gazettetabletext"/>
            </w:pPr>
            <w:r w:rsidRPr="003F4E81">
              <w:t>Pyroxasulfone</w:t>
            </w:r>
          </w:p>
        </w:tc>
      </w:tr>
      <w:tr w:rsidR="006B70A6" w:rsidRPr="006B70A6" w14:paraId="5FE4A895" w14:textId="77777777" w:rsidTr="003F4E81">
        <w:trPr>
          <w:cantSplit/>
          <w:tblHeader/>
        </w:trPr>
        <w:tc>
          <w:tcPr>
            <w:tcW w:w="1104" w:type="pct"/>
            <w:shd w:val="clear" w:color="auto" w:fill="E6E6E6"/>
          </w:tcPr>
          <w:p w14:paraId="08A57794" w14:textId="77777777" w:rsidR="006B70A6" w:rsidRPr="006B70A6" w:rsidRDefault="006B70A6" w:rsidP="003F4E81">
            <w:pPr>
              <w:pStyle w:val="S8Gazettetableheading"/>
            </w:pPr>
            <w:r w:rsidRPr="006B70A6">
              <w:t>Applicant name</w:t>
            </w:r>
          </w:p>
        </w:tc>
        <w:tc>
          <w:tcPr>
            <w:tcW w:w="3896" w:type="pct"/>
          </w:tcPr>
          <w:p w14:paraId="4EE91C04" w14:textId="77777777" w:rsidR="006B70A6" w:rsidRPr="003F4E81" w:rsidRDefault="006B70A6" w:rsidP="003F4E81">
            <w:pPr>
              <w:pStyle w:val="S8Gazettetabletext"/>
            </w:pPr>
            <w:r w:rsidRPr="003F4E81">
              <w:t>Liao Ning Cynda Group</w:t>
            </w:r>
          </w:p>
        </w:tc>
      </w:tr>
      <w:tr w:rsidR="006B70A6" w:rsidRPr="006B70A6" w14:paraId="39DEC935" w14:textId="77777777" w:rsidTr="003F4E81">
        <w:trPr>
          <w:cantSplit/>
          <w:tblHeader/>
        </w:trPr>
        <w:tc>
          <w:tcPr>
            <w:tcW w:w="1104" w:type="pct"/>
            <w:shd w:val="clear" w:color="auto" w:fill="E6E6E6"/>
          </w:tcPr>
          <w:p w14:paraId="622441E1" w14:textId="77777777" w:rsidR="006B70A6" w:rsidRPr="006B70A6" w:rsidRDefault="006B70A6" w:rsidP="003F4E81">
            <w:pPr>
              <w:pStyle w:val="S8Gazettetableheading"/>
            </w:pPr>
            <w:r w:rsidRPr="006B70A6">
              <w:t>Applicant ACN</w:t>
            </w:r>
          </w:p>
        </w:tc>
        <w:tc>
          <w:tcPr>
            <w:tcW w:w="3896" w:type="pct"/>
          </w:tcPr>
          <w:p w14:paraId="24004834" w14:textId="77777777" w:rsidR="006B70A6" w:rsidRPr="003F4E81" w:rsidRDefault="006B70A6" w:rsidP="003F4E81">
            <w:pPr>
              <w:pStyle w:val="S8Gazettetabletext"/>
            </w:pPr>
            <w:r w:rsidRPr="003F4E81">
              <w:t>N/A</w:t>
            </w:r>
          </w:p>
        </w:tc>
      </w:tr>
      <w:tr w:rsidR="006B70A6" w:rsidRPr="006B70A6" w14:paraId="6E9799B8" w14:textId="77777777" w:rsidTr="003F4E81">
        <w:trPr>
          <w:cantSplit/>
          <w:tblHeader/>
        </w:trPr>
        <w:tc>
          <w:tcPr>
            <w:tcW w:w="1104" w:type="pct"/>
            <w:shd w:val="clear" w:color="auto" w:fill="E6E6E6"/>
          </w:tcPr>
          <w:p w14:paraId="32D9D9AF" w14:textId="77777777" w:rsidR="006B70A6" w:rsidRPr="006B70A6" w:rsidRDefault="006B70A6" w:rsidP="003F4E81">
            <w:pPr>
              <w:pStyle w:val="S8Gazettetableheading"/>
            </w:pPr>
            <w:r w:rsidRPr="006B70A6">
              <w:t>Date of approval</w:t>
            </w:r>
          </w:p>
        </w:tc>
        <w:tc>
          <w:tcPr>
            <w:tcW w:w="3896" w:type="pct"/>
          </w:tcPr>
          <w:p w14:paraId="6A80E9D6" w14:textId="77777777" w:rsidR="006B70A6" w:rsidRPr="003F4E81" w:rsidRDefault="006B70A6" w:rsidP="003F4E81">
            <w:pPr>
              <w:pStyle w:val="S8Gazettetabletext"/>
            </w:pPr>
            <w:r w:rsidRPr="003F4E81">
              <w:t>7 July 2022</w:t>
            </w:r>
          </w:p>
        </w:tc>
      </w:tr>
      <w:tr w:rsidR="006B70A6" w:rsidRPr="006B70A6" w14:paraId="2144AF40" w14:textId="77777777" w:rsidTr="003F4E81">
        <w:trPr>
          <w:cantSplit/>
          <w:tblHeader/>
        </w:trPr>
        <w:tc>
          <w:tcPr>
            <w:tcW w:w="1104" w:type="pct"/>
            <w:shd w:val="clear" w:color="auto" w:fill="E6E6E6"/>
          </w:tcPr>
          <w:p w14:paraId="48F12606" w14:textId="77777777" w:rsidR="006B70A6" w:rsidRPr="006B70A6" w:rsidRDefault="006B70A6" w:rsidP="003F4E81">
            <w:pPr>
              <w:pStyle w:val="S8Gazettetableheading"/>
            </w:pPr>
            <w:r w:rsidRPr="006B70A6">
              <w:t>Approval no.</w:t>
            </w:r>
          </w:p>
        </w:tc>
        <w:tc>
          <w:tcPr>
            <w:tcW w:w="3896" w:type="pct"/>
          </w:tcPr>
          <w:p w14:paraId="664C8985" w14:textId="77777777" w:rsidR="006B70A6" w:rsidRPr="003F4E81" w:rsidRDefault="006B70A6" w:rsidP="003F4E81">
            <w:pPr>
              <w:pStyle w:val="S8Gazettetabletext"/>
            </w:pPr>
            <w:r w:rsidRPr="003F4E81">
              <w:t>91790</w:t>
            </w:r>
          </w:p>
        </w:tc>
      </w:tr>
      <w:tr w:rsidR="006B70A6" w:rsidRPr="006B70A6" w14:paraId="1F65C9A4" w14:textId="77777777" w:rsidTr="003F4E81">
        <w:trPr>
          <w:cantSplit/>
          <w:tblHeader/>
        </w:trPr>
        <w:tc>
          <w:tcPr>
            <w:tcW w:w="1104" w:type="pct"/>
            <w:shd w:val="clear" w:color="auto" w:fill="E6E6E6"/>
          </w:tcPr>
          <w:p w14:paraId="6303EE5C" w14:textId="77777777" w:rsidR="006B70A6" w:rsidRPr="006B70A6" w:rsidRDefault="006B70A6" w:rsidP="003F4E81">
            <w:pPr>
              <w:pStyle w:val="S8Gazettetableheading"/>
            </w:pPr>
            <w:r w:rsidRPr="006B70A6">
              <w:t>Description of the application and its purpose, including the intended use of the active constituent</w:t>
            </w:r>
          </w:p>
        </w:tc>
        <w:tc>
          <w:tcPr>
            <w:tcW w:w="3896" w:type="pct"/>
          </w:tcPr>
          <w:p w14:paraId="28DC1D89" w14:textId="77777777" w:rsidR="006B70A6" w:rsidRPr="003F4E81" w:rsidRDefault="006B70A6" w:rsidP="003F4E81">
            <w:pPr>
              <w:pStyle w:val="S8Gazettetabletext"/>
            </w:pPr>
            <w:r w:rsidRPr="003F4E81">
              <w:t>Approval of the active constituent pyroxasulfone for use in agricultural chemical products</w:t>
            </w:r>
          </w:p>
        </w:tc>
      </w:tr>
    </w:tbl>
    <w:p w14:paraId="1EF56D40" w14:textId="77777777" w:rsidR="006B70A6" w:rsidRPr="006B70A6" w:rsidRDefault="006B70A6" w:rsidP="003F4E8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B70A6" w:rsidRPr="006B70A6" w14:paraId="20FB71B4" w14:textId="77777777" w:rsidTr="003F4E81">
        <w:trPr>
          <w:cantSplit/>
          <w:tblHeader/>
        </w:trPr>
        <w:tc>
          <w:tcPr>
            <w:tcW w:w="1104" w:type="pct"/>
            <w:shd w:val="clear" w:color="auto" w:fill="E6E6E6"/>
          </w:tcPr>
          <w:p w14:paraId="486CED77" w14:textId="77777777" w:rsidR="006B70A6" w:rsidRPr="006B70A6" w:rsidRDefault="006B70A6" w:rsidP="003F4E81">
            <w:pPr>
              <w:pStyle w:val="S8Gazettetableheading"/>
            </w:pPr>
            <w:r w:rsidRPr="006B70A6">
              <w:t>Application no.</w:t>
            </w:r>
          </w:p>
        </w:tc>
        <w:tc>
          <w:tcPr>
            <w:tcW w:w="3896" w:type="pct"/>
          </w:tcPr>
          <w:p w14:paraId="15DED76F" w14:textId="77777777" w:rsidR="006B70A6" w:rsidRPr="006B70A6" w:rsidRDefault="006B70A6" w:rsidP="003F4E81">
            <w:pPr>
              <w:pStyle w:val="S8Gazettetabletext"/>
            </w:pPr>
            <w:r w:rsidRPr="006B70A6">
              <w:t>133843</w:t>
            </w:r>
          </w:p>
        </w:tc>
      </w:tr>
      <w:tr w:rsidR="006B70A6" w:rsidRPr="006B70A6" w14:paraId="27C15A0A" w14:textId="77777777" w:rsidTr="003F4E81">
        <w:trPr>
          <w:cantSplit/>
          <w:tblHeader/>
        </w:trPr>
        <w:tc>
          <w:tcPr>
            <w:tcW w:w="1104" w:type="pct"/>
            <w:shd w:val="clear" w:color="auto" w:fill="E6E6E6"/>
          </w:tcPr>
          <w:p w14:paraId="6945B897" w14:textId="77777777" w:rsidR="006B70A6" w:rsidRPr="006B70A6" w:rsidRDefault="006B70A6" w:rsidP="003F4E81">
            <w:pPr>
              <w:pStyle w:val="S8Gazettetableheading"/>
            </w:pPr>
            <w:r w:rsidRPr="006B70A6">
              <w:t>Active constituent/s</w:t>
            </w:r>
          </w:p>
        </w:tc>
        <w:tc>
          <w:tcPr>
            <w:tcW w:w="3896" w:type="pct"/>
          </w:tcPr>
          <w:p w14:paraId="32C76D85" w14:textId="66E78E04" w:rsidR="006B70A6" w:rsidRPr="006B70A6" w:rsidRDefault="0005510D" w:rsidP="003F4E81">
            <w:pPr>
              <w:pStyle w:val="S8Gazettetabletext"/>
            </w:pPr>
            <w:r w:rsidRPr="006B70A6">
              <w:t>Glufosinate-ammonium manufacturing concentrate</w:t>
            </w:r>
          </w:p>
        </w:tc>
      </w:tr>
      <w:tr w:rsidR="006B70A6" w:rsidRPr="006B70A6" w14:paraId="6B819E1E" w14:textId="77777777" w:rsidTr="003F4E81">
        <w:trPr>
          <w:cantSplit/>
          <w:tblHeader/>
        </w:trPr>
        <w:tc>
          <w:tcPr>
            <w:tcW w:w="1104" w:type="pct"/>
            <w:shd w:val="clear" w:color="auto" w:fill="E6E6E6"/>
          </w:tcPr>
          <w:p w14:paraId="3FA7F97D" w14:textId="77777777" w:rsidR="006B70A6" w:rsidRPr="006B70A6" w:rsidRDefault="006B70A6" w:rsidP="003F4E81">
            <w:pPr>
              <w:pStyle w:val="S8Gazettetableheading"/>
            </w:pPr>
            <w:r w:rsidRPr="006B70A6">
              <w:t>Applicant name</w:t>
            </w:r>
          </w:p>
        </w:tc>
        <w:tc>
          <w:tcPr>
            <w:tcW w:w="3896" w:type="pct"/>
          </w:tcPr>
          <w:p w14:paraId="2A1B11AB" w14:textId="77777777" w:rsidR="006B70A6" w:rsidRPr="006B70A6" w:rsidRDefault="006B70A6" w:rsidP="003F4E81">
            <w:pPr>
              <w:pStyle w:val="S8Gazettetabletext"/>
            </w:pPr>
            <w:r w:rsidRPr="006B70A6">
              <w:t>Foison Scitech Co Limited</w:t>
            </w:r>
          </w:p>
        </w:tc>
      </w:tr>
      <w:tr w:rsidR="006B70A6" w:rsidRPr="006B70A6" w14:paraId="59BAB67A" w14:textId="77777777" w:rsidTr="003F4E81">
        <w:trPr>
          <w:cantSplit/>
          <w:tblHeader/>
        </w:trPr>
        <w:tc>
          <w:tcPr>
            <w:tcW w:w="1104" w:type="pct"/>
            <w:shd w:val="clear" w:color="auto" w:fill="E6E6E6"/>
          </w:tcPr>
          <w:p w14:paraId="669BCC4C" w14:textId="77777777" w:rsidR="006B70A6" w:rsidRPr="006B70A6" w:rsidRDefault="006B70A6" w:rsidP="003F4E81">
            <w:pPr>
              <w:pStyle w:val="S8Gazettetableheading"/>
            </w:pPr>
            <w:r w:rsidRPr="006B70A6">
              <w:t>Applicant ACN</w:t>
            </w:r>
          </w:p>
        </w:tc>
        <w:tc>
          <w:tcPr>
            <w:tcW w:w="3896" w:type="pct"/>
          </w:tcPr>
          <w:p w14:paraId="01F972EE" w14:textId="77777777" w:rsidR="006B70A6" w:rsidRPr="006B70A6" w:rsidRDefault="006B70A6" w:rsidP="003F4E81">
            <w:pPr>
              <w:pStyle w:val="S8Gazettetabletext"/>
            </w:pPr>
            <w:r w:rsidRPr="006B70A6">
              <w:t>N/A</w:t>
            </w:r>
          </w:p>
        </w:tc>
      </w:tr>
      <w:tr w:rsidR="006B70A6" w:rsidRPr="006B70A6" w14:paraId="10D41C6B" w14:textId="77777777" w:rsidTr="003F4E81">
        <w:trPr>
          <w:cantSplit/>
          <w:tblHeader/>
        </w:trPr>
        <w:tc>
          <w:tcPr>
            <w:tcW w:w="1104" w:type="pct"/>
            <w:shd w:val="clear" w:color="auto" w:fill="E6E6E6"/>
          </w:tcPr>
          <w:p w14:paraId="6AF751FE" w14:textId="77777777" w:rsidR="006B70A6" w:rsidRPr="006B70A6" w:rsidRDefault="006B70A6" w:rsidP="003F4E81">
            <w:pPr>
              <w:pStyle w:val="S8Gazettetableheading"/>
            </w:pPr>
            <w:r w:rsidRPr="006B70A6">
              <w:t>Date of approval</w:t>
            </w:r>
          </w:p>
        </w:tc>
        <w:tc>
          <w:tcPr>
            <w:tcW w:w="3896" w:type="pct"/>
          </w:tcPr>
          <w:p w14:paraId="2D116ECB" w14:textId="77777777" w:rsidR="006B70A6" w:rsidRPr="006B70A6" w:rsidRDefault="006B70A6" w:rsidP="003F4E81">
            <w:pPr>
              <w:pStyle w:val="S8Gazettetabletext"/>
            </w:pPr>
            <w:r w:rsidRPr="006B70A6">
              <w:t>7 July 2022</w:t>
            </w:r>
          </w:p>
        </w:tc>
      </w:tr>
      <w:tr w:rsidR="006B70A6" w:rsidRPr="006B70A6" w14:paraId="417F412E" w14:textId="77777777" w:rsidTr="003F4E81">
        <w:trPr>
          <w:cantSplit/>
          <w:tblHeader/>
        </w:trPr>
        <w:tc>
          <w:tcPr>
            <w:tcW w:w="1104" w:type="pct"/>
            <w:shd w:val="clear" w:color="auto" w:fill="E6E6E6"/>
          </w:tcPr>
          <w:p w14:paraId="3452F0F7" w14:textId="77777777" w:rsidR="006B70A6" w:rsidRPr="006B70A6" w:rsidRDefault="006B70A6" w:rsidP="003F4E81">
            <w:pPr>
              <w:pStyle w:val="S8Gazettetableheading"/>
            </w:pPr>
            <w:r w:rsidRPr="006B70A6">
              <w:t>Approval no.</w:t>
            </w:r>
          </w:p>
        </w:tc>
        <w:tc>
          <w:tcPr>
            <w:tcW w:w="3896" w:type="pct"/>
          </w:tcPr>
          <w:p w14:paraId="6CF30121" w14:textId="77777777" w:rsidR="006B70A6" w:rsidRPr="006B70A6" w:rsidRDefault="006B70A6" w:rsidP="003F4E81">
            <w:pPr>
              <w:pStyle w:val="S8Gazettetabletext"/>
            </w:pPr>
            <w:r w:rsidRPr="006B70A6">
              <w:t>91893</w:t>
            </w:r>
          </w:p>
        </w:tc>
      </w:tr>
      <w:tr w:rsidR="006B70A6" w:rsidRPr="006B70A6" w14:paraId="3C2C79A4" w14:textId="77777777" w:rsidTr="003F4E81">
        <w:trPr>
          <w:cantSplit/>
          <w:tblHeader/>
        </w:trPr>
        <w:tc>
          <w:tcPr>
            <w:tcW w:w="1104" w:type="pct"/>
            <w:shd w:val="clear" w:color="auto" w:fill="E6E6E6"/>
          </w:tcPr>
          <w:p w14:paraId="49F454A8" w14:textId="77777777" w:rsidR="006B70A6" w:rsidRPr="006B70A6" w:rsidRDefault="006B70A6" w:rsidP="003F4E81">
            <w:pPr>
              <w:pStyle w:val="S8Gazettetableheading"/>
            </w:pPr>
            <w:r w:rsidRPr="006B70A6">
              <w:t>Description of the application and its purpose, including the intended use of the active constituent</w:t>
            </w:r>
          </w:p>
        </w:tc>
        <w:tc>
          <w:tcPr>
            <w:tcW w:w="3896" w:type="pct"/>
          </w:tcPr>
          <w:p w14:paraId="3D608DCB" w14:textId="77777777" w:rsidR="006B70A6" w:rsidRPr="006B70A6" w:rsidRDefault="006B70A6" w:rsidP="003F4E81">
            <w:pPr>
              <w:pStyle w:val="S8Gazettetabletext"/>
            </w:pPr>
            <w:r w:rsidRPr="006B70A6">
              <w:t>Approval of the active constituent glufosinate-ammonium manufacturing concentrate for use in agricultural chemical products</w:t>
            </w:r>
          </w:p>
        </w:tc>
      </w:tr>
    </w:tbl>
    <w:p w14:paraId="11435AB4" w14:textId="77777777" w:rsidR="006B70A6" w:rsidRPr="006B70A6" w:rsidRDefault="006B70A6" w:rsidP="003F4E8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B70A6" w:rsidRPr="006B70A6" w14:paraId="1FDE7ACF" w14:textId="77777777" w:rsidTr="003F4E81">
        <w:trPr>
          <w:cantSplit/>
          <w:tblHeader/>
        </w:trPr>
        <w:tc>
          <w:tcPr>
            <w:tcW w:w="1104" w:type="pct"/>
            <w:shd w:val="clear" w:color="auto" w:fill="E6E6E6"/>
          </w:tcPr>
          <w:p w14:paraId="5FFB61DD" w14:textId="77777777" w:rsidR="006B70A6" w:rsidRPr="006B70A6" w:rsidRDefault="006B70A6" w:rsidP="003F4E81">
            <w:pPr>
              <w:pStyle w:val="S8Gazettetableheading"/>
            </w:pPr>
            <w:r w:rsidRPr="006B70A6">
              <w:t>Application no.</w:t>
            </w:r>
          </w:p>
        </w:tc>
        <w:tc>
          <w:tcPr>
            <w:tcW w:w="3896" w:type="pct"/>
          </w:tcPr>
          <w:p w14:paraId="49E63726" w14:textId="77777777" w:rsidR="006B70A6" w:rsidRPr="006B70A6" w:rsidRDefault="006B70A6" w:rsidP="003F4E81">
            <w:pPr>
              <w:pStyle w:val="S8Gazettetabletext"/>
            </w:pPr>
            <w:r w:rsidRPr="006B70A6">
              <w:t>132180</w:t>
            </w:r>
          </w:p>
        </w:tc>
      </w:tr>
      <w:tr w:rsidR="006B70A6" w:rsidRPr="006B70A6" w14:paraId="7B9C44C8" w14:textId="77777777" w:rsidTr="003F4E81">
        <w:trPr>
          <w:cantSplit/>
          <w:tblHeader/>
        </w:trPr>
        <w:tc>
          <w:tcPr>
            <w:tcW w:w="1104" w:type="pct"/>
            <w:shd w:val="clear" w:color="auto" w:fill="E6E6E6"/>
          </w:tcPr>
          <w:p w14:paraId="351A0E0C" w14:textId="77777777" w:rsidR="006B70A6" w:rsidRPr="006B70A6" w:rsidRDefault="006B70A6" w:rsidP="003F4E81">
            <w:pPr>
              <w:pStyle w:val="S8Gazettetableheading"/>
            </w:pPr>
            <w:r w:rsidRPr="006B70A6">
              <w:t>Active constituent/s</w:t>
            </w:r>
          </w:p>
        </w:tc>
        <w:tc>
          <w:tcPr>
            <w:tcW w:w="3896" w:type="pct"/>
          </w:tcPr>
          <w:p w14:paraId="4399BAB3" w14:textId="195F48FB" w:rsidR="006B70A6" w:rsidRPr="006B70A6" w:rsidRDefault="0005510D" w:rsidP="003F4E81">
            <w:pPr>
              <w:pStyle w:val="S8Gazettetabletext"/>
            </w:pPr>
            <w:r w:rsidRPr="006B70A6">
              <w:t>Prothioconazole</w:t>
            </w:r>
          </w:p>
        </w:tc>
      </w:tr>
      <w:tr w:rsidR="006B70A6" w:rsidRPr="006B70A6" w14:paraId="0EE185D4" w14:textId="77777777" w:rsidTr="003F4E81">
        <w:trPr>
          <w:cantSplit/>
          <w:tblHeader/>
        </w:trPr>
        <w:tc>
          <w:tcPr>
            <w:tcW w:w="1104" w:type="pct"/>
            <w:shd w:val="clear" w:color="auto" w:fill="E6E6E6"/>
          </w:tcPr>
          <w:p w14:paraId="3507B21B" w14:textId="77777777" w:rsidR="006B70A6" w:rsidRPr="006B70A6" w:rsidRDefault="006B70A6" w:rsidP="003F4E81">
            <w:pPr>
              <w:pStyle w:val="S8Gazettetableheading"/>
            </w:pPr>
            <w:r w:rsidRPr="006B70A6">
              <w:t>Applicant name</w:t>
            </w:r>
          </w:p>
        </w:tc>
        <w:tc>
          <w:tcPr>
            <w:tcW w:w="3896" w:type="pct"/>
          </w:tcPr>
          <w:p w14:paraId="03487C9F" w14:textId="77777777" w:rsidR="006B70A6" w:rsidRPr="006B70A6" w:rsidRDefault="006B70A6" w:rsidP="003F4E81">
            <w:pPr>
              <w:pStyle w:val="S8Gazettetabletext"/>
            </w:pPr>
            <w:r w:rsidRPr="006B70A6">
              <w:t>Thai Harvest Limited</w:t>
            </w:r>
          </w:p>
        </w:tc>
      </w:tr>
      <w:tr w:rsidR="006B70A6" w:rsidRPr="006B70A6" w14:paraId="47FA27DE" w14:textId="77777777" w:rsidTr="003F4E81">
        <w:trPr>
          <w:cantSplit/>
          <w:tblHeader/>
        </w:trPr>
        <w:tc>
          <w:tcPr>
            <w:tcW w:w="1104" w:type="pct"/>
            <w:shd w:val="clear" w:color="auto" w:fill="E6E6E6"/>
          </w:tcPr>
          <w:p w14:paraId="7CD7D3FB" w14:textId="77777777" w:rsidR="006B70A6" w:rsidRPr="006B70A6" w:rsidRDefault="006B70A6" w:rsidP="003F4E81">
            <w:pPr>
              <w:pStyle w:val="S8Gazettetableheading"/>
            </w:pPr>
            <w:r w:rsidRPr="006B70A6">
              <w:t>Applicant ACN</w:t>
            </w:r>
          </w:p>
        </w:tc>
        <w:tc>
          <w:tcPr>
            <w:tcW w:w="3896" w:type="pct"/>
          </w:tcPr>
          <w:p w14:paraId="7EEC3D57" w14:textId="77777777" w:rsidR="006B70A6" w:rsidRPr="006B70A6" w:rsidRDefault="006B70A6" w:rsidP="003F4E81">
            <w:pPr>
              <w:pStyle w:val="S8Gazettetabletext"/>
            </w:pPr>
            <w:r w:rsidRPr="006B70A6">
              <w:t>N/A</w:t>
            </w:r>
          </w:p>
        </w:tc>
      </w:tr>
      <w:tr w:rsidR="006B70A6" w:rsidRPr="006B70A6" w14:paraId="571F9DEE" w14:textId="77777777" w:rsidTr="003F4E81">
        <w:trPr>
          <w:cantSplit/>
          <w:tblHeader/>
        </w:trPr>
        <w:tc>
          <w:tcPr>
            <w:tcW w:w="1104" w:type="pct"/>
            <w:shd w:val="clear" w:color="auto" w:fill="E6E6E6"/>
          </w:tcPr>
          <w:p w14:paraId="62D853D3" w14:textId="77777777" w:rsidR="006B70A6" w:rsidRPr="006B70A6" w:rsidRDefault="006B70A6" w:rsidP="003F4E81">
            <w:pPr>
              <w:pStyle w:val="S8Gazettetableheading"/>
            </w:pPr>
            <w:r w:rsidRPr="006B70A6">
              <w:t>Date of approval</w:t>
            </w:r>
          </w:p>
        </w:tc>
        <w:tc>
          <w:tcPr>
            <w:tcW w:w="3896" w:type="pct"/>
          </w:tcPr>
          <w:p w14:paraId="2014C03D" w14:textId="77777777" w:rsidR="006B70A6" w:rsidRPr="006B70A6" w:rsidRDefault="006B70A6" w:rsidP="003F4E81">
            <w:pPr>
              <w:pStyle w:val="S8Gazettetabletext"/>
            </w:pPr>
            <w:r w:rsidRPr="006B70A6">
              <w:t>8 July 2022</w:t>
            </w:r>
          </w:p>
        </w:tc>
      </w:tr>
      <w:tr w:rsidR="006B70A6" w:rsidRPr="006B70A6" w14:paraId="6CA5DAE3" w14:textId="77777777" w:rsidTr="003F4E81">
        <w:trPr>
          <w:cantSplit/>
          <w:tblHeader/>
        </w:trPr>
        <w:tc>
          <w:tcPr>
            <w:tcW w:w="1104" w:type="pct"/>
            <w:shd w:val="clear" w:color="auto" w:fill="E6E6E6"/>
          </w:tcPr>
          <w:p w14:paraId="72FA8F05" w14:textId="77777777" w:rsidR="006B70A6" w:rsidRPr="006B70A6" w:rsidRDefault="006B70A6" w:rsidP="003F4E81">
            <w:pPr>
              <w:pStyle w:val="S8Gazettetableheading"/>
            </w:pPr>
            <w:r w:rsidRPr="006B70A6">
              <w:t>Approval no.</w:t>
            </w:r>
          </w:p>
        </w:tc>
        <w:tc>
          <w:tcPr>
            <w:tcW w:w="3896" w:type="pct"/>
          </w:tcPr>
          <w:p w14:paraId="114DB1AC" w14:textId="77777777" w:rsidR="006B70A6" w:rsidRPr="006B70A6" w:rsidRDefault="006B70A6" w:rsidP="003F4E81">
            <w:pPr>
              <w:pStyle w:val="S8Gazettetabletext"/>
            </w:pPr>
            <w:r w:rsidRPr="006B70A6">
              <w:t>91419</w:t>
            </w:r>
          </w:p>
        </w:tc>
      </w:tr>
      <w:tr w:rsidR="006B70A6" w:rsidRPr="006B70A6" w14:paraId="6AE7A457" w14:textId="77777777" w:rsidTr="003F4E81">
        <w:trPr>
          <w:cantSplit/>
          <w:tblHeader/>
        </w:trPr>
        <w:tc>
          <w:tcPr>
            <w:tcW w:w="1104" w:type="pct"/>
            <w:shd w:val="clear" w:color="auto" w:fill="E6E6E6"/>
          </w:tcPr>
          <w:p w14:paraId="31CB3AA4" w14:textId="77777777" w:rsidR="006B70A6" w:rsidRPr="006B70A6" w:rsidRDefault="006B70A6" w:rsidP="003F4E81">
            <w:pPr>
              <w:pStyle w:val="S8Gazettetableheading"/>
            </w:pPr>
            <w:r w:rsidRPr="006B70A6">
              <w:t>Description of the application and its purpose, including the intended use of the active constituent</w:t>
            </w:r>
          </w:p>
        </w:tc>
        <w:tc>
          <w:tcPr>
            <w:tcW w:w="3896" w:type="pct"/>
          </w:tcPr>
          <w:p w14:paraId="5C9568F0" w14:textId="77777777" w:rsidR="006B70A6" w:rsidRPr="006B70A6" w:rsidRDefault="006B70A6" w:rsidP="003F4E81">
            <w:pPr>
              <w:pStyle w:val="S8Gazettetabletext"/>
            </w:pPr>
            <w:r w:rsidRPr="006B70A6">
              <w:t>Approval of the active constituent prothioconazole for use in agricultural chemical products</w:t>
            </w:r>
          </w:p>
        </w:tc>
      </w:tr>
    </w:tbl>
    <w:p w14:paraId="53987FB0" w14:textId="77777777" w:rsidR="006B70A6" w:rsidRPr="006B70A6" w:rsidRDefault="006B70A6" w:rsidP="003F4E8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B70A6" w:rsidRPr="006B70A6" w14:paraId="397F8106" w14:textId="77777777" w:rsidTr="003F4E81">
        <w:trPr>
          <w:cantSplit/>
          <w:tblHeader/>
        </w:trPr>
        <w:tc>
          <w:tcPr>
            <w:tcW w:w="1104" w:type="pct"/>
            <w:shd w:val="clear" w:color="auto" w:fill="E6E6E6"/>
          </w:tcPr>
          <w:p w14:paraId="1C6753F0" w14:textId="77777777" w:rsidR="006B70A6" w:rsidRPr="006B70A6" w:rsidRDefault="006B70A6" w:rsidP="003F4E81">
            <w:pPr>
              <w:pStyle w:val="S8Gazettetableheading"/>
            </w:pPr>
            <w:r w:rsidRPr="006B70A6">
              <w:lastRenderedPageBreak/>
              <w:t>Application no.</w:t>
            </w:r>
          </w:p>
        </w:tc>
        <w:tc>
          <w:tcPr>
            <w:tcW w:w="3896" w:type="pct"/>
          </w:tcPr>
          <w:p w14:paraId="430BDF3A" w14:textId="77777777" w:rsidR="006B70A6" w:rsidRPr="006B70A6" w:rsidRDefault="006B70A6" w:rsidP="003F4E81">
            <w:pPr>
              <w:pStyle w:val="S8Gazettetabletext"/>
            </w:pPr>
            <w:r w:rsidRPr="006B70A6">
              <w:t>133956</w:t>
            </w:r>
          </w:p>
        </w:tc>
      </w:tr>
      <w:tr w:rsidR="006B70A6" w:rsidRPr="006B70A6" w14:paraId="484E265A" w14:textId="77777777" w:rsidTr="003F4E81">
        <w:trPr>
          <w:cantSplit/>
          <w:tblHeader/>
        </w:trPr>
        <w:tc>
          <w:tcPr>
            <w:tcW w:w="1104" w:type="pct"/>
            <w:shd w:val="clear" w:color="auto" w:fill="E6E6E6"/>
          </w:tcPr>
          <w:p w14:paraId="6B858B8F" w14:textId="77777777" w:rsidR="006B70A6" w:rsidRPr="006B70A6" w:rsidRDefault="006B70A6" w:rsidP="003F4E81">
            <w:pPr>
              <w:pStyle w:val="S8Gazettetableheading"/>
            </w:pPr>
            <w:r w:rsidRPr="006B70A6">
              <w:t>Active constituent/s</w:t>
            </w:r>
          </w:p>
        </w:tc>
        <w:tc>
          <w:tcPr>
            <w:tcW w:w="3896" w:type="pct"/>
          </w:tcPr>
          <w:p w14:paraId="7D47D89E" w14:textId="10BE908D" w:rsidR="006B70A6" w:rsidRPr="006B70A6" w:rsidRDefault="0005510D" w:rsidP="003F4E81">
            <w:pPr>
              <w:pStyle w:val="S8Gazettetabletext"/>
            </w:pPr>
            <w:r w:rsidRPr="006B70A6">
              <w:t>Chloridazon</w:t>
            </w:r>
          </w:p>
        </w:tc>
      </w:tr>
      <w:tr w:rsidR="006B70A6" w:rsidRPr="006B70A6" w14:paraId="1243D388" w14:textId="77777777" w:rsidTr="003F4E81">
        <w:trPr>
          <w:cantSplit/>
          <w:tblHeader/>
        </w:trPr>
        <w:tc>
          <w:tcPr>
            <w:tcW w:w="1104" w:type="pct"/>
            <w:shd w:val="clear" w:color="auto" w:fill="E6E6E6"/>
          </w:tcPr>
          <w:p w14:paraId="79221565" w14:textId="77777777" w:rsidR="006B70A6" w:rsidRPr="006B70A6" w:rsidRDefault="006B70A6" w:rsidP="003F4E81">
            <w:pPr>
              <w:pStyle w:val="S8Gazettetableheading"/>
            </w:pPr>
            <w:r w:rsidRPr="006B70A6">
              <w:t>Applicant name</w:t>
            </w:r>
          </w:p>
        </w:tc>
        <w:tc>
          <w:tcPr>
            <w:tcW w:w="3896" w:type="pct"/>
          </w:tcPr>
          <w:p w14:paraId="2B9BC791" w14:textId="77777777" w:rsidR="006B70A6" w:rsidRPr="006B70A6" w:rsidRDefault="006B70A6" w:rsidP="003F4E81">
            <w:pPr>
              <w:pStyle w:val="S8Gazettetabletext"/>
            </w:pPr>
            <w:r w:rsidRPr="006B70A6">
              <w:t>Shandong Rainbow International Co Ltd</w:t>
            </w:r>
          </w:p>
        </w:tc>
      </w:tr>
      <w:tr w:rsidR="006B70A6" w:rsidRPr="006B70A6" w14:paraId="123998BD" w14:textId="77777777" w:rsidTr="003F4E81">
        <w:trPr>
          <w:cantSplit/>
          <w:tblHeader/>
        </w:trPr>
        <w:tc>
          <w:tcPr>
            <w:tcW w:w="1104" w:type="pct"/>
            <w:shd w:val="clear" w:color="auto" w:fill="E6E6E6"/>
          </w:tcPr>
          <w:p w14:paraId="4F16B151" w14:textId="77777777" w:rsidR="006B70A6" w:rsidRPr="006B70A6" w:rsidRDefault="006B70A6" w:rsidP="003F4E81">
            <w:pPr>
              <w:pStyle w:val="S8Gazettetableheading"/>
            </w:pPr>
            <w:r w:rsidRPr="006B70A6">
              <w:t>Applicant ACN</w:t>
            </w:r>
          </w:p>
        </w:tc>
        <w:tc>
          <w:tcPr>
            <w:tcW w:w="3896" w:type="pct"/>
          </w:tcPr>
          <w:p w14:paraId="349D5102" w14:textId="77777777" w:rsidR="006B70A6" w:rsidRPr="006B70A6" w:rsidRDefault="006B70A6" w:rsidP="003F4E81">
            <w:pPr>
              <w:pStyle w:val="S8Gazettetabletext"/>
            </w:pPr>
            <w:r w:rsidRPr="006B70A6">
              <w:t>N/A</w:t>
            </w:r>
          </w:p>
        </w:tc>
      </w:tr>
      <w:tr w:rsidR="006B70A6" w:rsidRPr="006B70A6" w14:paraId="7CAB036B" w14:textId="77777777" w:rsidTr="003F4E81">
        <w:trPr>
          <w:cantSplit/>
          <w:tblHeader/>
        </w:trPr>
        <w:tc>
          <w:tcPr>
            <w:tcW w:w="1104" w:type="pct"/>
            <w:shd w:val="clear" w:color="auto" w:fill="E6E6E6"/>
          </w:tcPr>
          <w:p w14:paraId="46A54A6D" w14:textId="77777777" w:rsidR="006B70A6" w:rsidRPr="006B70A6" w:rsidRDefault="006B70A6" w:rsidP="003F4E81">
            <w:pPr>
              <w:pStyle w:val="S8Gazettetableheading"/>
            </w:pPr>
            <w:r w:rsidRPr="006B70A6">
              <w:t>Date of approval</w:t>
            </w:r>
          </w:p>
        </w:tc>
        <w:tc>
          <w:tcPr>
            <w:tcW w:w="3896" w:type="pct"/>
          </w:tcPr>
          <w:p w14:paraId="4E25012D" w14:textId="77777777" w:rsidR="006B70A6" w:rsidRPr="006B70A6" w:rsidRDefault="006B70A6" w:rsidP="003F4E81">
            <w:pPr>
              <w:pStyle w:val="S8Gazettetabletext"/>
            </w:pPr>
            <w:r w:rsidRPr="006B70A6">
              <w:t>11 July 2022</w:t>
            </w:r>
          </w:p>
        </w:tc>
      </w:tr>
      <w:tr w:rsidR="006B70A6" w:rsidRPr="006B70A6" w14:paraId="1E450C11" w14:textId="77777777" w:rsidTr="003F4E81">
        <w:trPr>
          <w:cantSplit/>
          <w:tblHeader/>
        </w:trPr>
        <w:tc>
          <w:tcPr>
            <w:tcW w:w="1104" w:type="pct"/>
            <w:shd w:val="clear" w:color="auto" w:fill="E6E6E6"/>
          </w:tcPr>
          <w:p w14:paraId="47AF2B8A" w14:textId="77777777" w:rsidR="006B70A6" w:rsidRPr="006B70A6" w:rsidRDefault="006B70A6" w:rsidP="003F4E81">
            <w:pPr>
              <w:pStyle w:val="S8Gazettetableheading"/>
            </w:pPr>
            <w:r w:rsidRPr="006B70A6">
              <w:t>Approval no.</w:t>
            </w:r>
          </w:p>
        </w:tc>
        <w:tc>
          <w:tcPr>
            <w:tcW w:w="3896" w:type="pct"/>
          </w:tcPr>
          <w:p w14:paraId="262616CA" w14:textId="77777777" w:rsidR="006B70A6" w:rsidRPr="006B70A6" w:rsidRDefault="006B70A6" w:rsidP="003F4E81">
            <w:pPr>
              <w:pStyle w:val="S8Gazettetabletext"/>
            </w:pPr>
            <w:r w:rsidRPr="006B70A6">
              <w:t>91919</w:t>
            </w:r>
          </w:p>
        </w:tc>
      </w:tr>
      <w:tr w:rsidR="006B70A6" w:rsidRPr="006B70A6" w14:paraId="3B129748" w14:textId="77777777" w:rsidTr="003F4E81">
        <w:trPr>
          <w:cantSplit/>
          <w:tblHeader/>
        </w:trPr>
        <w:tc>
          <w:tcPr>
            <w:tcW w:w="1104" w:type="pct"/>
            <w:shd w:val="clear" w:color="auto" w:fill="E6E6E6"/>
          </w:tcPr>
          <w:p w14:paraId="59ECA2FE" w14:textId="77777777" w:rsidR="006B70A6" w:rsidRPr="006B70A6" w:rsidRDefault="006B70A6" w:rsidP="003F4E81">
            <w:pPr>
              <w:pStyle w:val="S8Gazettetableheading"/>
            </w:pPr>
            <w:r w:rsidRPr="006B70A6">
              <w:t>Description of the application and its purpose, including the intended use of the active constituent</w:t>
            </w:r>
          </w:p>
        </w:tc>
        <w:tc>
          <w:tcPr>
            <w:tcW w:w="3896" w:type="pct"/>
          </w:tcPr>
          <w:p w14:paraId="6635DAAA" w14:textId="77777777" w:rsidR="006B70A6" w:rsidRPr="006B70A6" w:rsidRDefault="006B70A6" w:rsidP="003F4E81">
            <w:pPr>
              <w:pStyle w:val="S8Gazettetabletext"/>
            </w:pPr>
            <w:r w:rsidRPr="006B70A6">
              <w:t>Approval of the active constituent chloridazon for use in agricultural chemical products</w:t>
            </w:r>
          </w:p>
        </w:tc>
      </w:tr>
    </w:tbl>
    <w:p w14:paraId="534271BB" w14:textId="77777777" w:rsidR="006B70A6" w:rsidRPr="006B70A6" w:rsidRDefault="006B70A6" w:rsidP="003F4E8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B70A6" w:rsidRPr="006B70A6" w14:paraId="421A7AB1" w14:textId="77777777" w:rsidTr="003F4E81">
        <w:trPr>
          <w:cantSplit/>
          <w:tblHeader/>
        </w:trPr>
        <w:tc>
          <w:tcPr>
            <w:tcW w:w="1104" w:type="pct"/>
            <w:shd w:val="clear" w:color="auto" w:fill="E6E6E6"/>
          </w:tcPr>
          <w:p w14:paraId="37120533" w14:textId="77777777" w:rsidR="006B70A6" w:rsidRPr="006B70A6" w:rsidRDefault="006B70A6" w:rsidP="003F4E81">
            <w:pPr>
              <w:pStyle w:val="S8Gazettetableheading"/>
            </w:pPr>
            <w:r w:rsidRPr="006B70A6">
              <w:t>Application no.</w:t>
            </w:r>
          </w:p>
        </w:tc>
        <w:tc>
          <w:tcPr>
            <w:tcW w:w="3896" w:type="pct"/>
          </w:tcPr>
          <w:p w14:paraId="495E4F71" w14:textId="77777777" w:rsidR="006B70A6" w:rsidRPr="003F4E81" w:rsidRDefault="006B70A6" w:rsidP="003F4E81">
            <w:pPr>
              <w:pStyle w:val="S8Gazettetabletext"/>
            </w:pPr>
            <w:r w:rsidRPr="003F4E81">
              <w:t>133614</w:t>
            </w:r>
          </w:p>
        </w:tc>
      </w:tr>
      <w:tr w:rsidR="006B70A6" w:rsidRPr="006B70A6" w14:paraId="69A2C3CF" w14:textId="77777777" w:rsidTr="003F4E81">
        <w:trPr>
          <w:cantSplit/>
          <w:tblHeader/>
        </w:trPr>
        <w:tc>
          <w:tcPr>
            <w:tcW w:w="1104" w:type="pct"/>
            <w:shd w:val="clear" w:color="auto" w:fill="E6E6E6"/>
          </w:tcPr>
          <w:p w14:paraId="0CE1AD93" w14:textId="77777777" w:rsidR="006B70A6" w:rsidRPr="006B70A6" w:rsidRDefault="006B70A6" w:rsidP="003F4E81">
            <w:pPr>
              <w:pStyle w:val="S8Gazettetableheading"/>
            </w:pPr>
            <w:r w:rsidRPr="006B70A6">
              <w:t>Active constituent/s</w:t>
            </w:r>
          </w:p>
        </w:tc>
        <w:tc>
          <w:tcPr>
            <w:tcW w:w="3896" w:type="pct"/>
          </w:tcPr>
          <w:p w14:paraId="48CC88A3" w14:textId="5F8AC6E0" w:rsidR="006B70A6" w:rsidRPr="003F4E81" w:rsidRDefault="0005510D" w:rsidP="003F4E81">
            <w:pPr>
              <w:pStyle w:val="S8Gazettetabletext"/>
            </w:pPr>
            <w:r w:rsidRPr="003F4E81">
              <w:t>Oxytetracycline hydrochloride</w:t>
            </w:r>
          </w:p>
        </w:tc>
      </w:tr>
      <w:tr w:rsidR="006B70A6" w:rsidRPr="006B70A6" w14:paraId="013A5F0B" w14:textId="77777777" w:rsidTr="003F4E81">
        <w:trPr>
          <w:cantSplit/>
          <w:tblHeader/>
        </w:trPr>
        <w:tc>
          <w:tcPr>
            <w:tcW w:w="1104" w:type="pct"/>
            <w:shd w:val="clear" w:color="auto" w:fill="E6E6E6"/>
          </w:tcPr>
          <w:p w14:paraId="243EB9F0" w14:textId="77777777" w:rsidR="006B70A6" w:rsidRPr="006B70A6" w:rsidRDefault="006B70A6" w:rsidP="003F4E81">
            <w:pPr>
              <w:pStyle w:val="S8Gazettetableheading"/>
            </w:pPr>
            <w:r w:rsidRPr="006B70A6">
              <w:t>Applicant name</w:t>
            </w:r>
          </w:p>
        </w:tc>
        <w:tc>
          <w:tcPr>
            <w:tcW w:w="3896" w:type="pct"/>
          </w:tcPr>
          <w:p w14:paraId="156FE895" w14:textId="7A9686DC" w:rsidR="006B70A6" w:rsidRPr="003F4E81" w:rsidRDefault="006B70A6" w:rsidP="003F4E81">
            <w:pPr>
              <w:pStyle w:val="S8Gazettetabletext"/>
            </w:pPr>
            <w:r w:rsidRPr="003F4E81">
              <w:t>Norbrook Laboratories Australia Pty L</w:t>
            </w:r>
            <w:r w:rsidR="00BC5603">
              <w:t>t</w:t>
            </w:r>
            <w:r w:rsidRPr="003F4E81">
              <w:t>d</w:t>
            </w:r>
          </w:p>
        </w:tc>
      </w:tr>
      <w:tr w:rsidR="006B70A6" w:rsidRPr="006B70A6" w14:paraId="72AB76DC" w14:textId="77777777" w:rsidTr="003F4E81">
        <w:trPr>
          <w:cantSplit/>
          <w:tblHeader/>
        </w:trPr>
        <w:tc>
          <w:tcPr>
            <w:tcW w:w="1104" w:type="pct"/>
            <w:shd w:val="clear" w:color="auto" w:fill="E6E6E6"/>
          </w:tcPr>
          <w:p w14:paraId="375CE457" w14:textId="77777777" w:rsidR="006B70A6" w:rsidRPr="006B70A6" w:rsidRDefault="006B70A6" w:rsidP="003F4E81">
            <w:pPr>
              <w:pStyle w:val="S8Gazettetableheading"/>
            </w:pPr>
            <w:r w:rsidRPr="006B70A6">
              <w:t>Applicant ACN</w:t>
            </w:r>
          </w:p>
        </w:tc>
        <w:tc>
          <w:tcPr>
            <w:tcW w:w="3896" w:type="pct"/>
          </w:tcPr>
          <w:p w14:paraId="01B0B20E" w14:textId="77777777" w:rsidR="006B70A6" w:rsidRPr="003F4E81" w:rsidRDefault="006B70A6" w:rsidP="003F4E81">
            <w:pPr>
              <w:pStyle w:val="S8Gazettetabletext"/>
            </w:pPr>
            <w:r w:rsidRPr="003F4E81">
              <w:t xml:space="preserve">080 972 596 </w:t>
            </w:r>
          </w:p>
        </w:tc>
      </w:tr>
      <w:tr w:rsidR="006B70A6" w:rsidRPr="006B70A6" w14:paraId="117DA565" w14:textId="77777777" w:rsidTr="003F4E81">
        <w:trPr>
          <w:cantSplit/>
          <w:tblHeader/>
        </w:trPr>
        <w:tc>
          <w:tcPr>
            <w:tcW w:w="1104" w:type="pct"/>
            <w:shd w:val="clear" w:color="auto" w:fill="E6E6E6"/>
          </w:tcPr>
          <w:p w14:paraId="36FBC378" w14:textId="77777777" w:rsidR="006B70A6" w:rsidRPr="006B70A6" w:rsidRDefault="006B70A6" w:rsidP="003F4E81">
            <w:pPr>
              <w:pStyle w:val="S8Gazettetableheading"/>
            </w:pPr>
            <w:r w:rsidRPr="006B70A6">
              <w:t>Date of variation</w:t>
            </w:r>
          </w:p>
        </w:tc>
        <w:tc>
          <w:tcPr>
            <w:tcW w:w="3896" w:type="pct"/>
          </w:tcPr>
          <w:p w14:paraId="7386B293" w14:textId="4A93F4FD" w:rsidR="006B70A6" w:rsidRPr="003F4E81" w:rsidRDefault="006B70A6" w:rsidP="003F4E81">
            <w:pPr>
              <w:pStyle w:val="S8Gazettetabletext"/>
            </w:pPr>
            <w:r w:rsidRPr="003F4E81">
              <w:fldChar w:fldCharType="begin"/>
            </w:r>
            <w:r w:rsidRPr="003F4E81">
              <w:instrText xml:space="preserve"> DATE \@ "d MMMM yyyy" </w:instrText>
            </w:r>
            <w:r w:rsidRPr="003F4E81">
              <w:fldChar w:fldCharType="separate"/>
            </w:r>
            <w:r w:rsidR="00B676D0">
              <w:rPr>
                <w:noProof/>
              </w:rPr>
              <w:t>26 July 2022</w:t>
            </w:r>
            <w:r w:rsidRPr="003F4E81">
              <w:fldChar w:fldCharType="end"/>
            </w:r>
          </w:p>
        </w:tc>
      </w:tr>
      <w:tr w:rsidR="006B70A6" w:rsidRPr="006B70A6" w14:paraId="6D8CBA93" w14:textId="77777777" w:rsidTr="003F4E81">
        <w:trPr>
          <w:cantSplit/>
          <w:tblHeader/>
        </w:trPr>
        <w:tc>
          <w:tcPr>
            <w:tcW w:w="1104" w:type="pct"/>
            <w:shd w:val="clear" w:color="auto" w:fill="E6E6E6"/>
          </w:tcPr>
          <w:p w14:paraId="1C3ECE10" w14:textId="77777777" w:rsidR="006B70A6" w:rsidRPr="006B70A6" w:rsidRDefault="006B70A6" w:rsidP="003F4E81">
            <w:pPr>
              <w:pStyle w:val="S8Gazettetableheading"/>
            </w:pPr>
            <w:r w:rsidRPr="006B70A6">
              <w:t>Approval no.</w:t>
            </w:r>
          </w:p>
        </w:tc>
        <w:tc>
          <w:tcPr>
            <w:tcW w:w="3896" w:type="pct"/>
          </w:tcPr>
          <w:p w14:paraId="30740265" w14:textId="77777777" w:rsidR="006B70A6" w:rsidRPr="003F4E81" w:rsidRDefault="006B70A6" w:rsidP="003F4E81">
            <w:pPr>
              <w:pStyle w:val="S8Gazettetabletext"/>
            </w:pPr>
            <w:r w:rsidRPr="003F4E81">
              <w:t>82936</w:t>
            </w:r>
          </w:p>
        </w:tc>
      </w:tr>
      <w:tr w:rsidR="006B70A6" w:rsidRPr="006B70A6" w14:paraId="6CB7F734" w14:textId="77777777" w:rsidTr="003F4E81">
        <w:trPr>
          <w:cantSplit/>
          <w:tblHeader/>
        </w:trPr>
        <w:tc>
          <w:tcPr>
            <w:tcW w:w="1104" w:type="pct"/>
            <w:shd w:val="clear" w:color="auto" w:fill="E6E6E6"/>
          </w:tcPr>
          <w:p w14:paraId="4ADE8A18" w14:textId="77777777" w:rsidR="006B70A6" w:rsidRPr="006B70A6" w:rsidRDefault="006B70A6" w:rsidP="003F4E81">
            <w:pPr>
              <w:pStyle w:val="S8Gazettetableheading"/>
            </w:pPr>
            <w:r w:rsidRPr="006B70A6">
              <w:t>Description of the application and its purpose, including the intended use of the active constituent</w:t>
            </w:r>
          </w:p>
        </w:tc>
        <w:tc>
          <w:tcPr>
            <w:tcW w:w="3896" w:type="pct"/>
          </w:tcPr>
          <w:p w14:paraId="56649BC0" w14:textId="77777777" w:rsidR="006B70A6" w:rsidRPr="003F4E81" w:rsidRDefault="006B70A6" w:rsidP="003F4E81">
            <w:pPr>
              <w:pStyle w:val="S8Gazettetabletext"/>
              <w:rPr>
                <w:highlight w:val="yellow"/>
              </w:rPr>
            </w:pPr>
            <w:r w:rsidRPr="003F4E81">
              <w:t>Variation of relevant particulars or conditions of an approved active constituent</w:t>
            </w:r>
          </w:p>
        </w:tc>
      </w:tr>
    </w:tbl>
    <w:p w14:paraId="7CAEEDEE" w14:textId="77777777" w:rsidR="006B70A6" w:rsidRPr="006B70A6" w:rsidRDefault="006B70A6" w:rsidP="003F4E8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B70A6" w:rsidRPr="006B70A6" w14:paraId="21B9193E" w14:textId="77777777" w:rsidTr="003F4E81">
        <w:trPr>
          <w:cantSplit/>
          <w:tblHeader/>
        </w:trPr>
        <w:tc>
          <w:tcPr>
            <w:tcW w:w="1104" w:type="pct"/>
            <w:shd w:val="clear" w:color="auto" w:fill="E6E6E6"/>
          </w:tcPr>
          <w:p w14:paraId="5DEAC3BD" w14:textId="77777777" w:rsidR="006B70A6" w:rsidRPr="006B70A6" w:rsidRDefault="006B70A6" w:rsidP="003F4E81">
            <w:pPr>
              <w:pStyle w:val="S8Gazettetableheading"/>
            </w:pPr>
            <w:r w:rsidRPr="006B70A6">
              <w:t>Application no.</w:t>
            </w:r>
          </w:p>
        </w:tc>
        <w:tc>
          <w:tcPr>
            <w:tcW w:w="3896" w:type="pct"/>
          </w:tcPr>
          <w:p w14:paraId="1264024E" w14:textId="77777777" w:rsidR="006B70A6" w:rsidRPr="006B70A6" w:rsidRDefault="006B70A6" w:rsidP="003F4E81">
            <w:pPr>
              <w:pStyle w:val="S8Gazettetabletext"/>
            </w:pPr>
            <w:r w:rsidRPr="006B70A6">
              <w:t>132433</w:t>
            </w:r>
          </w:p>
        </w:tc>
      </w:tr>
      <w:tr w:rsidR="006B70A6" w:rsidRPr="006B70A6" w14:paraId="2756344C" w14:textId="77777777" w:rsidTr="003F4E81">
        <w:trPr>
          <w:cantSplit/>
          <w:tblHeader/>
        </w:trPr>
        <w:tc>
          <w:tcPr>
            <w:tcW w:w="1104" w:type="pct"/>
            <w:shd w:val="clear" w:color="auto" w:fill="E6E6E6"/>
          </w:tcPr>
          <w:p w14:paraId="550A2E1F" w14:textId="77777777" w:rsidR="006B70A6" w:rsidRPr="006B70A6" w:rsidRDefault="006B70A6" w:rsidP="003F4E81">
            <w:pPr>
              <w:pStyle w:val="S8Gazettetableheading"/>
            </w:pPr>
            <w:r w:rsidRPr="006B70A6">
              <w:t>Active constituent/s</w:t>
            </w:r>
          </w:p>
        </w:tc>
        <w:tc>
          <w:tcPr>
            <w:tcW w:w="3896" w:type="pct"/>
          </w:tcPr>
          <w:p w14:paraId="029849DC" w14:textId="3557DE36" w:rsidR="006B70A6" w:rsidRPr="006B70A6" w:rsidRDefault="0005510D" w:rsidP="003F4E81">
            <w:pPr>
              <w:pStyle w:val="S8Gazettetabletext"/>
            </w:pPr>
            <w:r w:rsidRPr="006B70A6">
              <w:t>Moxidectin</w:t>
            </w:r>
          </w:p>
        </w:tc>
      </w:tr>
      <w:tr w:rsidR="006B70A6" w:rsidRPr="006B70A6" w14:paraId="4BB0A06F" w14:textId="77777777" w:rsidTr="003F4E81">
        <w:trPr>
          <w:cantSplit/>
          <w:tblHeader/>
        </w:trPr>
        <w:tc>
          <w:tcPr>
            <w:tcW w:w="1104" w:type="pct"/>
            <w:shd w:val="clear" w:color="auto" w:fill="E6E6E6"/>
          </w:tcPr>
          <w:p w14:paraId="31210401" w14:textId="77777777" w:rsidR="006B70A6" w:rsidRPr="006B70A6" w:rsidRDefault="006B70A6" w:rsidP="003F4E81">
            <w:pPr>
              <w:pStyle w:val="S8Gazettetableheading"/>
            </w:pPr>
            <w:r w:rsidRPr="006B70A6">
              <w:t>Applicant name</w:t>
            </w:r>
          </w:p>
        </w:tc>
        <w:tc>
          <w:tcPr>
            <w:tcW w:w="3896" w:type="pct"/>
          </w:tcPr>
          <w:p w14:paraId="5AA37447" w14:textId="77777777" w:rsidR="006B70A6" w:rsidRPr="006B70A6" w:rsidRDefault="006B70A6" w:rsidP="003F4E81">
            <w:pPr>
              <w:pStyle w:val="S8Gazettetabletext"/>
            </w:pPr>
            <w:r w:rsidRPr="006B70A6">
              <w:t>Fatro S.p.A.</w:t>
            </w:r>
          </w:p>
        </w:tc>
      </w:tr>
      <w:tr w:rsidR="006B70A6" w:rsidRPr="006B70A6" w14:paraId="6AA7F085" w14:textId="77777777" w:rsidTr="003F4E81">
        <w:trPr>
          <w:cantSplit/>
          <w:tblHeader/>
        </w:trPr>
        <w:tc>
          <w:tcPr>
            <w:tcW w:w="1104" w:type="pct"/>
            <w:shd w:val="clear" w:color="auto" w:fill="E6E6E6"/>
          </w:tcPr>
          <w:p w14:paraId="52079798" w14:textId="77777777" w:rsidR="006B70A6" w:rsidRPr="006B70A6" w:rsidRDefault="006B70A6" w:rsidP="003F4E81">
            <w:pPr>
              <w:pStyle w:val="S8Gazettetableheading"/>
            </w:pPr>
            <w:r w:rsidRPr="006B70A6">
              <w:t>Applicant ACN</w:t>
            </w:r>
          </w:p>
        </w:tc>
        <w:tc>
          <w:tcPr>
            <w:tcW w:w="3896" w:type="pct"/>
          </w:tcPr>
          <w:p w14:paraId="084F70D2" w14:textId="77777777" w:rsidR="006B70A6" w:rsidRPr="006B70A6" w:rsidRDefault="006B70A6" w:rsidP="003F4E81">
            <w:pPr>
              <w:pStyle w:val="S8Gazettetabletext"/>
            </w:pPr>
            <w:r w:rsidRPr="006B70A6">
              <w:t>N/A</w:t>
            </w:r>
          </w:p>
        </w:tc>
      </w:tr>
      <w:tr w:rsidR="006B70A6" w:rsidRPr="006B70A6" w14:paraId="73446E97" w14:textId="77777777" w:rsidTr="003F4E81">
        <w:trPr>
          <w:cantSplit/>
          <w:tblHeader/>
        </w:trPr>
        <w:tc>
          <w:tcPr>
            <w:tcW w:w="1104" w:type="pct"/>
            <w:shd w:val="clear" w:color="auto" w:fill="E6E6E6"/>
          </w:tcPr>
          <w:p w14:paraId="47C2FC0D" w14:textId="77777777" w:rsidR="006B70A6" w:rsidRPr="006B70A6" w:rsidRDefault="006B70A6" w:rsidP="003F4E81">
            <w:pPr>
              <w:pStyle w:val="S8Gazettetableheading"/>
            </w:pPr>
            <w:r w:rsidRPr="006B70A6">
              <w:t>Date of approval</w:t>
            </w:r>
          </w:p>
        </w:tc>
        <w:tc>
          <w:tcPr>
            <w:tcW w:w="3896" w:type="pct"/>
          </w:tcPr>
          <w:p w14:paraId="1E4C617B" w14:textId="77777777" w:rsidR="006B70A6" w:rsidRPr="006B70A6" w:rsidRDefault="006B70A6" w:rsidP="003F4E81">
            <w:pPr>
              <w:pStyle w:val="S8Gazettetabletext"/>
            </w:pPr>
            <w:r w:rsidRPr="006B70A6">
              <w:t>11 July 2022</w:t>
            </w:r>
          </w:p>
        </w:tc>
      </w:tr>
      <w:tr w:rsidR="006B70A6" w:rsidRPr="006B70A6" w14:paraId="030EA92D" w14:textId="77777777" w:rsidTr="003F4E81">
        <w:trPr>
          <w:cantSplit/>
          <w:tblHeader/>
        </w:trPr>
        <w:tc>
          <w:tcPr>
            <w:tcW w:w="1104" w:type="pct"/>
            <w:shd w:val="clear" w:color="auto" w:fill="E6E6E6"/>
          </w:tcPr>
          <w:p w14:paraId="23539EED" w14:textId="77777777" w:rsidR="006B70A6" w:rsidRPr="006B70A6" w:rsidRDefault="006B70A6" w:rsidP="003F4E81">
            <w:pPr>
              <w:pStyle w:val="S8Gazettetableheading"/>
            </w:pPr>
            <w:r w:rsidRPr="006B70A6">
              <w:t>Approval no.</w:t>
            </w:r>
          </w:p>
        </w:tc>
        <w:tc>
          <w:tcPr>
            <w:tcW w:w="3896" w:type="pct"/>
          </w:tcPr>
          <w:p w14:paraId="5A04BE8A" w14:textId="77777777" w:rsidR="006B70A6" w:rsidRPr="006B70A6" w:rsidRDefault="006B70A6" w:rsidP="003F4E81">
            <w:pPr>
              <w:pStyle w:val="S8Gazettetabletext"/>
            </w:pPr>
            <w:r w:rsidRPr="006B70A6">
              <w:t>91499</w:t>
            </w:r>
          </w:p>
        </w:tc>
      </w:tr>
      <w:tr w:rsidR="006B70A6" w:rsidRPr="006B70A6" w14:paraId="21D15A13" w14:textId="77777777" w:rsidTr="003F4E81">
        <w:trPr>
          <w:cantSplit/>
          <w:tblHeader/>
        </w:trPr>
        <w:tc>
          <w:tcPr>
            <w:tcW w:w="1104" w:type="pct"/>
            <w:shd w:val="clear" w:color="auto" w:fill="E6E6E6"/>
          </w:tcPr>
          <w:p w14:paraId="647CCC2F" w14:textId="77777777" w:rsidR="006B70A6" w:rsidRPr="006B70A6" w:rsidRDefault="006B70A6" w:rsidP="003F4E81">
            <w:pPr>
              <w:pStyle w:val="S8Gazettetableheading"/>
            </w:pPr>
            <w:r w:rsidRPr="006B70A6">
              <w:t>Description of the application and its purpose, including the intended use of the active constituent</w:t>
            </w:r>
          </w:p>
        </w:tc>
        <w:tc>
          <w:tcPr>
            <w:tcW w:w="3896" w:type="pct"/>
          </w:tcPr>
          <w:p w14:paraId="22B200B1" w14:textId="77777777" w:rsidR="006B70A6" w:rsidRPr="006B70A6" w:rsidRDefault="006B70A6" w:rsidP="003F4E81">
            <w:pPr>
              <w:pStyle w:val="S8Gazettetabletext"/>
            </w:pPr>
            <w:r w:rsidRPr="006B70A6">
              <w:t>Approval of the active constituent moxidectin for use in veterinary chemical products</w:t>
            </w:r>
          </w:p>
        </w:tc>
      </w:tr>
    </w:tbl>
    <w:p w14:paraId="77794139" w14:textId="77777777" w:rsidR="006B70A6" w:rsidRPr="006B70A6" w:rsidRDefault="006B70A6" w:rsidP="003F4E8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B70A6" w:rsidRPr="006B70A6" w14:paraId="578E2333" w14:textId="77777777" w:rsidTr="003F4E81">
        <w:trPr>
          <w:cantSplit/>
          <w:tblHeader/>
        </w:trPr>
        <w:tc>
          <w:tcPr>
            <w:tcW w:w="1104" w:type="pct"/>
            <w:shd w:val="clear" w:color="auto" w:fill="E6E6E6"/>
          </w:tcPr>
          <w:p w14:paraId="01C81C00" w14:textId="77777777" w:rsidR="006B70A6" w:rsidRPr="006B70A6" w:rsidRDefault="006B70A6" w:rsidP="003F4E81">
            <w:pPr>
              <w:pStyle w:val="S8Gazettetableheading"/>
            </w:pPr>
            <w:r w:rsidRPr="006B70A6">
              <w:t>Application no.</w:t>
            </w:r>
          </w:p>
        </w:tc>
        <w:tc>
          <w:tcPr>
            <w:tcW w:w="3896" w:type="pct"/>
          </w:tcPr>
          <w:p w14:paraId="74E6DBE0" w14:textId="77777777" w:rsidR="006B70A6" w:rsidRPr="006B70A6" w:rsidRDefault="006B70A6" w:rsidP="003F4E81">
            <w:pPr>
              <w:pStyle w:val="S8Gazettetabletext"/>
            </w:pPr>
            <w:r w:rsidRPr="006B70A6">
              <w:t>133675</w:t>
            </w:r>
          </w:p>
        </w:tc>
      </w:tr>
      <w:tr w:rsidR="006B70A6" w:rsidRPr="006B70A6" w14:paraId="7F89DBE9" w14:textId="77777777" w:rsidTr="003F4E81">
        <w:trPr>
          <w:cantSplit/>
          <w:tblHeader/>
        </w:trPr>
        <w:tc>
          <w:tcPr>
            <w:tcW w:w="1104" w:type="pct"/>
            <w:shd w:val="clear" w:color="auto" w:fill="E6E6E6"/>
          </w:tcPr>
          <w:p w14:paraId="02E951FE" w14:textId="77777777" w:rsidR="006B70A6" w:rsidRPr="006B70A6" w:rsidRDefault="006B70A6" w:rsidP="003F4E81">
            <w:pPr>
              <w:pStyle w:val="S8Gazettetableheading"/>
            </w:pPr>
            <w:r w:rsidRPr="006B70A6">
              <w:t>Active constituent/s</w:t>
            </w:r>
          </w:p>
        </w:tc>
        <w:tc>
          <w:tcPr>
            <w:tcW w:w="3896" w:type="pct"/>
          </w:tcPr>
          <w:p w14:paraId="4BFB376B" w14:textId="3F291DF2" w:rsidR="006B70A6" w:rsidRPr="006B70A6" w:rsidRDefault="0005510D" w:rsidP="003F4E81">
            <w:pPr>
              <w:pStyle w:val="S8Gazettetabletext"/>
            </w:pPr>
            <w:r w:rsidRPr="006B70A6">
              <w:t>Prothioconazole</w:t>
            </w:r>
          </w:p>
        </w:tc>
      </w:tr>
      <w:tr w:rsidR="006B70A6" w:rsidRPr="006B70A6" w14:paraId="3D631798" w14:textId="77777777" w:rsidTr="003F4E81">
        <w:trPr>
          <w:cantSplit/>
          <w:tblHeader/>
        </w:trPr>
        <w:tc>
          <w:tcPr>
            <w:tcW w:w="1104" w:type="pct"/>
            <w:shd w:val="clear" w:color="auto" w:fill="E6E6E6"/>
          </w:tcPr>
          <w:p w14:paraId="66C67AE5" w14:textId="77777777" w:rsidR="006B70A6" w:rsidRPr="006B70A6" w:rsidRDefault="006B70A6" w:rsidP="003F4E81">
            <w:pPr>
              <w:pStyle w:val="S8Gazettetableheading"/>
            </w:pPr>
            <w:r w:rsidRPr="006B70A6">
              <w:t>Applicant name</w:t>
            </w:r>
          </w:p>
        </w:tc>
        <w:tc>
          <w:tcPr>
            <w:tcW w:w="3896" w:type="pct"/>
          </w:tcPr>
          <w:p w14:paraId="676589C4" w14:textId="77777777" w:rsidR="006B70A6" w:rsidRPr="006B70A6" w:rsidRDefault="006B70A6" w:rsidP="003F4E81">
            <w:pPr>
              <w:pStyle w:val="S8Gazettetabletext"/>
            </w:pPr>
            <w:r w:rsidRPr="006B70A6">
              <w:t>Agrogill Chemicals Pty Ltd</w:t>
            </w:r>
          </w:p>
        </w:tc>
      </w:tr>
      <w:tr w:rsidR="006B70A6" w:rsidRPr="006B70A6" w14:paraId="2B4C9EF6" w14:textId="77777777" w:rsidTr="003F4E81">
        <w:trPr>
          <w:cantSplit/>
          <w:tblHeader/>
        </w:trPr>
        <w:tc>
          <w:tcPr>
            <w:tcW w:w="1104" w:type="pct"/>
            <w:shd w:val="clear" w:color="auto" w:fill="E6E6E6"/>
          </w:tcPr>
          <w:p w14:paraId="1D8CF192" w14:textId="77777777" w:rsidR="006B70A6" w:rsidRPr="006B70A6" w:rsidRDefault="006B70A6" w:rsidP="003F4E81">
            <w:pPr>
              <w:pStyle w:val="S8Gazettetableheading"/>
            </w:pPr>
            <w:r w:rsidRPr="006B70A6">
              <w:t>Applicant ACN</w:t>
            </w:r>
          </w:p>
        </w:tc>
        <w:tc>
          <w:tcPr>
            <w:tcW w:w="3896" w:type="pct"/>
          </w:tcPr>
          <w:p w14:paraId="431C2F3A" w14:textId="77777777" w:rsidR="006B70A6" w:rsidRPr="006B70A6" w:rsidRDefault="006B70A6" w:rsidP="003F4E81">
            <w:pPr>
              <w:pStyle w:val="S8Gazettetabletext"/>
            </w:pPr>
            <w:r w:rsidRPr="006B70A6">
              <w:t>094 672 107</w:t>
            </w:r>
          </w:p>
        </w:tc>
      </w:tr>
      <w:tr w:rsidR="006B70A6" w:rsidRPr="006B70A6" w14:paraId="4B41BBFD" w14:textId="77777777" w:rsidTr="003F4E81">
        <w:trPr>
          <w:cantSplit/>
          <w:tblHeader/>
        </w:trPr>
        <w:tc>
          <w:tcPr>
            <w:tcW w:w="1104" w:type="pct"/>
            <w:shd w:val="clear" w:color="auto" w:fill="E6E6E6"/>
          </w:tcPr>
          <w:p w14:paraId="357B0382" w14:textId="77777777" w:rsidR="006B70A6" w:rsidRPr="006B70A6" w:rsidRDefault="006B70A6" w:rsidP="003F4E81">
            <w:pPr>
              <w:pStyle w:val="S8Gazettetableheading"/>
            </w:pPr>
            <w:r w:rsidRPr="006B70A6">
              <w:t>Date of approval</w:t>
            </w:r>
          </w:p>
        </w:tc>
        <w:tc>
          <w:tcPr>
            <w:tcW w:w="3896" w:type="pct"/>
          </w:tcPr>
          <w:p w14:paraId="4B425849" w14:textId="77777777" w:rsidR="006B70A6" w:rsidRPr="006B70A6" w:rsidRDefault="006B70A6" w:rsidP="003F4E81">
            <w:pPr>
              <w:pStyle w:val="S8Gazettetabletext"/>
            </w:pPr>
            <w:r w:rsidRPr="006B70A6">
              <w:t>14 July 2022</w:t>
            </w:r>
          </w:p>
        </w:tc>
      </w:tr>
      <w:tr w:rsidR="006B70A6" w:rsidRPr="006B70A6" w14:paraId="17CB462A" w14:textId="77777777" w:rsidTr="003F4E81">
        <w:trPr>
          <w:cantSplit/>
          <w:tblHeader/>
        </w:trPr>
        <w:tc>
          <w:tcPr>
            <w:tcW w:w="1104" w:type="pct"/>
            <w:shd w:val="clear" w:color="auto" w:fill="E6E6E6"/>
          </w:tcPr>
          <w:p w14:paraId="33D5C016" w14:textId="77777777" w:rsidR="006B70A6" w:rsidRPr="006B70A6" w:rsidRDefault="006B70A6" w:rsidP="003F4E81">
            <w:pPr>
              <w:pStyle w:val="S8Gazettetableheading"/>
            </w:pPr>
            <w:r w:rsidRPr="006B70A6">
              <w:t>Approval no.</w:t>
            </w:r>
          </w:p>
        </w:tc>
        <w:tc>
          <w:tcPr>
            <w:tcW w:w="3896" w:type="pct"/>
          </w:tcPr>
          <w:p w14:paraId="2A36EA67" w14:textId="77777777" w:rsidR="006B70A6" w:rsidRPr="006B70A6" w:rsidRDefault="006B70A6" w:rsidP="003F4E81">
            <w:pPr>
              <w:pStyle w:val="S8Gazettetabletext"/>
            </w:pPr>
            <w:r w:rsidRPr="006B70A6">
              <w:t>91851</w:t>
            </w:r>
          </w:p>
        </w:tc>
      </w:tr>
      <w:tr w:rsidR="006B70A6" w:rsidRPr="006B70A6" w14:paraId="5F11F62D" w14:textId="77777777" w:rsidTr="003F4E81">
        <w:trPr>
          <w:cantSplit/>
          <w:tblHeader/>
        </w:trPr>
        <w:tc>
          <w:tcPr>
            <w:tcW w:w="1104" w:type="pct"/>
            <w:shd w:val="clear" w:color="auto" w:fill="E6E6E6"/>
          </w:tcPr>
          <w:p w14:paraId="6C4F7D71" w14:textId="77777777" w:rsidR="006B70A6" w:rsidRPr="006B70A6" w:rsidRDefault="006B70A6" w:rsidP="003F4E81">
            <w:pPr>
              <w:pStyle w:val="S8Gazettetableheading"/>
            </w:pPr>
            <w:r w:rsidRPr="006B70A6">
              <w:t>Description of the application and its purpose, including the intended use of the active constituent</w:t>
            </w:r>
          </w:p>
        </w:tc>
        <w:tc>
          <w:tcPr>
            <w:tcW w:w="3896" w:type="pct"/>
          </w:tcPr>
          <w:p w14:paraId="408C3D21" w14:textId="77777777" w:rsidR="006B70A6" w:rsidRPr="006B70A6" w:rsidRDefault="006B70A6" w:rsidP="003F4E81">
            <w:pPr>
              <w:pStyle w:val="S8Gazettetabletext"/>
            </w:pPr>
            <w:r w:rsidRPr="006B70A6">
              <w:t>Approval of the active constituent prothioconazole for use in agricultural chemical products</w:t>
            </w:r>
          </w:p>
        </w:tc>
      </w:tr>
    </w:tbl>
    <w:p w14:paraId="4F1DF85C" w14:textId="77777777" w:rsidR="006B70A6" w:rsidRPr="006B70A6" w:rsidRDefault="006B70A6" w:rsidP="003F4E81">
      <w:pPr>
        <w:pStyle w:val="S8Gazettetabletext"/>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B70A6" w:rsidRPr="006B70A6" w14:paraId="534DA06B" w14:textId="77777777" w:rsidTr="003F4E81">
        <w:trPr>
          <w:cantSplit/>
          <w:tblHeader/>
        </w:trPr>
        <w:tc>
          <w:tcPr>
            <w:tcW w:w="1104" w:type="pct"/>
            <w:shd w:val="clear" w:color="auto" w:fill="E6E6E6"/>
          </w:tcPr>
          <w:p w14:paraId="4BCDBD5C" w14:textId="77777777" w:rsidR="006B70A6" w:rsidRPr="006B70A6" w:rsidRDefault="006B70A6" w:rsidP="003F4E81">
            <w:pPr>
              <w:pStyle w:val="S8Gazettetableheading"/>
            </w:pPr>
            <w:r w:rsidRPr="006B70A6">
              <w:lastRenderedPageBreak/>
              <w:t>Application no.</w:t>
            </w:r>
          </w:p>
        </w:tc>
        <w:tc>
          <w:tcPr>
            <w:tcW w:w="3896" w:type="pct"/>
          </w:tcPr>
          <w:p w14:paraId="2EE64764" w14:textId="77777777" w:rsidR="006B70A6" w:rsidRPr="006B70A6" w:rsidRDefault="006B70A6" w:rsidP="003F4E81">
            <w:pPr>
              <w:pStyle w:val="S8Gazettetabletext"/>
            </w:pPr>
            <w:r w:rsidRPr="006B70A6">
              <w:t>133960</w:t>
            </w:r>
          </w:p>
        </w:tc>
      </w:tr>
      <w:tr w:rsidR="006B70A6" w:rsidRPr="006B70A6" w14:paraId="5610D769" w14:textId="77777777" w:rsidTr="003F4E81">
        <w:trPr>
          <w:cantSplit/>
          <w:tblHeader/>
        </w:trPr>
        <w:tc>
          <w:tcPr>
            <w:tcW w:w="1104" w:type="pct"/>
            <w:shd w:val="clear" w:color="auto" w:fill="E6E6E6"/>
          </w:tcPr>
          <w:p w14:paraId="64100196" w14:textId="77777777" w:rsidR="006B70A6" w:rsidRPr="006B70A6" w:rsidRDefault="006B70A6" w:rsidP="003F4E81">
            <w:pPr>
              <w:pStyle w:val="S8Gazettetableheading"/>
            </w:pPr>
            <w:r w:rsidRPr="006B70A6">
              <w:t>Active constituent</w:t>
            </w:r>
          </w:p>
        </w:tc>
        <w:tc>
          <w:tcPr>
            <w:tcW w:w="3896" w:type="pct"/>
          </w:tcPr>
          <w:p w14:paraId="5519B3BA" w14:textId="5DEB72A8" w:rsidR="006B70A6" w:rsidRPr="006B70A6" w:rsidRDefault="0005510D" w:rsidP="003F4E81">
            <w:pPr>
              <w:pStyle w:val="S8Gazettetabletext"/>
            </w:pPr>
            <w:r w:rsidRPr="006B70A6">
              <w:t>Azoxystrobin</w:t>
            </w:r>
          </w:p>
        </w:tc>
      </w:tr>
      <w:tr w:rsidR="006B70A6" w:rsidRPr="006B70A6" w14:paraId="11E233E7" w14:textId="77777777" w:rsidTr="003F4E81">
        <w:trPr>
          <w:cantSplit/>
          <w:tblHeader/>
        </w:trPr>
        <w:tc>
          <w:tcPr>
            <w:tcW w:w="1104" w:type="pct"/>
            <w:shd w:val="clear" w:color="auto" w:fill="E6E6E6"/>
          </w:tcPr>
          <w:p w14:paraId="5F24C61D" w14:textId="77777777" w:rsidR="006B70A6" w:rsidRPr="006B70A6" w:rsidRDefault="006B70A6" w:rsidP="003F4E81">
            <w:pPr>
              <w:pStyle w:val="S8Gazettetableheading"/>
            </w:pPr>
            <w:r w:rsidRPr="006B70A6">
              <w:t>Applicant name</w:t>
            </w:r>
          </w:p>
        </w:tc>
        <w:tc>
          <w:tcPr>
            <w:tcW w:w="3896" w:type="pct"/>
          </w:tcPr>
          <w:p w14:paraId="20D120C0" w14:textId="77777777" w:rsidR="006B70A6" w:rsidRPr="006B70A6" w:rsidRDefault="006B70A6" w:rsidP="003F4E81">
            <w:pPr>
              <w:pStyle w:val="S8Gazettetabletext"/>
            </w:pPr>
            <w:r w:rsidRPr="006B70A6">
              <w:t>Bhagiradha Chemicals &amp; Industries Limited</w:t>
            </w:r>
          </w:p>
        </w:tc>
      </w:tr>
      <w:tr w:rsidR="006B70A6" w:rsidRPr="006B70A6" w14:paraId="6C3A91EA" w14:textId="77777777" w:rsidTr="003F4E81">
        <w:trPr>
          <w:cantSplit/>
          <w:tblHeader/>
        </w:trPr>
        <w:tc>
          <w:tcPr>
            <w:tcW w:w="1104" w:type="pct"/>
            <w:shd w:val="clear" w:color="auto" w:fill="E6E6E6"/>
          </w:tcPr>
          <w:p w14:paraId="2DEDE9B4" w14:textId="77777777" w:rsidR="006B70A6" w:rsidRPr="006B70A6" w:rsidRDefault="006B70A6" w:rsidP="003F4E81">
            <w:pPr>
              <w:pStyle w:val="S8Gazettetableheading"/>
            </w:pPr>
            <w:r w:rsidRPr="006B70A6">
              <w:t>Applicant ACN</w:t>
            </w:r>
          </w:p>
        </w:tc>
        <w:tc>
          <w:tcPr>
            <w:tcW w:w="3896" w:type="pct"/>
          </w:tcPr>
          <w:p w14:paraId="1B2B6E7E" w14:textId="77777777" w:rsidR="006B70A6" w:rsidRPr="006B70A6" w:rsidRDefault="006B70A6" w:rsidP="003F4E81">
            <w:pPr>
              <w:pStyle w:val="S8Gazettetabletext"/>
            </w:pPr>
            <w:r w:rsidRPr="006B70A6">
              <w:t>N/A</w:t>
            </w:r>
          </w:p>
        </w:tc>
      </w:tr>
      <w:tr w:rsidR="006B70A6" w:rsidRPr="006B70A6" w14:paraId="1B66B5C5" w14:textId="77777777" w:rsidTr="003F4E81">
        <w:trPr>
          <w:cantSplit/>
          <w:tblHeader/>
        </w:trPr>
        <w:tc>
          <w:tcPr>
            <w:tcW w:w="1104" w:type="pct"/>
            <w:shd w:val="clear" w:color="auto" w:fill="E6E6E6"/>
          </w:tcPr>
          <w:p w14:paraId="1DFCBC6A" w14:textId="77777777" w:rsidR="006B70A6" w:rsidRPr="006B70A6" w:rsidRDefault="006B70A6" w:rsidP="003F4E81">
            <w:pPr>
              <w:pStyle w:val="S8Gazettetableheading"/>
            </w:pPr>
            <w:r w:rsidRPr="006B70A6">
              <w:t>Date of approval</w:t>
            </w:r>
          </w:p>
        </w:tc>
        <w:tc>
          <w:tcPr>
            <w:tcW w:w="3896" w:type="pct"/>
          </w:tcPr>
          <w:p w14:paraId="03D4F279" w14:textId="77777777" w:rsidR="006B70A6" w:rsidRPr="006B70A6" w:rsidRDefault="006B70A6" w:rsidP="003F4E81">
            <w:pPr>
              <w:pStyle w:val="S8Gazettetabletext"/>
            </w:pPr>
            <w:r w:rsidRPr="006B70A6">
              <w:t>14 July 2022</w:t>
            </w:r>
          </w:p>
        </w:tc>
      </w:tr>
      <w:tr w:rsidR="006B70A6" w:rsidRPr="006B70A6" w14:paraId="77C6469C" w14:textId="77777777" w:rsidTr="003F4E81">
        <w:trPr>
          <w:cantSplit/>
          <w:tblHeader/>
        </w:trPr>
        <w:tc>
          <w:tcPr>
            <w:tcW w:w="1104" w:type="pct"/>
            <w:shd w:val="clear" w:color="auto" w:fill="E6E6E6"/>
          </w:tcPr>
          <w:p w14:paraId="4E5807AE" w14:textId="77777777" w:rsidR="006B70A6" w:rsidRPr="006B70A6" w:rsidRDefault="006B70A6" w:rsidP="003F4E81">
            <w:pPr>
              <w:pStyle w:val="S8Gazettetableheading"/>
            </w:pPr>
            <w:r w:rsidRPr="006B70A6">
              <w:t>Approval no.</w:t>
            </w:r>
          </w:p>
        </w:tc>
        <w:tc>
          <w:tcPr>
            <w:tcW w:w="3896" w:type="pct"/>
          </w:tcPr>
          <w:p w14:paraId="222B7222" w14:textId="77777777" w:rsidR="006B70A6" w:rsidRPr="006B70A6" w:rsidRDefault="006B70A6" w:rsidP="003F4E81">
            <w:pPr>
              <w:pStyle w:val="S8Gazettetabletext"/>
            </w:pPr>
            <w:r w:rsidRPr="006B70A6">
              <w:t>91920</w:t>
            </w:r>
          </w:p>
        </w:tc>
      </w:tr>
      <w:tr w:rsidR="006B70A6" w:rsidRPr="006B70A6" w14:paraId="37A1D5E7" w14:textId="77777777" w:rsidTr="003F4E81">
        <w:trPr>
          <w:cantSplit/>
          <w:tblHeader/>
        </w:trPr>
        <w:tc>
          <w:tcPr>
            <w:tcW w:w="1104" w:type="pct"/>
            <w:shd w:val="clear" w:color="auto" w:fill="E6E6E6"/>
          </w:tcPr>
          <w:p w14:paraId="0C8FBAB9" w14:textId="77777777" w:rsidR="006B70A6" w:rsidRPr="006B70A6" w:rsidRDefault="006B70A6" w:rsidP="003F4E81">
            <w:pPr>
              <w:pStyle w:val="S8Gazettetableheading"/>
            </w:pPr>
            <w:r w:rsidRPr="006B70A6">
              <w:t>Description of the application and its purpose, including the intended use of the active constituent</w:t>
            </w:r>
          </w:p>
        </w:tc>
        <w:tc>
          <w:tcPr>
            <w:tcW w:w="3896" w:type="pct"/>
          </w:tcPr>
          <w:p w14:paraId="00FAFBFD" w14:textId="77777777" w:rsidR="006B70A6" w:rsidRPr="006B70A6" w:rsidRDefault="006B70A6" w:rsidP="003F4E81">
            <w:pPr>
              <w:pStyle w:val="S8Gazettetabletext"/>
            </w:pPr>
            <w:r w:rsidRPr="006B70A6">
              <w:t>Approval of the active constituent azoxystrobin for use in agricultural chemical products</w:t>
            </w:r>
          </w:p>
        </w:tc>
      </w:tr>
    </w:tbl>
    <w:p w14:paraId="21E000CD" w14:textId="4B748623" w:rsidR="006B70A6" w:rsidRPr="003F4E81" w:rsidRDefault="006B70A6" w:rsidP="003F4E81">
      <w:pPr>
        <w:pStyle w:val="Caption"/>
      </w:pPr>
      <w:bookmarkStart w:id="9" w:name="_Toc109725353"/>
      <w:r w:rsidRPr="003F4E81">
        <w:t xml:space="preserve">Table </w:t>
      </w:r>
      <w:fldSimple w:instr=" SEQ Table \* ARABIC ">
        <w:r w:rsidR="00B676D0">
          <w:rPr>
            <w:noProof/>
          </w:rPr>
          <w:t>7</w:t>
        </w:r>
      </w:fldSimple>
      <w:r w:rsidRPr="003F4E81">
        <w:t>: Variations of active constituent</w:t>
      </w:r>
      <w:bookmarkEnd w:id="9"/>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Product details"/>
      </w:tblPr>
      <w:tblGrid>
        <w:gridCol w:w="2127"/>
        <w:gridCol w:w="7507"/>
      </w:tblGrid>
      <w:tr w:rsidR="006B70A6" w:rsidRPr="006B70A6" w14:paraId="2027AEA5" w14:textId="77777777" w:rsidTr="003F4E81">
        <w:trPr>
          <w:cantSplit/>
          <w:tblHeader/>
        </w:trPr>
        <w:tc>
          <w:tcPr>
            <w:tcW w:w="1104" w:type="pct"/>
            <w:shd w:val="clear" w:color="auto" w:fill="E6E6E6"/>
          </w:tcPr>
          <w:p w14:paraId="298B78FD" w14:textId="77777777" w:rsidR="006B70A6" w:rsidRPr="006B70A6" w:rsidRDefault="006B70A6" w:rsidP="003F4E81">
            <w:pPr>
              <w:pStyle w:val="S8Gazettetableheading"/>
            </w:pPr>
            <w:r w:rsidRPr="006B70A6">
              <w:t>Application no.</w:t>
            </w:r>
          </w:p>
        </w:tc>
        <w:tc>
          <w:tcPr>
            <w:tcW w:w="3896" w:type="pct"/>
          </w:tcPr>
          <w:p w14:paraId="66AD4472" w14:textId="77777777" w:rsidR="006B70A6" w:rsidRPr="006B70A6" w:rsidRDefault="006B70A6" w:rsidP="003F4E81">
            <w:pPr>
              <w:pStyle w:val="S8Gazettetabletext"/>
            </w:pPr>
            <w:r w:rsidRPr="006B70A6">
              <w:t>134160</w:t>
            </w:r>
          </w:p>
        </w:tc>
      </w:tr>
      <w:tr w:rsidR="006B70A6" w:rsidRPr="006B70A6" w14:paraId="7E60D2B0" w14:textId="77777777" w:rsidTr="003F4E81">
        <w:trPr>
          <w:cantSplit/>
          <w:tblHeader/>
        </w:trPr>
        <w:tc>
          <w:tcPr>
            <w:tcW w:w="1104" w:type="pct"/>
            <w:shd w:val="clear" w:color="auto" w:fill="E6E6E6"/>
          </w:tcPr>
          <w:p w14:paraId="2D63B2A1" w14:textId="77777777" w:rsidR="006B70A6" w:rsidRPr="006B70A6" w:rsidRDefault="006B70A6" w:rsidP="003F4E81">
            <w:pPr>
              <w:pStyle w:val="S8Gazettetableheading"/>
            </w:pPr>
            <w:r w:rsidRPr="006B70A6">
              <w:t>Active constituent/s</w:t>
            </w:r>
          </w:p>
        </w:tc>
        <w:tc>
          <w:tcPr>
            <w:tcW w:w="3896" w:type="pct"/>
          </w:tcPr>
          <w:p w14:paraId="64C8974A" w14:textId="73A8A22F" w:rsidR="006B70A6" w:rsidRPr="006B70A6" w:rsidRDefault="0005510D" w:rsidP="003F4E81">
            <w:pPr>
              <w:pStyle w:val="S8Gazettetabletext"/>
            </w:pPr>
            <w:r w:rsidRPr="006B70A6">
              <w:t>Benazepril</w:t>
            </w:r>
            <w:r w:rsidR="006B70A6" w:rsidRPr="006B70A6">
              <w:t xml:space="preserve"> hydrochloride</w:t>
            </w:r>
          </w:p>
        </w:tc>
      </w:tr>
      <w:tr w:rsidR="006B70A6" w:rsidRPr="006B70A6" w14:paraId="3570C0F1" w14:textId="77777777" w:rsidTr="003F4E81">
        <w:trPr>
          <w:cantSplit/>
          <w:tblHeader/>
        </w:trPr>
        <w:tc>
          <w:tcPr>
            <w:tcW w:w="1104" w:type="pct"/>
            <w:shd w:val="clear" w:color="auto" w:fill="E6E6E6"/>
          </w:tcPr>
          <w:p w14:paraId="637F9DDA" w14:textId="77777777" w:rsidR="006B70A6" w:rsidRPr="006B70A6" w:rsidRDefault="006B70A6" w:rsidP="003F4E81">
            <w:pPr>
              <w:pStyle w:val="S8Gazettetableheading"/>
            </w:pPr>
            <w:r w:rsidRPr="006B70A6">
              <w:t>Applicant name</w:t>
            </w:r>
          </w:p>
        </w:tc>
        <w:tc>
          <w:tcPr>
            <w:tcW w:w="3896" w:type="pct"/>
          </w:tcPr>
          <w:p w14:paraId="31D78E09" w14:textId="77777777" w:rsidR="006B70A6" w:rsidRPr="006B70A6" w:rsidRDefault="006B70A6" w:rsidP="003F4E81">
            <w:pPr>
              <w:pStyle w:val="S8Gazettetabletext"/>
            </w:pPr>
            <w:r w:rsidRPr="006B70A6">
              <w:t>Elanco Australasia Pty Ltd</w:t>
            </w:r>
          </w:p>
        </w:tc>
      </w:tr>
      <w:tr w:rsidR="006B70A6" w:rsidRPr="006B70A6" w14:paraId="2914E30C" w14:textId="77777777" w:rsidTr="003F4E81">
        <w:trPr>
          <w:cantSplit/>
          <w:tblHeader/>
        </w:trPr>
        <w:tc>
          <w:tcPr>
            <w:tcW w:w="1104" w:type="pct"/>
            <w:shd w:val="clear" w:color="auto" w:fill="E6E6E6"/>
          </w:tcPr>
          <w:p w14:paraId="41A6B6F1" w14:textId="77777777" w:rsidR="006B70A6" w:rsidRPr="006B70A6" w:rsidRDefault="006B70A6" w:rsidP="003F4E81">
            <w:pPr>
              <w:pStyle w:val="S8Gazettetableheading"/>
            </w:pPr>
            <w:r w:rsidRPr="006B70A6">
              <w:t>Applicant ACN</w:t>
            </w:r>
          </w:p>
        </w:tc>
        <w:tc>
          <w:tcPr>
            <w:tcW w:w="3896" w:type="pct"/>
          </w:tcPr>
          <w:p w14:paraId="33C509C7" w14:textId="77777777" w:rsidR="006B70A6" w:rsidRPr="006B70A6" w:rsidRDefault="006B70A6" w:rsidP="003F4E81">
            <w:pPr>
              <w:pStyle w:val="S8Gazettetabletext"/>
            </w:pPr>
            <w:r w:rsidRPr="006B70A6">
              <w:t xml:space="preserve">076 745 198 </w:t>
            </w:r>
          </w:p>
        </w:tc>
      </w:tr>
      <w:tr w:rsidR="006B70A6" w:rsidRPr="006B70A6" w14:paraId="6AF39B24" w14:textId="77777777" w:rsidTr="003F4E81">
        <w:trPr>
          <w:cantSplit/>
          <w:tblHeader/>
        </w:trPr>
        <w:tc>
          <w:tcPr>
            <w:tcW w:w="1104" w:type="pct"/>
            <w:shd w:val="clear" w:color="auto" w:fill="E6E6E6"/>
          </w:tcPr>
          <w:p w14:paraId="21570F57" w14:textId="77777777" w:rsidR="006B70A6" w:rsidRPr="006B70A6" w:rsidRDefault="006B70A6" w:rsidP="003F4E81">
            <w:pPr>
              <w:pStyle w:val="S8Gazettetableheading"/>
            </w:pPr>
            <w:r w:rsidRPr="006B70A6">
              <w:t>Date of variation</w:t>
            </w:r>
          </w:p>
        </w:tc>
        <w:tc>
          <w:tcPr>
            <w:tcW w:w="3896" w:type="pct"/>
          </w:tcPr>
          <w:p w14:paraId="23F43720" w14:textId="77777777" w:rsidR="006B70A6" w:rsidRPr="006B70A6" w:rsidRDefault="006B70A6" w:rsidP="003F4E81">
            <w:pPr>
              <w:pStyle w:val="S8Gazettetabletext"/>
            </w:pPr>
            <w:r w:rsidRPr="006B70A6">
              <w:t>12 July 2022</w:t>
            </w:r>
          </w:p>
        </w:tc>
      </w:tr>
      <w:tr w:rsidR="006B70A6" w:rsidRPr="006B70A6" w14:paraId="2E39F766" w14:textId="77777777" w:rsidTr="003F4E81">
        <w:trPr>
          <w:cantSplit/>
          <w:tblHeader/>
        </w:trPr>
        <w:tc>
          <w:tcPr>
            <w:tcW w:w="1104" w:type="pct"/>
            <w:shd w:val="clear" w:color="auto" w:fill="E6E6E6"/>
          </w:tcPr>
          <w:p w14:paraId="1E93B016" w14:textId="77777777" w:rsidR="006B70A6" w:rsidRPr="006B70A6" w:rsidRDefault="006B70A6" w:rsidP="003F4E81">
            <w:pPr>
              <w:pStyle w:val="S8Gazettetableheading"/>
            </w:pPr>
            <w:r w:rsidRPr="006B70A6">
              <w:t>Approval no.</w:t>
            </w:r>
          </w:p>
        </w:tc>
        <w:tc>
          <w:tcPr>
            <w:tcW w:w="3896" w:type="pct"/>
          </w:tcPr>
          <w:p w14:paraId="22D70726" w14:textId="77777777" w:rsidR="006B70A6" w:rsidRPr="006B70A6" w:rsidRDefault="006B70A6" w:rsidP="003F4E81">
            <w:pPr>
              <w:pStyle w:val="S8Gazettetabletext"/>
            </w:pPr>
            <w:r w:rsidRPr="006B70A6">
              <w:t>54737</w:t>
            </w:r>
          </w:p>
        </w:tc>
      </w:tr>
      <w:tr w:rsidR="006B70A6" w:rsidRPr="006B70A6" w14:paraId="25B0F046" w14:textId="77777777" w:rsidTr="003F4E81">
        <w:trPr>
          <w:cantSplit/>
          <w:tblHeader/>
        </w:trPr>
        <w:tc>
          <w:tcPr>
            <w:tcW w:w="1104" w:type="pct"/>
            <w:shd w:val="clear" w:color="auto" w:fill="E6E6E6"/>
          </w:tcPr>
          <w:p w14:paraId="00D4DF8C" w14:textId="77777777" w:rsidR="006B70A6" w:rsidRPr="006B70A6" w:rsidRDefault="006B70A6" w:rsidP="003F4E81">
            <w:pPr>
              <w:pStyle w:val="S8Gazettetableheading"/>
            </w:pPr>
            <w:r w:rsidRPr="006B70A6">
              <w:t>Description of the application and its purpose, including the intended use of the active constituent</w:t>
            </w:r>
          </w:p>
        </w:tc>
        <w:tc>
          <w:tcPr>
            <w:tcW w:w="3896" w:type="pct"/>
          </w:tcPr>
          <w:p w14:paraId="0190A906" w14:textId="77777777" w:rsidR="006B70A6" w:rsidRPr="006B70A6" w:rsidRDefault="006B70A6" w:rsidP="003F4E81">
            <w:pPr>
              <w:pStyle w:val="S8Gazettetabletext"/>
            </w:pPr>
            <w:r w:rsidRPr="006B70A6">
              <w:t>Variation of relevant particulars or conditions of an approved active constituent</w:t>
            </w:r>
          </w:p>
        </w:tc>
      </w:tr>
    </w:tbl>
    <w:p w14:paraId="7BBE9A8B" w14:textId="77777777" w:rsidR="003F4E81" w:rsidRDefault="003F4E81" w:rsidP="003F4E81">
      <w:pPr>
        <w:pStyle w:val="S8Gazettetabletext"/>
        <w:sectPr w:rsidR="003F4E81" w:rsidSect="00CF7CAD">
          <w:headerReference w:type="even" r:id="rId30"/>
          <w:headerReference w:type="default" r:id="rId31"/>
          <w:pgSz w:w="11906" w:h="16838"/>
          <w:pgMar w:top="1440" w:right="1134" w:bottom="1440" w:left="1134" w:header="794" w:footer="737" w:gutter="0"/>
          <w:cols w:space="708"/>
          <w:docGrid w:linePitch="360"/>
        </w:sectPr>
      </w:pPr>
    </w:p>
    <w:p w14:paraId="579D5D7F" w14:textId="77777777" w:rsidR="00B50B7F" w:rsidRPr="00B50B7F" w:rsidRDefault="00B50B7F" w:rsidP="00B50B7F">
      <w:pPr>
        <w:pStyle w:val="GazetteHeading1"/>
        <w:rPr>
          <w:rFonts w:eastAsiaTheme="minorHAnsi"/>
        </w:rPr>
      </w:pPr>
      <w:bookmarkStart w:id="10" w:name="_Toc109725343"/>
      <w:r w:rsidRPr="00B50B7F">
        <w:rPr>
          <w:rFonts w:eastAsiaTheme="minorHAnsi"/>
        </w:rPr>
        <w:lastRenderedPageBreak/>
        <w:t>Reconsideration of approval of label</w:t>
      </w:r>
      <w:bookmarkEnd w:id="10"/>
    </w:p>
    <w:p w14:paraId="4B18C367" w14:textId="77777777" w:rsidR="00B50B7F" w:rsidRPr="00B50B7F" w:rsidRDefault="00B50B7F" w:rsidP="00B50B7F">
      <w:pPr>
        <w:pStyle w:val="GazetteNormalText"/>
      </w:pPr>
      <w:r w:rsidRPr="00B50B7F">
        <w:t xml:space="preserve">The APVMA gives notice that it has reconsidered the approval of the following label under section 34AF of the Agricultural and Veterinary Chemicals Code scheduled to the </w:t>
      </w:r>
      <w:r w:rsidRPr="00CF7CAD">
        <w:rPr>
          <w:i/>
          <w:iCs/>
        </w:rPr>
        <w:t>Agricultural and Veterinary Chemicals Code Act 1994</w:t>
      </w:r>
      <w:r w:rsidRPr="00B50B7F">
        <w:t xml:space="preserve"> (Agvet Code), with effect from the date shown.</w:t>
      </w:r>
    </w:p>
    <w:p w14:paraId="228766AA" w14:textId="386770CF" w:rsidR="00B50B7F" w:rsidRDefault="00B50B7F" w:rsidP="00B50B7F">
      <w:pPr>
        <w:pStyle w:val="Caption"/>
      </w:pPr>
      <w:bookmarkStart w:id="11" w:name="_Toc109725354"/>
      <w:r w:rsidRPr="00B50B7F">
        <w:t xml:space="preserve">Table </w:t>
      </w:r>
      <w:fldSimple w:instr=" SEQ Table \* ARABIC ">
        <w:r w:rsidR="00B676D0">
          <w:rPr>
            <w:noProof/>
          </w:rPr>
          <w:t>8</w:t>
        </w:r>
      </w:fldSimple>
      <w:r w:rsidRPr="00B50B7F">
        <w:t>: Variation of label approval</w:t>
      </w:r>
      <w:bookmarkEnd w:id="11"/>
    </w:p>
    <w:tbl>
      <w:tblPr>
        <w:tblStyle w:val="TableGrid2"/>
        <w:tblW w:w="5002" w:type="pct"/>
        <w:tblLook w:val="04A0" w:firstRow="1" w:lastRow="0" w:firstColumn="1" w:lastColumn="0" w:noHBand="0" w:noVBand="1"/>
        <w:tblCaption w:val="particulars of the application"/>
      </w:tblPr>
      <w:tblGrid>
        <w:gridCol w:w="2127"/>
        <w:gridCol w:w="7505"/>
      </w:tblGrid>
      <w:tr w:rsidR="00B50B7F" w:rsidRPr="006B70A6" w14:paraId="3EFEC5CC" w14:textId="77777777" w:rsidTr="00A056ED">
        <w:trPr>
          <w:tblHeader/>
        </w:trPr>
        <w:tc>
          <w:tcPr>
            <w:tcW w:w="1104" w:type="pct"/>
            <w:shd w:val="clear" w:color="auto" w:fill="E7E6E6" w:themeFill="background2"/>
          </w:tcPr>
          <w:p w14:paraId="2F1E6D1C" w14:textId="29F39BC5" w:rsidR="00B50B7F" w:rsidRPr="006B70A6" w:rsidRDefault="00B50B7F" w:rsidP="00B50B7F">
            <w:pPr>
              <w:pStyle w:val="GazetteTableHeading"/>
            </w:pPr>
            <w:r w:rsidRPr="00B50B7F">
              <w:t>Product name</w:t>
            </w:r>
          </w:p>
        </w:tc>
        <w:tc>
          <w:tcPr>
            <w:tcW w:w="3896" w:type="pct"/>
          </w:tcPr>
          <w:p w14:paraId="3D4C9BB8" w14:textId="0E7A96F7" w:rsidR="00B50B7F" w:rsidRPr="00B50B7F" w:rsidRDefault="00B50B7F" w:rsidP="00B50B7F">
            <w:pPr>
              <w:pStyle w:val="GazetteTableText"/>
            </w:pPr>
            <w:r w:rsidRPr="00B50B7F">
              <w:t>Sabakem MCPA 500 Selective Herbicide</w:t>
            </w:r>
          </w:p>
        </w:tc>
      </w:tr>
      <w:tr w:rsidR="00B50B7F" w:rsidRPr="006B70A6" w14:paraId="3642E964" w14:textId="77777777" w:rsidTr="00A056ED">
        <w:tc>
          <w:tcPr>
            <w:tcW w:w="1104" w:type="pct"/>
            <w:shd w:val="clear" w:color="auto" w:fill="E7E6E6" w:themeFill="background2"/>
          </w:tcPr>
          <w:p w14:paraId="4EF708C9" w14:textId="76E9F289" w:rsidR="00B50B7F" w:rsidRPr="006B70A6" w:rsidRDefault="00B50B7F" w:rsidP="00B50B7F">
            <w:pPr>
              <w:pStyle w:val="GazetteTableHeading"/>
            </w:pPr>
            <w:r w:rsidRPr="00B50B7F">
              <w:t>Active constituent</w:t>
            </w:r>
          </w:p>
        </w:tc>
        <w:tc>
          <w:tcPr>
            <w:tcW w:w="3896" w:type="pct"/>
          </w:tcPr>
          <w:p w14:paraId="7618F383" w14:textId="0E3BDCC0" w:rsidR="00B50B7F" w:rsidRPr="00B50B7F" w:rsidRDefault="00B50B7F" w:rsidP="00B50B7F">
            <w:pPr>
              <w:pStyle w:val="GazetteTableText"/>
            </w:pPr>
            <w:r w:rsidRPr="00B50B7F">
              <w:t>500</w:t>
            </w:r>
            <w:r w:rsidR="00CF7CAD">
              <w:t> </w:t>
            </w:r>
            <w:r w:rsidRPr="00B50B7F">
              <w:t>g/L MCPA present as the dimethylamine salt</w:t>
            </w:r>
          </w:p>
        </w:tc>
      </w:tr>
      <w:tr w:rsidR="00B50B7F" w:rsidRPr="006B70A6" w14:paraId="17544B15" w14:textId="77777777" w:rsidTr="00A056ED">
        <w:tc>
          <w:tcPr>
            <w:tcW w:w="1104" w:type="pct"/>
            <w:shd w:val="clear" w:color="auto" w:fill="E7E6E6" w:themeFill="background2"/>
          </w:tcPr>
          <w:p w14:paraId="40008475" w14:textId="6D55CCB1" w:rsidR="00B50B7F" w:rsidRPr="006B70A6" w:rsidRDefault="00B50B7F" w:rsidP="00B50B7F">
            <w:pPr>
              <w:pStyle w:val="GazetteTableHeading"/>
            </w:pPr>
            <w:r w:rsidRPr="00B50B7F">
              <w:t>Registrant name</w:t>
            </w:r>
          </w:p>
        </w:tc>
        <w:tc>
          <w:tcPr>
            <w:tcW w:w="3896" w:type="pct"/>
          </w:tcPr>
          <w:p w14:paraId="6EE66241" w14:textId="2582CCFB" w:rsidR="00B50B7F" w:rsidRPr="00B50B7F" w:rsidRDefault="00B50B7F" w:rsidP="00B50B7F">
            <w:pPr>
              <w:pStyle w:val="GazetteTableText"/>
            </w:pPr>
            <w:r w:rsidRPr="00B50B7F">
              <w:t>Sabakem Pty Ltd</w:t>
            </w:r>
          </w:p>
        </w:tc>
      </w:tr>
      <w:tr w:rsidR="00B50B7F" w:rsidRPr="006B70A6" w14:paraId="1A4A621B" w14:textId="77777777" w:rsidTr="00A056ED">
        <w:tc>
          <w:tcPr>
            <w:tcW w:w="1104" w:type="pct"/>
            <w:shd w:val="clear" w:color="auto" w:fill="E7E6E6" w:themeFill="background2"/>
          </w:tcPr>
          <w:p w14:paraId="17D114A9" w14:textId="2566F16F" w:rsidR="00B50B7F" w:rsidRPr="006B70A6" w:rsidRDefault="00B50B7F" w:rsidP="00B50B7F">
            <w:pPr>
              <w:pStyle w:val="GazetteTableHeading"/>
            </w:pPr>
            <w:r w:rsidRPr="00B50B7F">
              <w:t>Registrant ACN</w:t>
            </w:r>
          </w:p>
        </w:tc>
        <w:tc>
          <w:tcPr>
            <w:tcW w:w="3896" w:type="pct"/>
          </w:tcPr>
          <w:p w14:paraId="4B125B6E" w14:textId="25FE8025" w:rsidR="00B50B7F" w:rsidRPr="00B50B7F" w:rsidRDefault="00B50B7F" w:rsidP="00B50B7F">
            <w:pPr>
              <w:pStyle w:val="GazetteTableText"/>
            </w:pPr>
            <w:r w:rsidRPr="00B50B7F">
              <w:t>151 682 138</w:t>
            </w:r>
          </w:p>
        </w:tc>
      </w:tr>
      <w:tr w:rsidR="00B50B7F" w:rsidRPr="006B70A6" w14:paraId="329D144E" w14:textId="77777777" w:rsidTr="00A056ED">
        <w:tc>
          <w:tcPr>
            <w:tcW w:w="1104" w:type="pct"/>
            <w:shd w:val="clear" w:color="auto" w:fill="E7E6E6" w:themeFill="background2"/>
          </w:tcPr>
          <w:p w14:paraId="32A262CD" w14:textId="524EE48C" w:rsidR="00B50B7F" w:rsidRPr="006B70A6" w:rsidRDefault="00B50B7F" w:rsidP="00B50B7F">
            <w:pPr>
              <w:pStyle w:val="GazetteTableHeading"/>
            </w:pPr>
            <w:r w:rsidRPr="00B50B7F">
              <w:t>Date of variation</w:t>
            </w:r>
          </w:p>
        </w:tc>
        <w:tc>
          <w:tcPr>
            <w:tcW w:w="3896" w:type="pct"/>
          </w:tcPr>
          <w:p w14:paraId="1AB526C5" w14:textId="2F86BF71" w:rsidR="00B50B7F" w:rsidRPr="00B50B7F" w:rsidRDefault="00B50B7F" w:rsidP="00B50B7F">
            <w:pPr>
              <w:pStyle w:val="GazetteTableText"/>
            </w:pPr>
            <w:r w:rsidRPr="00B50B7F">
              <w:t>20 July 2022</w:t>
            </w:r>
          </w:p>
        </w:tc>
      </w:tr>
      <w:tr w:rsidR="00B50B7F" w:rsidRPr="006B70A6" w14:paraId="1A936AB5" w14:textId="77777777" w:rsidTr="00A056ED">
        <w:tc>
          <w:tcPr>
            <w:tcW w:w="1104" w:type="pct"/>
            <w:shd w:val="clear" w:color="auto" w:fill="E7E6E6" w:themeFill="background2"/>
          </w:tcPr>
          <w:p w14:paraId="4F20CBC7" w14:textId="002774F8" w:rsidR="00B50B7F" w:rsidRPr="006B70A6" w:rsidRDefault="00B50B7F" w:rsidP="00B50B7F">
            <w:pPr>
              <w:pStyle w:val="GazetteTableHeading"/>
            </w:pPr>
            <w:r w:rsidRPr="00B50B7F">
              <w:t>Product registration no.</w:t>
            </w:r>
          </w:p>
        </w:tc>
        <w:tc>
          <w:tcPr>
            <w:tcW w:w="3896" w:type="pct"/>
          </w:tcPr>
          <w:p w14:paraId="38366A29" w14:textId="5F6B2E23" w:rsidR="00B50B7F" w:rsidRPr="00B50B7F" w:rsidRDefault="00B50B7F" w:rsidP="00B50B7F">
            <w:pPr>
              <w:pStyle w:val="GazetteTableText"/>
            </w:pPr>
            <w:r w:rsidRPr="00B50B7F">
              <w:t>67400</w:t>
            </w:r>
          </w:p>
        </w:tc>
      </w:tr>
      <w:tr w:rsidR="00B50B7F" w:rsidRPr="006B70A6" w14:paraId="38F183A9" w14:textId="77777777" w:rsidTr="00A056ED">
        <w:tc>
          <w:tcPr>
            <w:tcW w:w="1104" w:type="pct"/>
            <w:shd w:val="clear" w:color="auto" w:fill="E7E6E6" w:themeFill="background2"/>
          </w:tcPr>
          <w:p w14:paraId="247163FE" w14:textId="652CCEF3" w:rsidR="00B50B7F" w:rsidRPr="006B70A6" w:rsidRDefault="00B50B7F" w:rsidP="00B50B7F">
            <w:pPr>
              <w:pStyle w:val="GazetteTableHeading"/>
            </w:pPr>
            <w:r w:rsidRPr="00B50B7F">
              <w:t>Prior label approval no.</w:t>
            </w:r>
          </w:p>
        </w:tc>
        <w:tc>
          <w:tcPr>
            <w:tcW w:w="3896" w:type="pct"/>
          </w:tcPr>
          <w:p w14:paraId="2D15D0A1" w14:textId="2DD5D79F" w:rsidR="00B50B7F" w:rsidRPr="00B50B7F" w:rsidRDefault="00B50B7F" w:rsidP="00B50B7F">
            <w:pPr>
              <w:pStyle w:val="GazetteTableText"/>
            </w:pPr>
            <w:r w:rsidRPr="00B50B7F">
              <w:t>67400/55962</w:t>
            </w:r>
          </w:p>
        </w:tc>
      </w:tr>
      <w:tr w:rsidR="00B50B7F" w:rsidRPr="006B70A6" w14:paraId="74AAAD31" w14:textId="77777777" w:rsidTr="00A056ED">
        <w:tc>
          <w:tcPr>
            <w:tcW w:w="1104" w:type="pct"/>
            <w:shd w:val="clear" w:color="auto" w:fill="E7E6E6" w:themeFill="background2"/>
          </w:tcPr>
          <w:p w14:paraId="2454B5B3" w14:textId="34E99577" w:rsidR="00B50B7F" w:rsidRPr="006B70A6" w:rsidRDefault="00B50B7F" w:rsidP="00B50B7F">
            <w:pPr>
              <w:pStyle w:val="GazetteTableHeading"/>
            </w:pPr>
            <w:r w:rsidRPr="00B50B7F">
              <w:t>New label approval no.</w:t>
            </w:r>
          </w:p>
        </w:tc>
        <w:tc>
          <w:tcPr>
            <w:tcW w:w="3896" w:type="pct"/>
          </w:tcPr>
          <w:p w14:paraId="60CB5C8E" w14:textId="7FBDBF9B" w:rsidR="00B50B7F" w:rsidRPr="00B50B7F" w:rsidRDefault="00B50B7F" w:rsidP="00B50B7F">
            <w:pPr>
              <w:pStyle w:val="GazetteTableText"/>
            </w:pPr>
            <w:r w:rsidRPr="00B50B7F">
              <w:t>67400/55962R</w:t>
            </w:r>
          </w:p>
        </w:tc>
      </w:tr>
      <w:tr w:rsidR="00B50B7F" w:rsidRPr="006B70A6" w14:paraId="7F40BC71" w14:textId="77777777" w:rsidTr="00A056ED">
        <w:tc>
          <w:tcPr>
            <w:tcW w:w="1104" w:type="pct"/>
            <w:shd w:val="clear" w:color="auto" w:fill="E7E6E6" w:themeFill="background2"/>
          </w:tcPr>
          <w:p w14:paraId="52C3296F" w14:textId="38CC71D3" w:rsidR="00B50B7F" w:rsidRPr="006B70A6" w:rsidRDefault="00B50B7F" w:rsidP="00B50B7F">
            <w:pPr>
              <w:pStyle w:val="GazetteTableHeading"/>
            </w:pPr>
            <w:r w:rsidRPr="00B50B7F">
              <w:t>Description of the reconsideration and its purpose</w:t>
            </w:r>
          </w:p>
        </w:tc>
        <w:tc>
          <w:tcPr>
            <w:tcW w:w="3896" w:type="pct"/>
          </w:tcPr>
          <w:p w14:paraId="24197240" w14:textId="012186EA" w:rsidR="00B50B7F" w:rsidRPr="00B50B7F" w:rsidRDefault="00B50B7F" w:rsidP="00B50B7F">
            <w:pPr>
              <w:pStyle w:val="GazetteTableText"/>
            </w:pPr>
            <w:r w:rsidRPr="00B50B7F">
              <w:t>Variation to the particulars of the label approval to remove summer and autumn applications to sugar cane which may result in foliar contact.</w:t>
            </w:r>
          </w:p>
        </w:tc>
      </w:tr>
    </w:tbl>
    <w:p w14:paraId="6DA08071" w14:textId="77777777" w:rsidR="00B50B7F" w:rsidRPr="00B50B7F" w:rsidRDefault="00B50B7F" w:rsidP="00B50B7F">
      <w:pPr>
        <w:pStyle w:val="GazetteNormalText"/>
        <w:sectPr w:rsidR="00B50B7F" w:rsidRPr="00B50B7F" w:rsidSect="00DA7265">
          <w:headerReference w:type="even" r:id="rId32"/>
          <w:headerReference w:type="default" r:id="rId33"/>
          <w:pgSz w:w="11906" w:h="16838"/>
          <w:pgMar w:top="1440" w:right="1134" w:bottom="1440" w:left="1134" w:header="680" w:footer="737" w:gutter="0"/>
          <w:cols w:space="708"/>
          <w:docGrid w:linePitch="360"/>
        </w:sectPr>
      </w:pPr>
      <w:r w:rsidRPr="00B50B7F">
        <w:t>The APVMA has determined under section 81(3)(c) that section 81(3) of the Agvet Code apply to the earlier approved label, allowing supply of products bearing the earlier approved label for a period of 6 months from the date of variation.</w:t>
      </w:r>
    </w:p>
    <w:p w14:paraId="00A8D605" w14:textId="2E87D565" w:rsidR="00C64CC0" w:rsidRPr="00C64CC0" w:rsidRDefault="00C64CC0" w:rsidP="00B50B7F">
      <w:pPr>
        <w:pStyle w:val="GazetteHeading1"/>
      </w:pPr>
      <w:bookmarkStart w:id="12" w:name="_Toc109725344"/>
      <w:r w:rsidRPr="00C64CC0">
        <w:lastRenderedPageBreak/>
        <w:t>Notice of end of registration</w:t>
      </w:r>
      <w:bookmarkEnd w:id="12"/>
    </w:p>
    <w:p w14:paraId="682740F3" w14:textId="42DFB5E1" w:rsidR="00C64CC0" w:rsidRPr="00C64CC0" w:rsidRDefault="00C64CC0" w:rsidP="00C64CC0">
      <w:pPr>
        <w:pStyle w:val="GazetteNormalText"/>
      </w:pPr>
      <w:r w:rsidRPr="00C64CC0">
        <w:t xml:space="preserve">In accordance with section 47C of the Agricultural and Veterinary Chemical Code scheduled to the </w:t>
      </w:r>
      <w:r w:rsidRPr="00B50B7F">
        <w:rPr>
          <w:i/>
          <w:iCs/>
        </w:rPr>
        <w:t>Agricultural and Veterinary Chemical Code Act 1994</w:t>
      </w:r>
      <w:r w:rsidRPr="00C64CC0">
        <w:t xml:space="preserve"> (the Agvet Code), the product registrations and associated label approvals in Attachment A have ended without being renewed by the holder.</w:t>
      </w:r>
    </w:p>
    <w:p w14:paraId="44F3A0E4" w14:textId="77777777" w:rsidR="00C64CC0" w:rsidRPr="00C64CC0" w:rsidRDefault="00C64CC0" w:rsidP="00C64CC0">
      <w:pPr>
        <w:pStyle w:val="GazetteHeading2"/>
      </w:pPr>
      <w:r w:rsidRPr="00C64CC0">
        <w:t>Date registration has ended</w:t>
      </w:r>
    </w:p>
    <w:p w14:paraId="51701E5F" w14:textId="76E36B6D" w:rsidR="00C64CC0" w:rsidRPr="00C64CC0" w:rsidRDefault="00C64CC0" w:rsidP="00C64CC0">
      <w:pPr>
        <w:pStyle w:val="GazetteNormalText"/>
      </w:pPr>
      <w:r w:rsidRPr="00C64CC0">
        <w:t xml:space="preserve">The product registrations in Table </w:t>
      </w:r>
      <w:r w:rsidR="00B676D0">
        <w:t>9</w:t>
      </w:r>
      <w:r w:rsidRPr="00C64CC0">
        <w:t xml:space="preserve"> ended on 1 July 2022. The products are no longer registered under the Agvet Code.</w:t>
      </w:r>
    </w:p>
    <w:p w14:paraId="554A10A8" w14:textId="77777777" w:rsidR="00C64CC0" w:rsidRPr="00C64CC0" w:rsidRDefault="00C64CC0" w:rsidP="00C64CC0">
      <w:pPr>
        <w:pStyle w:val="GazetteHeading2"/>
      </w:pPr>
      <w:r w:rsidRPr="00C64CC0">
        <w:t>Instructions for persons who possess, have custody or use of the cancelled product</w:t>
      </w:r>
    </w:p>
    <w:p w14:paraId="156DD753" w14:textId="06563340" w:rsidR="00C64CC0" w:rsidRPr="00C64CC0" w:rsidRDefault="00C64CC0" w:rsidP="00C64CC0">
      <w:pPr>
        <w:pStyle w:val="GazetteNormalText"/>
      </w:pPr>
      <w:r w:rsidRPr="00C64CC0">
        <w:t xml:space="preserve">A person who possesses, has custody of or uses the product referred to in Table </w:t>
      </w:r>
      <w:r w:rsidR="00B676D0">
        <w:t>9</w:t>
      </w:r>
      <w:r w:rsidRPr="00C64CC0">
        <w:t xml:space="preserve"> in accordance with the instructions contained in this notice, is taken to have been issued with a permit under section 47D of the Agvet Code to possess, have custody of or use the product in accordance with those instructions.</w:t>
      </w:r>
    </w:p>
    <w:p w14:paraId="31EA39E9" w14:textId="77777777" w:rsidR="00C64CC0" w:rsidRPr="00C64CC0" w:rsidRDefault="00C64CC0" w:rsidP="00C64CC0">
      <w:pPr>
        <w:pStyle w:val="GazetteNormalText"/>
      </w:pPr>
      <w:r w:rsidRPr="00C64CC0">
        <w:t>The permit issued under s47D of the Code will cease to apply on 30 June 2023.</w:t>
      </w:r>
    </w:p>
    <w:p w14:paraId="01BC6050" w14:textId="77777777" w:rsidR="00C64CC0" w:rsidRPr="00C64CC0" w:rsidRDefault="00C64CC0" w:rsidP="00C64CC0">
      <w:pPr>
        <w:pStyle w:val="GazetteHeading2"/>
      </w:pPr>
      <w:r w:rsidRPr="00C64CC0">
        <w:t>Possession or custody</w:t>
      </w:r>
    </w:p>
    <w:p w14:paraId="32C7872C" w14:textId="7EBB3399" w:rsidR="00C64CC0" w:rsidRPr="00C64CC0" w:rsidRDefault="00C64CC0" w:rsidP="00C64CC0">
      <w:pPr>
        <w:pStyle w:val="GazetteNormalText"/>
      </w:pPr>
      <w:r w:rsidRPr="00C64CC0">
        <w:t xml:space="preserve">A person may possess the products referred to in Table </w:t>
      </w:r>
      <w:r w:rsidR="00B676D0">
        <w:t>9</w:t>
      </w:r>
      <w:r w:rsidRPr="00C64CC0">
        <w:t xml:space="preserve"> in accordance with its label instructions until 30 June 2023.</w:t>
      </w:r>
    </w:p>
    <w:p w14:paraId="2B997FF9" w14:textId="77777777" w:rsidR="00C64CC0" w:rsidRPr="00C64CC0" w:rsidRDefault="00C64CC0" w:rsidP="00C64CC0">
      <w:pPr>
        <w:pStyle w:val="GazetteHeading2"/>
      </w:pPr>
      <w:r w:rsidRPr="00C64CC0">
        <w:t>Use, supply or otherwise deal with</w:t>
      </w:r>
    </w:p>
    <w:p w14:paraId="3ACF4DE5" w14:textId="1EDF0C2A" w:rsidR="00C64CC0" w:rsidRPr="00C64CC0" w:rsidRDefault="00C64CC0" w:rsidP="00C64CC0">
      <w:pPr>
        <w:pStyle w:val="GazetteNormalText"/>
      </w:pPr>
      <w:r w:rsidRPr="00C64CC0">
        <w:t xml:space="preserve">A person may use the products referred to in Table </w:t>
      </w:r>
      <w:r w:rsidR="00B676D0">
        <w:t>9</w:t>
      </w:r>
      <w:r w:rsidRPr="00C64CC0">
        <w:t xml:space="preserve"> according to its label instructions, including any conditions relating to shelf life or expiry date, until 30 June 2023.</w:t>
      </w:r>
    </w:p>
    <w:p w14:paraId="3DEC2D3F" w14:textId="54EF7592" w:rsidR="00C64CC0" w:rsidRPr="00C64CC0" w:rsidRDefault="00C64CC0" w:rsidP="00C64CC0">
      <w:pPr>
        <w:pStyle w:val="GazetteNormalText"/>
      </w:pPr>
      <w:r w:rsidRPr="00C64CC0">
        <w:t xml:space="preserve">A person may supply, or cause to be supplied, at wholesale or retail level the products referred to in Table </w:t>
      </w:r>
      <w:r w:rsidR="00B676D0">
        <w:t>9</w:t>
      </w:r>
      <w:r w:rsidRPr="00C64CC0">
        <w:t xml:space="preserve"> until 30 June 2023.</w:t>
      </w:r>
    </w:p>
    <w:p w14:paraId="2890A8AC" w14:textId="49292D3F" w:rsidR="00C64CC0" w:rsidRPr="00C64CC0" w:rsidRDefault="00C64CC0" w:rsidP="00C64CC0">
      <w:pPr>
        <w:pStyle w:val="GazetteNormalText"/>
      </w:pPr>
      <w:r w:rsidRPr="00C64CC0">
        <w:t xml:space="preserve">A person may not manufacture or import the products referred to in Table </w:t>
      </w:r>
      <w:r w:rsidR="00B676D0">
        <w:t>9</w:t>
      </w:r>
      <w:r w:rsidRPr="00C64CC0">
        <w:t xml:space="preserve"> from the date the registration has ended.</w:t>
      </w:r>
    </w:p>
    <w:p w14:paraId="50A39FB5" w14:textId="77777777" w:rsidR="00C64CC0" w:rsidRPr="00C64CC0" w:rsidRDefault="00C64CC0" w:rsidP="00C64CC0">
      <w:pPr>
        <w:pStyle w:val="GazetteHeading2"/>
      </w:pPr>
      <w:r w:rsidRPr="00C64CC0">
        <w:t>Warning -- contraventions</w:t>
      </w:r>
    </w:p>
    <w:p w14:paraId="3032B8B3" w14:textId="77777777" w:rsidR="00C64CC0" w:rsidRPr="00C64CC0" w:rsidRDefault="00C64CC0" w:rsidP="00C64CC0">
      <w:pPr>
        <w:pStyle w:val="GazetteNormalText"/>
      </w:pPr>
      <w:r w:rsidRPr="00C64CC0">
        <w:t xml:space="preserve">After </w:t>
      </w:r>
      <w:proofErr w:type="gramStart"/>
      <w:r w:rsidRPr="00C64CC0">
        <w:t>date</w:t>
      </w:r>
      <w:proofErr w:type="gramEnd"/>
      <w:r w:rsidRPr="00C64CC0">
        <w:t xml:space="preserve"> the permit has ended it will be an offence against the Agvet Code to have possession or custody of the products with the intention to supply, or to supply the product.</w:t>
      </w:r>
    </w:p>
    <w:p w14:paraId="476C78FB" w14:textId="3508563E" w:rsidR="00C64CC0" w:rsidRPr="00C64CC0" w:rsidRDefault="00C64CC0" w:rsidP="00C64CC0">
      <w:pPr>
        <w:pStyle w:val="GazetteNormalText"/>
        <w:sectPr w:rsidR="00C64CC0" w:rsidRPr="00C64CC0" w:rsidSect="00DA7265">
          <w:headerReference w:type="even" r:id="rId34"/>
          <w:headerReference w:type="default" r:id="rId35"/>
          <w:pgSz w:w="11906" w:h="16838"/>
          <w:pgMar w:top="1440" w:right="1134" w:bottom="1440" w:left="1134" w:header="680" w:footer="737" w:gutter="0"/>
          <w:cols w:space="708"/>
          <w:docGrid w:linePitch="360"/>
        </w:sectPr>
      </w:pPr>
      <w:r w:rsidRPr="00C64CC0">
        <w:t xml:space="preserve">It is an offence to possess, have custody of, use, or otherwise deal with the products listed in Table </w:t>
      </w:r>
      <w:r w:rsidR="00B676D0">
        <w:t>9</w:t>
      </w:r>
      <w:r w:rsidRPr="00C64CC0">
        <w:t xml:space="preserve"> in a manner that contravenes the above instructions.</w:t>
      </w:r>
    </w:p>
    <w:p w14:paraId="50496006" w14:textId="67253D50" w:rsidR="00C64CC0" w:rsidRPr="00C64CC0" w:rsidRDefault="00C64CC0" w:rsidP="00C64CC0">
      <w:pPr>
        <w:pBdr>
          <w:top w:val="nil"/>
          <w:left w:val="nil"/>
          <w:bottom w:val="nil"/>
          <w:right w:val="nil"/>
          <w:between w:val="nil"/>
          <w:bar w:val="nil"/>
        </w:pBdr>
        <w:spacing w:before="240" w:after="240" w:line="280" w:lineRule="exact"/>
        <w:rPr>
          <w:rFonts w:ascii="Franklin Gothic Medium" w:eastAsiaTheme="majorEastAsia" w:hAnsi="Franklin Gothic Medium" w:cstheme="majorBidi"/>
          <w:bCs/>
          <w:iCs/>
          <w:sz w:val="24"/>
          <w:szCs w:val="26"/>
          <w:lang w:val="en-GB"/>
        </w:rPr>
      </w:pPr>
      <w:r w:rsidRPr="00C64CC0">
        <w:rPr>
          <w:rFonts w:ascii="Franklin Gothic Medium" w:eastAsiaTheme="majorEastAsia" w:hAnsi="Franklin Gothic Medium" w:cstheme="majorBidi"/>
          <w:bCs/>
          <w:iCs/>
          <w:sz w:val="24"/>
          <w:szCs w:val="26"/>
          <w:lang w:val="en-GB"/>
        </w:rPr>
        <w:lastRenderedPageBreak/>
        <w:t>APVMA contact</w:t>
      </w:r>
    </w:p>
    <w:p w14:paraId="29F5AF9B" w14:textId="77777777" w:rsidR="00C64CC0" w:rsidRPr="00C64CC0" w:rsidRDefault="00C64CC0" w:rsidP="00C64CC0">
      <w:pPr>
        <w:pStyle w:val="GazetteNormalText"/>
      </w:pPr>
      <w:r w:rsidRPr="00C64CC0">
        <w:t>For any enquiries or further information about this matter, please contact:</w:t>
      </w:r>
    </w:p>
    <w:p w14:paraId="515E9696" w14:textId="77777777" w:rsidR="00C64CC0" w:rsidRPr="00C64CC0" w:rsidRDefault="00C64CC0" w:rsidP="00C64CC0">
      <w:pPr>
        <w:pStyle w:val="GazetteContact"/>
      </w:pPr>
      <w:r w:rsidRPr="00C64CC0">
        <w:t>Australian Pesticides and Veterinary Medicines Authority</w:t>
      </w:r>
    </w:p>
    <w:p w14:paraId="34C3EB0F" w14:textId="77777777" w:rsidR="00C64CC0" w:rsidRPr="00C64CC0" w:rsidRDefault="00C64CC0" w:rsidP="00C64CC0">
      <w:pPr>
        <w:pStyle w:val="GazetteContact"/>
      </w:pPr>
      <w:r w:rsidRPr="00C64CC0">
        <w:t>GPO Box 3262</w:t>
      </w:r>
    </w:p>
    <w:p w14:paraId="5B1D6DDF" w14:textId="77777777" w:rsidR="00C64CC0" w:rsidRPr="00C64CC0" w:rsidRDefault="00C64CC0" w:rsidP="00C64CC0">
      <w:pPr>
        <w:pStyle w:val="GazetteContact"/>
      </w:pPr>
      <w:r w:rsidRPr="00C64CC0">
        <w:t>Sydney NSW 2001</w:t>
      </w:r>
    </w:p>
    <w:p w14:paraId="130CF289" w14:textId="77777777" w:rsidR="00C64CC0" w:rsidRPr="00C64CC0" w:rsidRDefault="00C64CC0" w:rsidP="00C64CC0">
      <w:pPr>
        <w:pStyle w:val="GazetteContact"/>
        <w:spacing w:before="300"/>
      </w:pPr>
      <w:r w:rsidRPr="00C64CC0">
        <w:rPr>
          <w:b/>
          <w:bCs/>
        </w:rPr>
        <w:t>Phone:</w:t>
      </w:r>
      <w:r w:rsidRPr="00C64CC0">
        <w:t xml:space="preserve"> +61 2 6770 2300</w:t>
      </w:r>
    </w:p>
    <w:p w14:paraId="72C1222C" w14:textId="77777777" w:rsidR="00C64CC0" w:rsidRPr="00C64CC0" w:rsidRDefault="00C64CC0" w:rsidP="00C64CC0">
      <w:pPr>
        <w:pStyle w:val="GazetteContact"/>
      </w:pPr>
      <w:r w:rsidRPr="00C64CC0">
        <w:rPr>
          <w:b/>
          <w:bCs/>
        </w:rPr>
        <w:t>Email:</w:t>
      </w:r>
      <w:r w:rsidRPr="00C64CC0">
        <w:t xml:space="preserve"> </w:t>
      </w:r>
      <w:hyperlink r:id="rId36" w:history="1">
        <w:r w:rsidRPr="00C64CC0">
          <w:rPr>
            <w:rStyle w:val="Hyperlink"/>
          </w:rPr>
          <w:t>finance@apvma.gov.au</w:t>
        </w:r>
      </w:hyperlink>
    </w:p>
    <w:p w14:paraId="7648D8DC" w14:textId="77777777" w:rsidR="00C64CC0" w:rsidRPr="00C64CC0" w:rsidRDefault="00C64CC0" w:rsidP="00C64CC0">
      <w:pPr>
        <w:pStyle w:val="GazetteHeading2"/>
      </w:pPr>
      <w:r w:rsidRPr="00C64CC0">
        <w:t>Privacy</w:t>
      </w:r>
    </w:p>
    <w:p w14:paraId="63B458E5" w14:textId="77777777" w:rsidR="00C64CC0" w:rsidRPr="00C64CC0" w:rsidRDefault="00C64CC0" w:rsidP="00C64CC0">
      <w:pPr>
        <w:pStyle w:val="GazetteNormalText"/>
      </w:pPr>
      <w:r w:rsidRPr="00C64CC0">
        <w:t xml:space="preserve">For information on how the APVMA manages personal information when you make a submission, see our </w:t>
      </w:r>
      <w:hyperlink r:id="rId37" w:history="1">
        <w:r w:rsidRPr="00C64CC0">
          <w:t>Privacy Policy</w:t>
        </w:r>
      </w:hyperlink>
      <w:r w:rsidRPr="00C64CC0">
        <w:t>.</w:t>
      </w:r>
    </w:p>
    <w:p w14:paraId="18C33577" w14:textId="7F070E7C" w:rsidR="00C64CC0" w:rsidRPr="00C64CC0" w:rsidRDefault="00C64CC0" w:rsidP="00C64CC0">
      <w:pPr>
        <w:pStyle w:val="Caption"/>
      </w:pPr>
      <w:bookmarkStart w:id="13" w:name="_Ref35500796"/>
      <w:bookmarkStart w:id="14" w:name="_Toc109725355"/>
      <w:r w:rsidRPr="00C64CC0">
        <w:t xml:space="preserve">Table </w:t>
      </w:r>
      <w:fldSimple w:instr=" SEQ Table \* ARABIC ">
        <w:r w:rsidR="00B676D0">
          <w:rPr>
            <w:noProof/>
          </w:rPr>
          <w:t>9</w:t>
        </w:r>
      </w:fldSimple>
      <w:bookmarkEnd w:id="13"/>
      <w:r w:rsidRPr="00C64CC0">
        <w:t>: Product registrations and associated label approvals for which registration ended on 1 July 2022</w:t>
      </w:r>
      <w:bookmarkEnd w:id="14"/>
    </w:p>
    <w:tbl>
      <w:tblPr>
        <w:tblStyle w:val="TableGrid3"/>
        <w:tblW w:w="5000" w:type="pct"/>
        <w:tblLook w:val="04A0" w:firstRow="1" w:lastRow="0" w:firstColumn="1" w:lastColumn="0" w:noHBand="0" w:noVBand="1"/>
        <w:tblCaption w:val="List of products whose product registration ceased [Day] [Month] 20XX"/>
        <w:tblDescription w:val="Enter table description"/>
      </w:tblPr>
      <w:tblGrid>
        <w:gridCol w:w="1556"/>
        <w:gridCol w:w="4862"/>
        <w:gridCol w:w="3210"/>
      </w:tblGrid>
      <w:tr w:rsidR="00C64CC0" w:rsidRPr="00C64CC0" w14:paraId="5E4B1500" w14:textId="77777777" w:rsidTr="007921DB">
        <w:trPr>
          <w:tblHeader/>
        </w:trPr>
        <w:tc>
          <w:tcPr>
            <w:tcW w:w="808" w:type="pct"/>
            <w:shd w:val="clear" w:color="auto" w:fill="D9D9D9" w:themeFill="background1" w:themeFillShade="D9"/>
          </w:tcPr>
          <w:p w14:paraId="13E6DBC4" w14:textId="77777777" w:rsidR="00C64CC0" w:rsidRPr="00C64CC0" w:rsidRDefault="00C64CC0" w:rsidP="007921DB">
            <w:pPr>
              <w:pStyle w:val="S8Gazettetableheading"/>
            </w:pPr>
            <w:r w:rsidRPr="00C64CC0">
              <w:t>Product registration number</w:t>
            </w:r>
          </w:p>
        </w:tc>
        <w:tc>
          <w:tcPr>
            <w:tcW w:w="2525" w:type="pct"/>
            <w:shd w:val="clear" w:color="auto" w:fill="D9D9D9" w:themeFill="background1" w:themeFillShade="D9"/>
          </w:tcPr>
          <w:p w14:paraId="1A89B743" w14:textId="77777777" w:rsidR="00C64CC0" w:rsidRPr="00C64CC0" w:rsidRDefault="00C64CC0" w:rsidP="007921DB">
            <w:pPr>
              <w:pStyle w:val="S8Gazettetableheading"/>
            </w:pPr>
            <w:r w:rsidRPr="00C64CC0">
              <w:t>Product name</w:t>
            </w:r>
          </w:p>
        </w:tc>
        <w:tc>
          <w:tcPr>
            <w:tcW w:w="1667" w:type="pct"/>
            <w:shd w:val="clear" w:color="auto" w:fill="D9D9D9" w:themeFill="background1" w:themeFillShade="D9"/>
          </w:tcPr>
          <w:p w14:paraId="30483CA3" w14:textId="77777777" w:rsidR="00C64CC0" w:rsidRPr="00C64CC0" w:rsidRDefault="00C64CC0" w:rsidP="007921DB">
            <w:pPr>
              <w:pStyle w:val="S8Gazettetableheading"/>
            </w:pPr>
            <w:r w:rsidRPr="00C64CC0">
              <w:t>Holder</w:t>
            </w:r>
          </w:p>
        </w:tc>
      </w:tr>
      <w:tr w:rsidR="00C64CC0" w:rsidRPr="00C64CC0" w14:paraId="355F6A43" w14:textId="77777777" w:rsidTr="007921DB">
        <w:trPr>
          <w:trHeight w:val="480"/>
        </w:trPr>
        <w:tc>
          <w:tcPr>
            <w:tcW w:w="808" w:type="pct"/>
            <w:noWrap/>
            <w:hideMark/>
          </w:tcPr>
          <w:p w14:paraId="01718E66" w14:textId="77777777" w:rsidR="00C64CC0" w:rsidRPr="00C64CC0" w:rsidRDefault="00C64CC0" w:rsidP="007921DB">
            <w:pPr>
              <w:pStyle w:val="GazetteTableText"/>
            </w:pPr>
            <w:r w:rsidRPr="00C64CC0">
              <w:t>56726</w:t>
            </w:r>
          </w:p>
        </w:tc>
        <w:tc>
          <w:tcPr>
            <w:tcW w:w="2525" w:type="pct"/>
            <w:hideMark/>
          </w:tcPr>
          <w:p w14:paraId="7C709A05" w14:textId="3CD20283" w:rsidR="00C64CC0" w:rsidRPr="00C64CC0" w:rsidRDefault="00C64CC0" w:rsidP="007921DB">
            <w:pPr>
              <w:pStyle w:val="GazetteTableText"/>
            </w:pPr>
            <w:r w:rsidRPr="00C64CC0">
              <w:t>4</w:t>
            </w:r>
            <w:r>
              <w:t>F</w:t>
            </w:r>
            <w:r w:rsidRPr="00C64CC0">
              <w:t>armers Cyromazine 500 S</w:t>
            </w:r>
            <w:r>
              <w:t>C</w:t>
            </w:r>
            <w:r w:rsidRPr="00C64CC0">
              <w:t xml:space="preserve"> Sheep Blowfly Treatment</w:t>
            </w:r>
          </w:p>
        </w:tc>
        <w:tc>
          <w:tcPr>
            <w:tcW w:w="1667" w:type="pct"/>
            <w:hideMark/>
          </w:tcPr>
          <w:p w14:paraId="06D1B027" w14:textId="1A9F49CA" w:rsidR="00C64CC0" w:rsidRPr="00C64CC0" w:rsidRDefault="00C64CC0" w:rsidP="007921DB">
            <w:pPr>
              <w:pStyle w:val="GazetteTableText"/>
            </w:pPr>
            <w:r w:rsidRPr="00C64CC0">
              <w:t>4 Farmers Australia Pty Ltd</w:t>
            </w:r>
          </w:p>
        </w:tc>
      </w:tr>
      <w:tr w:rsidR="00C64CC0" w:rsidRPr="00C64CC0" w14:paraId="5B6475CC" w14:textId="77777777" w:rsidTr="007921DB">
        <w:trPr>
          <w:trHeight w:val="480"/>
        </w:trPr>
        <w:tc>
          <w:tcPr>
            <w:tcW w:w="808" w:type="pct"/>
            <w:noWrap/>
            <w:hideMark/>
          </w:tcPr>
          <w:p w14:paraId="287C589E" w14:textId="77777777" w:rsidR="00C64CC0" w:rsidRPr="00C64CC0" w:rsidRDefault="00C64CC0" w:rsidP="007921DB">
            <w:pPr>
              <w:pStyle w:val="GazetteTableText"/>
            </w:pPr>
            <w:r w:rsidRPr="00C64CC0">
              <w:t>55485</w:t>
            </w:r>
          </w:p>
        </w:tc>
        <w:tc>
          <w:tcPr>
            <w:tcW w:w="2525" w:type="pct"/>
            <w:hideMark/>
          </w:tcPr>
          <w:p w14:paraId="45607BCA" w14:textId="470CA49F" w:rsidR="00C64CC0" w:rsidRPr="00C64CC0" w:rsidRDefault="00C64CC0" w:rsidP="007921DB">
            <w:pPr>
              <w:pStyle w:val="GazetteTableText"/>
            </w:pPr>
            <w:r w:rsidRPr="00C64CC0">
              <w:t>4</w:t>
            </w:r>
            <w:r>
              <w:t>F</w:t>
            </w:r>
            <w:r w:rsidRPr="00C64CC0">
              <w:t>armers Triflumuron 25 Pour</w:t>
            </w:r>
            <w:r>
              <w:t>-</w:t>
            </w:r>
            <w:r w:rsidRPr="00C64CC0">
              <w:t>on Lousicide for Sheep</w:t>
            </w:r>
          </w:p>
        </w:tc>
        <w:tc>
          <w:tcPr>
            <w:tcW w:w="1667" w:type="pct"/>
            <w:hideMark/>
          </w:tcPr>
          <w:p w14:paraId="2179DEC8" w14:textId="081C554E" w:rsidR="00C64CC0" w:rsidRPr="00C64CC0" w:rsidRDefault="00C64CC0" w:rsidP="007921DB">
            <w:pPr>
              <w:pStyle w:val="GazetteTableText"/>
            </w:pPr>
            <w:r w:rsidRPr="00C64CC0">
              <w:t>4 Farmers Australia Pty Ltd</w:t>
            </w:r>
          </w:p>
        </w:tc>
      </w:tr>
      <w:tr w:rsidR="00C64CC0" w:rsidRPr="00C64CC0" w14:paraId="72977E18" w14:textId="77777777" w:rsidTr="007921DB">
        <w:trPr>
          <w:trHeight w:val="480"/>
        </w:trPr>
        <w:tc>
          <w:tcPr>
            <w:tcW w:w="808" w:type="pct"/>
            <w:noWrap/>
            <w:hideMark/>
          </w:tcPr>
          <w:p w14:paraId="3807F677" w14:textId="77777777" w:rsidR="00C64CC0" w:rsidRPr="00C64CC0" w:rsidRDefault="00C64CC0" w:rsidP="007921DB">
            <w:pPr>
              <w:pStyle w:val="GazetteTableText"/>
            </w:pPr>
            <w:r w:rsidRPr="00C64CC0">
              <w:t>54370</w:t>
            </w:r>
          </w:p>
        </w:tc>
        <w:tc>
          <w:tcPr>
            <w:tcW w:w="2525" w:type="pct"/>
            <w:hideMark/>
          </w:tcPr>
          <w:p w14:paraId="24870787" w14:textId="39071E53" w:rsidR="00C64CC0" w:rsidRPr="00C64CC0" w:rsidRDefault="00C64CC0" w:rsidP="007921DB">
            <w:pPr>
              <w:pStyle w:val="GazetteTableText"/>
            </w:pPr>
            <w:r w:rsidRPr="00C64CC0">
              <w:t>4</w:t>
            </w:r>
            <w:r>
              <w:t>F</w:t>
            </w:r>
            <w:r w:rsidRPr="00C64CC0">
              <w:t>armers Cypermethrin 25 Off-Shears, Pour-On Sheep Lice Control</w:t>
            </w:r>
          </w:p>
        </w:tc>
        <w:tc>
          <w:tcPr>
            <w:tcW w:w="1667" w:type="pct"/>
            <w:hideMark/>
          </w:tcPr>
          <w:p w14:paraId="6B3886C7" w14:textId="13883340" w:rsidR="00C64CC0" w:rsidRPr="00C64CC0" w:rsidRDefault="00C64CC0" w:rsidP="007921DB">
            <w:pPr>
              <w:pStyle w:val="GazetteTableText"/>
            </w:pPr>
            <w:r w:rsidRPr="00C64CC0">
              <w:t>4 Farmers Australia Pty Ltd</w:t>
            </w:r>
          </w:p>
        </w:tc>
      </w:tr>
      <w:tr w:rsidR="00C64CC0" w:rsidRPr="00C64CC0" w14:paraId="778F1DAA" w14:textId="77777777" w:rsidTr="007921DB">
        <w:trPr>
          <w:trHeight w:val="480"/>
        </w:trPr>
        <w:tc>
          <w:tcPr>
            <w:tcW w:w="808" w:type="pct"/>
            <w:noWrap/>
            <w:hideMark/>
          </w:tcPr>
          <w:p w14:paraId="38CD5E06" w14:textId="77777777" w:rsidR="00C64CC0" w:rsidRPr="00C64CC0" w:rsidRDefault="00C64CC0" w:rsidP="007921DB">
            <w:pPr>
              <w:pStyle w:val="GazetteTableText"/>
            </w:pPr>
            <w:r w:rsidRPr="00C64CC0">
              <w:t>54368</w:t>
            </w:r>
          </w:p>
        </w:tc>
        <w:tc>
          <w:tcPr>
            <w:tcW w:w="2525" w:type="pct"/>
            <w:hideMark/>
          </w:tcPr>
          <w:p w14:paraId="399CD709" w14:textId="3BEC1407" w:rsidR="00C64CC0" w:rsidRPr="00C64CC0" w:rsidRDefault="00C64CC0" w:rsidP="007921DB">
            <w:pPr>
              <w:pStyle w:val="GazetteTableText"/>
            </w:pPr>
            <w:r w:rsidRPr="00C64CC0">
              <w:t>4Farmers Levamisole Oral Anthelmintic for Sheep and Cattle</w:t>
            </w:r>
          </w:p>
        </w:tc>
        <w:tc>
          <w:tcPr>
            <w:tcW w:w="1667" w:type="pct"/>
            <w:hideMark/>
          </w:tcPr>
          <w:p w14:paraId="50F2395A" w14:textId="0EABF1CF" w:rsidR="00C64CC0" w:rsidRPr="00C64CC0" w:rsidRDefault="00C64CC0" w:rsidP="007921DB">
            <w:pPr>
              <w:pStyle w:val="GazetteTableText"/>
            </w:pPr>
            <w:r w:rsidRPr="00C64CC0">
              <w:t>4 Farmers Australia Pty Ltd</w:t>
            </w:r>
          </w:p>
        </w:tc>
      </w:tr>
      <w:tr w:rsidR="00C64CC0" w:rsidRPr="00C64CC0" w14:paraId="1B6C6FD8" w14:textId="77777777" w:rsidTr="007921DB">
        <w:trPr>
          <w:trHeight w:val="690"/>
        </w:trPr>
        <w:tc>
          <w:tcPr>
            <w:tcW w:w="808" w:type="pct"/>
            <w:noWrap/>
            <w:hideMark/>
          </w:tcPr>
          <w:p w14:paraId="4871F925" w14:textId="77777777" w:rsidR="00C64CC0" w:rsidRPr="00C64CC0" w:rsidRDefault="00C64CC0" w:rsidP="007921DB">
            <w:pPr>
              <w:pStyle w:val="GazetteTableText"/>
            </w:pPr>
            <w:r w:rsidRPr="00C64CC0">
              <w:t>54369</w:t>
            </w:r>
          </w:p>
        </w:tc>
        <w:tc>
          <w:tcPr>
            <w:tcW w:w="2525" w:type="pct"/>
            <w:hideMark/>
          </w:tcPr>
          <w:p w14:paraId="576FD9FB" w14:textId="4E247010" w:rsidR="00C64CC0" w:rsidRPr="00C64CC0" w:rsidRDefault="00C64CC0" w:rsidP="007921DB">
            <w:pPr>
              <w:pStyle w:val="GazetteTableText"/>
            </w:pPr>
            <w:r w:rsidRPr="00C64CC0">
              <w:t xml:space="preserve">4Farmers Fenbendazole Oral Anthelmintic for Sheep, Goats </w:t>
            </w:r>
            <w:r>
              <w:t>a</w:t>
            </w:r>
            <w:r w:rsidRPr="00C64CC0">
              <w:t>nd Cattle</w:t>
            </w:r>
          </w:p>
        </w:tc>
        <w:tc>
          <w:tcPr>
            <w:tcW w:w="1667" w:type="pct"/>
            <w:hideMark/>
          </w:tcPr>
          <w:p w14:paraId="790A4E58" w14:textId="5A499971" w:rsidR="00C64CC0" w:rsidRPr="00C64CC0" w:rsidRDefault="00C64CC0" w:rsidP="007921DB">
            <w:pPr>
              <w:pStyle w:val="GazetteTableText"/>
            </w:pPr>
            <w:r w:rsidRPr="00C64CC0">
              <w:t>4 Farmers Australia Pty Ltd</w:t>
            </w:r>
          </w:p>
        </w:tc>
      </w:tr>
      <w:tr w:rsidR="00C64CC0" w:rsidRPr="00C64CC0" w14:paraId="757B28DC" w14:textId="77777777" w:rsidTr="007921DB">
        <w:trPr>
          <w:trHeight w:val="300"/>
        </w:trPr>
        <w:tc>
          <w:tcPr>
            <w:tcW w:w="808" w:type="pct"/>
            <w:noWrap/>
            <w:hideMark/>
          </w:tcPr>
          <w:p w14:paraId="2A0B7E46" w14:textId="77777777" w:rsidR="00C64CC0" w:rsidRPr="00C64CC0" w:rsidRDefault="00C64CC0" w:rsidP="007921DB">
            <w:pPr>
              <w:pStyle w:val="GazetteTableText"/>
            </w:pPr>
            <w:r w:rsidRPr="00C64CC0">
              <w:t>64590</w:t>
            </w:r>
          </w:p>
        </w:tc>
        <w:tc>
          <w:tcPr>
            <w:tcW w:w="2525" w:type="pct"/>
            <w:hideMark/>
          </w:tcPr>
          <w:p w14:paraId="15F7FDE0" w14:textId="39BC1207" w:rsidR="00C64CC0" w:rsidRPr="00C64CC0" w:rsidRDefault="00C64CC0" w:rsidP="007921DB">
            <w:pPr>
              <w:pStyle w:val="GazetteTableText"/>
            </w:pPr>
            <w:r w:rsidRPr="00C64CC0">
              <w:t>4Farmers Triadimefon 500</w:t>
            </w:r>
            <w:r>
              <w:t xml:space="preserve"> </w:t>
            </w:r>
            <w:r w:rsidRPr="00C64CC0">
              <w:t>WG Fungicide</w:t>
            </w:r>
          </w:p>
        </w:tc>
        <w:tc>
          <w:tcPr>
            <w:tcW w:w="1667" w:type="pct"/>
            <w:hideMark/>
          </w:tcPr>
          <w:p w14:paraId="65D347EC" w14:textId="77E78897" w:rsidR="00C64CC0" w:rsidRPr="00C64CC0" w:rsidRDefault="00C64CC0" w:rsidP="007921DB">
            <w:pPr>
              <w:pStyle w:val="GazetteTableText"/>
            </w:pPr>
            <w:r w:rsidRPr="00C64CC0">
              <w:t>4 Farmers Australia Pty Ltd</w:t>
            </w:r>
          </w:p>
        </w:tc>
      </w:tr>
      <w:tr w:rsidR="00C64CC0" w:rsidRPr="00C64CC0" w14:paraId="14FEDD29" w14:textId="77777777" w:rsidTr="007921DB">
        <w:trPr>
          <w:trHeight w:val="300"/>
        </w:trPr>
        <w:tc>
          <w:tcPr>
            <w:tcW w:w="808" w:type="pct"/>
            <w:noWrap/>
            <w:hideMark/>
          </w:tcPr>
          <w:p w14:paraId="10DB70FE" w14:textId="77777777" w:rsidR="00C64CC0" w:rsidRPr="00C64CC0" w:rsidRDefault="00C64CC0" w:rsidP="007921DB">
            <w:pPr>
              <w:pStyle w:val="GazetteTableText"/>
            </w:pPr>
            <w:r w:rsidRPr="00C64CC0">
              <w:t>58328</w:t>
            </w:r>
          </w:p>
        </w:tc>
        <w:tc>
          <w:tcPr>
            <w:tcW w:w="2525" w:type="pct"/>
            <w:hideMark/>
          </w:tcPr>
          <w:p w14:paraId="4D8A777F" w14:textId="0EEA376D" w:rsidR="00C64CC0" w:rsidRPr="00C64CC0" w:rsidRDefault="00C64CC0" w:rsidP="007921DB">
            <w:pPr>
              <w:pStyle w:val="GazetteTableText"/>
            </w:pPr>
            <w:r w:rsidRPr="00C64CC0">
              <w:t>4Farmers Flutriafol 250 S</w:t>
            </w:r>
            <w:r>
              <w:t>C</w:t>
            </w:r>
            <w:r w:rsidRPr="00C64CC0">
              <w:t xml:space="preserve"> Fungicide</w:t>
            </w:r>
          </w:p>
        </w:tc>
        <w:tc>
          <w:tcPr>
            <w:tcW w:w="1667" w:type="pct"/>
            <w:hideMark/>
          </w:tcPr>
          <w:p w14:paraId="541717F4" w14:textId="04D712F2" w:rsidR="00C64CC0" w:rsidRPr="00C64CC0" w:rsidRDefault="00C64CC0" w:rsidP="007921DB">
            <w:pPr>
              <w:pStyle w:val="GazetteTableText"/>
            </w:pPr>
            <w:r w:rsidRPr="00C64CC0">
              <w:t>4 Farmers Australia Pty Ltd</w:t>
            </w:r>
          </w:p>
        </w:tc>
      </w:tr>
      <w:tr w:rsidR="00C64CC0" w:rsidRPr="00C64CC0" w14:paraId="6931DDB7" w14:textId="77777777" w:rsidTr="007921DB">
        <w:trPr>
          <w:trHeight w:val="360"/>
        </w:trPr>
        <w:tc>
          <w:tcPr>
            <w:tcW w:w="808" w:type="pct"/>
            <w:noWrap/>
            <w:hideMark/>
          </w:tcPr>
          <w:p w14:paraId="1077287E" w14:textId="77777777" w:rsidR="00C64CC0" w:rsidRPr="00C64CC0" w:rsidRDefault="00C64CC0" w:rsidP="007921DB">
            <w:pPr>
              <w:pStyle w:val="GazetteTableText"/>
            </w:pPr>
            <w:r w:rsidRPr="00C64CC0">
              <w:t>65952</w:t>
            </w:r>
          </w:p>
        </w:tc>
        <w:tc>
          <w:tcPr>
            <w:tcW w:w="2525" w:type="pct"/>
            <w:hideMark/>
          </w:tcPr>
          <w:p w14:paraId="46591EE6" w14:textId="32D948FE" w:rsidR="00C64CC0" w:rsidRPr="00C64CC0" w:rsidRDefault="00C64CC0" w:rsidP="007921DB">
            <w:pPr>
              <w:pStyle w:val="GazetteTableText"/>
            </w:pPr>
            <w:r w:rsidRPr="00C64CC0">
              <w:t>4Farmers Tribenuron Methyl 750 Herbicide</w:t>
            </w:r>
          </w:p>
        </w:tc>
        <w:tc>
          <w:tcPr>
            <w:tcW w:w="1667" w:type="pct"/>
            <w:hideMark/>
          </w:tcPr>
          <w:p w14:paraId="64032F13" w14:textId="1964F2E1" w:rsidR="00C64CC0" w:rsidRPr="00C64CC0" w:rsidRDefault="00C64CC0" w:rsidP="007921DB">
            <w:pPr>
              <w:pStyle w:val="GazetteTableText"/>
            </w:pPr>
            <w:r w:rsidRPr="00C64CC0">
              <w:t>4 Farmers Australia Pty Ltd</w:t>
            </w:r>
          </w:p>
        </w:tc>
      </w:tr>
      <w:tr w:rsidR="00C64CC0" w:rsidRPr="00C64CC0" w14:paraId="385366E5" w14:textId="77777777" w:rsidTr="007921DB">
        <w:trPr>
          <w:trHeight w:val="300"/>
        </w:trPr>
        <w:tc>
          <w:tcPr>
            <w:tcW w:w="808" w:type="pct"/>
            <w:noWrap/>
            <w:hideMark/>
          </w:tcPr>
          <w:p w14:paraId="3913B250" w14:textId="77777777" w:rsidR="00C64CC0" w:rsidRPr="00C64CC0" w:rsidRDefault="00C64CC0" w:rsidP="007921DB">
            <w:pPr>
              <w:pStyle w:val="GazetteTableText"/>
            </w:pPr>
            <w:r w:rsidRPr="00C64CC0">
              <w:t>91797</w:t>
            </w:r>
          </w:p>
        </w:tc>
        <w:tc>
          <w:tcPr>
            <w:tcW w:w="2525" w:type="pct"/>
            <w:hideMark/>
          </w:tcPr>
          <w:p w14:paraId="43AC7211" w14:textId="77777777" w:rsidR="00C64CC0" w:rsidRPr="00C64CC0" w:rsidRDefault="00C64CC0" w:rsidP="007921DB">
            <w:pPr>
              <w:pStyle w:val="GazetteTableText"/>
            </w:pPr>
            <w:r w:rsidRPr="00C64CC0">
              <w:t>Toyoto 500 SC Herbicide</w:t>
            </w:r>
          </w:p>
        </w:tc>
        <w:tc>
          <w:tcPr>
            <w:tcW w:w="1667" w:type="pct"/>
            <w:hideMark/>
          </w:tcPr>
          <w:p w14:paraId="49A0C932" w14:textId="4C58D642" w:rsidR="00C64CC0" w:rsidRPr="00C64CC0" w:rsidRDefault="00C64CC0" w:rsidP="007921DB">
            <w:pPr>
              <w:pStyle w:val="GazetteTableText"/>
            </w:pPr>
            <w:r w:rsidRPr="00C64CC0">
              <w:t xml:space="preserve">Aako Australia Pty </w:t>
            </w:r>
            <w:r w:rsidR="00140286" w:rsidRPr="00C64CC0">
              <w:t>Ltd</w:t>
            </w:r>
          </w:p>
        </w:tc>
      </w:tr>
      <w:tr w:rsidR="00C64CC0" w:rsidRPr="00C64CC0" w14:paraId="4A609018" w14:textId="77777777" w:rsidTr="007921DB">
        <w:trPr>
          <w:trHeight w:val="300"/>
        </w:trPr>
        <w:tc>
          <w:tcPr>
            <w:tcW w:w="808" w:type="pct"/>
            <w:noWrap/>
            <w:hideMark/>
          </w:tcPr>
          <w:p w14:paraId="729F2FF6" w14:textId="77777777" w:rsidR="00C64CC0" w:rsidRPr="00C64CC0" w:rsidRDefault="00C64CC0" w:rsidP="007921DB">
            <w:pPr>
              <w:pStyle w:val="GazetteTableText"/>
            </w:pPr>
            <w:r w:rsidRPr="00C64CC0">
              <w:t>62065</w:t>
            </w:r>
          </w:p>
        </w:tc>
        <w:tc>
          <w:tcPr>
            <w:tcW w:w="2525" w:type="pct"/>
            <w:hideMark/>
          </w:tcPr>
          <w:p w14:paraId="5FFFE93A" w14:textId="5EAFAD19" w:rsidR="00C64CC0" w:rsidRPr="00C64CC0" w:rsidRDefault="00C64CC0" w:rsidP="007921DB">
            <w:pPr>
              <w:pStyle w:val="GazetteTableText"/>
            </w:pPr>
            <w:r w:rsidRPr="00C64CC0">
              <w:t>Akodim Herbicide</w:t>
            </w:r>
          </w:p>
        </w:tc>
        <w:tc>
          <w:tcPr>
            <w:tcW w:w="1667" w:type="pct"/>
            <w:hideMark/>
          </w:tcPr>
          <w:p w14:paraId="77A32F75" w14:textId="4A0DEA05" w:rsidR="00C64CC0" w:rsidRPr="00C64CC0" w:rsidRDefault="00C64CC0" w:rsidP="007921DB">
            <w:pPr>
              <w:pStyle w:val="GazetteTableText"/>
            </w:pPr>
            <w:r w:rsidRPr="00C64CC0">
              <w:t xml:space="preserve">Aako Australia Pty </w:t>
            </w:r>
            <w:r w:rsidR="00140286" w:rsidRPr="00C64CC0">
              <w:t>Ltd</w:t>
            </w:r>
          </w:p>
        </w:tc>
      </w:tr>
      <w:tr w:rsidR="00C64CC0" w:rsidRPr="00C64CC0" w14:paraId="7D9C9A16" w14:textId="77777777" w:rsidTr="007921DB">
        <w:trPr>
          <w:trHeight w:val="300"/>
        </w:trPr>
        <w:tc>
          <w:tcPr>
            <w:tcW w:w="808" w:type="pct"/>
            <w:noWrap/>
            <w:hideMark/>
          </w:tcPr>
          <w:p w14:paraId="7584B478" w14:textId="77777777" w:rsidR="00C64CC0" w:rsidRPr="00C64CC0" w:rsidRDefault="00C64CC0" w:rsidP="007921DB">
            <w:pPr>
              <w:pStyle w:val="GazetteTableText"/>
            </w:pPr>
            <w:r w:rsidRPr="00C64CC0">
              <w:t>63025</w:t>
            </w:r>
          </w:p>
        </w:tc>
        <w:tc>
          <w:tcPr>
            <w:tcW w:w="2525" w:type="pct"/>
            <w:hideMark/>
          </w:tcPr>
          <w:p w14:paraId="7F0C51EE" w14:textId="757FDEDE" w:rsidR="00C64CC0" w:rsidRPr="00C64CC0" w:rsidRDefault="00C64CC0" w:rsidP="007921DB">
            <w:pPr>
              <w:pStyle w:val="GazetteTableText"/>
            </w:pPr>
            <w:r w:rsidRPr="00C64CC0">
              <w:t>Madex Biological Insecticide</w:t>
            </w:r>
          </w:p>
        </w:tc>
        <w:tc>
          <w:tcPr>
            <w:tcW w:w="1667" w:type="pct"/>
            <w:hideMark/>
          </w:tcPr>
          <w:p w14:paraId="16B01EDC" w14:textId="158E85C3" w:rsidR="00C64CC0" w:rsidRPr="00C64CC0" w:rsidRDefault="00C64CC0" w:rsidP="007921DB">
            <w:pPr>
              <w:pStyle w:val="GazetteTableText"/>
            </w:pPr>
            <w:r w:rsidRPr="00C64CC0">
              <w:t>Andermatt Group Ag</w:t>
            </w:r>
          </w:p>
        </w:tc>
      </w:tr>
      <w:tr w:rsidR="00C64CC0" w:rsidRPr="00C64CC0" w14:paraId="78D85780" w14:textId="77777777" w:rsidTr="007921DB">
        <w:trPr>
          <w:trHeight w:val="480"/>
        </w:trPr>
        <w:tc>
          <w:tcPr>
            <w:tcW w:w="808" w:type="pct"/>
            <w:noWrap/>
            <w:hideMark/>
          </w:tcPr>
          <w:p w14:paraId="7BD038B9" w14:textId="77777777" w:rsidR="00C64CC0" w:rsidRPr="00C64CC0" w:rsidRDefault="00C64CC0" w:rsidP="007921DB">
            <w:pPr>
              <w:pStyle w:val="GazetteTableText"/>
            </w:pPr>
            <w:r w:rsidRPr="00C64CC0">
              <w:t>85009</w:t>
            </w:r>
          </w:p>
        </w:tc>
        <w:tc>
          <w:tcPr>
            <w:tcW w:w="2525" w:type="pct"/>
            <w:hideMark/>
          </w:tcPr>
          <w:p w14:paraId="7E1CFF6C" w14:textId="1A410B3F" w:rsidR="00C64CC0" w:rsidRPr="00C64CC0" w:rsidRDefault="00C64CC0" w:rsidP="007921DB">
            <w:pPr>
              <w:pStyle w:val="GazetteTableText"/>
            </w:pPr>
            <w:r w:rsidRPr="00C64CC0">
              <w:t>Lucizine Spray-</w:t>
            </w:r>
            <w:r>
              <w:t>o</w:t>
            </w:r>
            <w:r w:rsidRPr="00C64CC0">
              <w:t>n Sheep Blowfly Treatment</w:t>
            </w:r>
          </w:p>
        </w:tc>
        <w:tc>
          <w:tcPr>
            <w:tcW w:w="1667" w:type="pct"/>
            <w:hideMark/>
          </w:tcPr>
          <w:p w14:paraId="397FD9EE" w14:textId="137E7213" w:rsidR="00C64CC0" w:rsidRPr="00C64CC0" w:rsidRDefault="00C64CC0" w:rsidP="007921DB">
            <w:pPr>
              <w:pStyle w:val="GazetteTableText"/>
            </w:pPr>
            <w:r w:rsidRPr="00C64CC0">
              <w:t>Abbey Laboratories Pty Ltd</w:t>
            </w:r>
          </w:p>
        </w:tc>
      </w:tr>
      <w:tr w:rsidR="00C64CC0" w:rsidRPr="00C64CC0" w14:paraId="1A7BD47D" w14:textId="77777777" w:rsidTr="007921DB">
        <w:trPr>
          <w:trHeight w:val="480"/>
        </w:trPr>
        <w:tc>
          <w:tcPr>
            <w:tcW w:w="808" w:type="pct"/>
            <w:noWrap/>
            <w:hideMark/>
          </w:tcPr>
          <w:p w14:paraId="1EA1B3C0" w14:textId="77777777" w:rsidR="00C64CC0" w:rsidRPr="00C64CC0" w:rsidRDefault="00C64CC0" w:rsidP="007921DB">
            <w:pPr>
              <w:pStyle w:val="GazetteTableText"/>
            </w:pPr>
            <w:r w:rsidRPr="00C64CC0">
              <w:t>86242</w:t>
            </w:r>
          </w:p>
        </w:tc>
        <w:tc>
          <w:tcPr>
            <w:tcW w:w="2525" w:type="pct"/>
            <w:hideMark/>
          </w:tcPr>
          <w:p w14:paraId="3C79961B" w14:textId="4C9B0C3F" w:rsidR="00C64CC0" w:rsidRPr="00C64CC0" w:rsidRDefault="00C64CC0" w:rsidP="007921DB">
            <w:pPr>
              <w:pStyle w:val="GazetteTableText"/>
            </w:pPr>
            <w:r w:rsidRPr="00C64CC0">
              <w:t xml:space="preserve">Combi Low Volume Combination Oral Anthelmintic for Sheep </w:t>
            </w:r>
            <w:r>
              <w:t>a</w:t>
            </w:r>
            <w:r w:rsidRPr="00C64CC0">
              <w:t>nd Lambs</w:t>
            </w:r>
          </w:p>
        </w:tc>
        <w:tc>
          <w:tcPr>
            <w:tcW w:w="1667" w:type="pct"/>
            <w:hideMark/>
          </w:tcPr>
          <w:p w14:paraId="1F805CFB" w14:textId="74F7D909" w:rsidR="00C64CC0" w:rsidRPr="00C64CC0" w:rsidRDefault="00C64CC0" w:rsidP="007921DB">
            <w:pPr>
              <w:pStyle w:val="GazetteTableText"/>
            </w:pPr>
            <w:r w:rsidRPr="00C64CC0">
              <w:t>Abbey Laboratories Pty Ltd</w:t>
            </w:r>
          </w:p>
        </w:tc>
      </w:tr>
      <w:tr w:rsidR="00C64CC0" w:rsidRPr="00C64CC0" w14:paraId="05ACDB04" w14:textId="77777777" w:rsidTr="007921DB">
        <w:trPr>
          <w:trHeight w:val="480"/>
        </w:trPr>
        <w:tc>
          <w:tcPr>
            <w:tcW w:w="808" w:type="pct"/>
            <w:noWrap/>
            <w:hideMark/>
          </w:tcPr>
          <w:p w14:paraId="1B9387F1" w14:textId="77777777" w:rsidR="00C64CC0" w:rsidRPr="00C64CC0" w:rsidRDefault="00C64CC0" w:rsidP="007921DB">
            <w:pPr>
              <w:pStyle w:val="GazetteTableText"/>
            </w:pPr>
            <w:r w:rsidRPr="00C64CC0">
              <w:t>82287</w:t>
            </w:r>
          </w:p>
        </w:tc>
        <w:tc>
          <w:tcPr>
            <w:tcW w:w="2525" w:type="pct"/>
            <w:hideMark/>
          </w:tcPr>
          <w:p w14:paraId="05D2FBCD" w14:textId="3F56FAB7" w:rsidR="00C64CC0" w:rsidRPr="00C64CC0" w:rsidRDefault="00C64CC0" w:rsidP="007921DB">
            <w:pPr>
              <w:pStyle w:val="GazetteTableText"/>
            </w:pPr>
            <w:r w:rsidRPr="00C64CC0">
              <w:t xml:space="preserve">Zeromec </w:t>
            </w:r>
            <w:r w:rsidR="00140286" w:rsidRPr="00C64CC0">
              <w:t>SC</w:t>
            </w:r>
            <w:r w:rsidRPr="00C64CC0">
              <w:t xml:space="preserve"> Oral Concentrate Parasiticide for Sheep</w:t>
            </w:r>
          </w:p>
        </w:tc>
        <w:tc>
          <w:tcPr>
            <w:tcW w:w="1667" w:type="pct"/>
            <w:hideMark/>
          </w:tcPr>
          <w:p w14:paraId="0A129362" w14:textId="49E9633D" w:rsidR="00C64CC0" w:rsidRPr="00C64CC0" w:rsidRDefault="00C64CC0" w:rsidP="007921DB">
            <w:pPr>
              <w:pStyle w:val="GazetteTableText"/>
            </w:pPr>
            <w:r w:rsidRPr="00C64CC0">
              <w:t>Abbey Laboratories Pty Ltd</w:t>
            </w:r>
          </w:p>
        </w:tc>
      </w:tr>
      <w:tr w:rsidR="00C64CC0" w:rsidRPr="00C64CC0" w14:paraId="4E31766B" w14:textId="77777777" w:rsidTr="007921DB">
        <w:trPr>
          <w:trHeight w:val="720"/>
        </w:trPr>
        <w:tc>
          <w:tcPr>
            <w:tcW w:w="808" w:type="pct"/>
            <w:noWrap/>
            <w:hideMark/>
          </w:tcPr>
          <w:p w14:paraId="535AD5B5" w14:textId="77777777" w:rsidR="00C64CC0" w:rsidRPr="00C64CC0" w:rsidRDefault="00C64CC0" w:rsidP="007921DB">
            <w:pPr>
              <w:pStyle w:val="GazetteTableText"/>
            </w:pPr>
            <w:r w:rsidRPr="00C64CC0">
              <w:t>86202</w:t>
            </w:r>
          </w:p>
        </w:tc>
        <w:tc>
          <w:tcPr>
            <w:tcW w:w="2525" w:type="pct"/>
            <w:hideMark/>
          </w:tcPr>
          <w:p w14:paraId="5EC575DE" w14:textId="6DA94A9F" w:rsidR="00C64CC0" w:rsidRPr="00C64CC0" w:rsidRDefault="00C64CC0" w:rsidP="007921DB">
            <w:pPr>
              <w:pStyle w:val="GazetteTableText"/>
            </w:pPr>
            <w:r w:rsidRPr="00C64CC0">
              <w:t>Closatak Closantel Sustained Action Oral Anthelmintic and Flukicide for Sheep and Lambs</w:t>
            </w:r>
          </w:p>
        </w:tc>
        <w:tc>
          <w:tcPr>
            <w:tcW w:w="1667" w:type="pct"/>
            <w:hideMark/>
          </w:tcPr>
          <w:p w14:paraId="58479BD1" w14:textId="67EBBFFE" w:rsidR="00C64CC0" w:rsidRPr="00C64CC0" w:rsidRDefault="00C64CC0" w:rsidP="007921DB">
            <w:pPr>
              <w:pStyle w:val="GazetteTableText"/>
            </w:pPr>
            <w:r w:rsidRPr="00C64CC0">
              <w:t>Abbey Laboratories Pty Ltd</w:t>
            </w:r>
          </w:p>
        </w:tc>
      </w:tr>
      <w:tr w:rsidR="00C64CC0" w:rsidRPr="00C64CC0" w14:paraId="792D994F" w14:textId="77777777" w:rsidTr="007921DB">
        <w:trPr>
          <w:trHeight w:val="480"/>
        </w:trPr>
        <w:tc>
          <w:tcPr>
            <w:tcW w:w="808" w:type="pct"/>
            <w:noWrap/>
            <w:hideMark/>
          </w:tcPr>
          <w:p w14:paraId="5A98CA60" w14:textId="77777777" w:rsidR="00C64CC0" w:rsidRPr="00C64CC0" w:rsidRDefault="00C64CC0" w:rsidP="007921DB">
            <w:pPr>
              <w:pStyle w:val="GazetteTableText"/>
            </w:pPr>
            <w:r w:rsidRPr="00C64CC0">
              <w:t>67368</w:t>
            </w:r>
          </w:p>
        </w:tc>
        <w:tc>
          <w:tcPr>
            <w:tcW w:w="2525" w:type="pct"/>
            <w:hideMark/>
          </w:tcPr>
          <w:p w14:paraId="3298A71B" w14:textId="1B0628A4" w:rsidR="00C64CC0" w:rsidRPr="00C64CC0" w:rsidRDefault="00C64CC0" w:rsidP="007921DB">
            <w:pPr>
              <w:pStyle w:val="GazetteTableText"/>
            </w:pPr>
            <w:r w:rsidRPr="00C64CC0">
              <w:t>ACP Chlorothalonil 720 Fungicide</w:t>
            </w:r>
          </w:p>
        </w:tc>
        <w:tc>
          <w:tcPr>
            <w:tcW w:w="1667" w:type="pct"/>
            <w:hideMark/>
          </w:tcPr>
          <w:p w14:paraId="254F95AB" w14:textId="30B5BFB7" w:rsidR="00C64CC0" w:rsidRPr="00C64CC0" w:rsidRDefault="00C64CC0" w:rsidP="007921DB">
            <w:pPr>
              <w:pStyle w:val="GazetteTableText"/>
            </w:pPr>
            <w:r w:rsidRPr="00C64CC0">
              <w:t>Australis Crop Protection Pty Ltd</w:t>
            </w:r>
          </w:p>
        </w:tc>
      </w:tr>
      <w:tr w:rsidR="00C64CC0" w:rsidRPr="00C64CC0" w14:paraId="3FD6496B" w14:textId="77777777" w:rsidTr="007921DB">
        <w:trPr>
          <w:trHeight w:val="300"/>
        </w:trPr>
        <w:tc>
          <w:tcPr>
            <w:tcW w:w="808" w:type="pct"/>
            <w:noWrap/>
            <w:hideMark/>
          </w:tcPr>
          <w:p w14:paraId="655F63E2" w14:textId="77777777" w:rsidR="00C64CC0" w:rsidRPr="00C64CC0" w:rsidRDefault="00C64CC0" w:rsidP="007921DB">
            <w:pPr>
              <w:pStyle w:val="GazetteTableText"/>
            </w:pPr>
            <w:r w:rsidRPr="00C64CC0">
              <w:t>56953</w:t>
            </w:r>
          </w:p>
        </w:tc>
        <w:tc>
          <w:tcPr>
            <w:tcW w:w="2525" w:type="pct"/>
            <w:hideMark/>
          </w:tcPr>
          <w:p w14:paraId="1787BC6E" w14:textId="0C936C5D" w:rsidR="00C64CC0" w:rsidRPr="00C64CC0" w:rsidRDefault="00C64CC0" w:rsidP="007921DB">
            <w:pPr>
              <w:pStyle w:val="GazetteTableText"/>
            </w:pPr>
            <w:proofErr w:type="spellStart"/>
            <w:r w:rsidRPr="00C64CC0">
              <w:t>Ultra Guard</w:t>
            </w:r>
            <w:proofErr w:type="spellEnd"/>
            <w:r w:rsidRPr="00C64CC0">
              <w:t xml:space="preserve"> Granular Pool Chlorine</w:t>
            </w:r>
          </w:p>
        </w:tc>
        <w:tc>
          <w:tcPr>
            <w:tcW w:w="1667" w:type="pct"/>
            <w:hideMark/>
          </w:tcPr>
          <w:p w14:paraId="4D548DF2" w14:textId="6155DAA4" w:rsidR="00C64CC0" w:rsidRPr="00C64CC0" w:rsidRDefault="00C64CC0" w:rsidP="007921DB">
            <w:pPr>
              <w:pStyle w:val="GazetteTableText"/>
            </w:pPr>
            <w:r w:rsidRPr="00C64CC0">
              <w:t>Agent Sales &amp; Services Pty Ltd</w:t>
            </w:r>
          </w:p>
        </w:tc>
      </w:tr>
      <w:tr w:rsidR="00C64CC0" w:rsidRPr="00C64CC0" w14:paraId="30030996" w14:textId="77777777" w:rsidTr="007921DB">
        <w:trPr>
          <w:trHeight w:val="300"/>
        </w:trPr>
        <w:tc>
          <w:tcPr>
            <w:tcW w:w="808" w:type="pct"/>
            <w:noWrap/>
            <w:hideMark/>
          </w:tcPr>
          <w:p w14:paraId="1ACB52CF" w14:textId="77777777" w:rsidR="00C64CC0" w:rsidRPr="00C64CC0" w:rsidRDefault="00C64CC0" w:rsidP="007921DB">
            <w:pPr>
              <w:pStyle w:val="GazetteTableText"/>
            </w:pPr>
            <w:r w:rsidRPr="00C64CC0">
              <w:t>68308</w:t>
            </w:r>
          </w:p>
        </w:tc>
        <w:tc>
          <w:tcPr>
            <w:tcW w:w="2525" w:type="pct"/>
            <w:hideMark/>
          </w:tcPr>
          <w:p w14:paraId="053486E0" w14:textId="33327659" w:rsidR="00C64CC0" w:rsidRPr="00C64CC0" w:rsidRDefault="00C64CC0" w:rsidP="007921DB">
            <w:pPr>
              <w:pStyle w:val="GazetteTableText"/>
            </w:pPr>
            <w:r w:rsidRPr="00C64CC0">
              <w:t>Poolking Aqua Guard</w:t>
            </w:r>
          </w:p>
        </w:tc>
        <w:tc>
          <w:tcPr>
            <w:tcW w:w="1667" w:type="pct"/>
            <w:hideMark/>
          </w:tcPr>
          <w:p w14:paraId="4B26F147" w14:textId="7B20B353" w:rsidR="00C64CC0" w:rsidRPr="00C64CC0" w:rsidRDefault="00C64CC0" w:rsidP="007921DB">
            <w:pPr>
              <w:pStyle w:val="GazetteTableText"/>
            </w:pPr>
            <w:r w:rsidRPr="00C64CC0">
              <w:t>Agent Sales &amp; Services Pty Ltd</w:t>
            </w:r>
          </w:p>
        </w:tc>
      </w:tr>
      <w:tr w:rsidR="00C64CC0" w:rsidRPr="00C64CC0" w14:paraId="048E43AA" w14:textId="77777777" w:rsidTr="007921DB">
        <w:trPr>
          <w:trHeight w:val="300"/>
        </w:trPr>
        <w:tc>
          <w:tcPr>
            <w:tcW w:w="808" w:type="pct"/>
            <w:noWrap/>
            <w:hideMark/>
          </w:tcPr>
          <w:p w14:paraId="7F937C55" w14:textId="77777777" w:rsidR="00C64CC0" w:rsidRPr="00C64CC0" w:rsidRDefault="00C64CC0" w:rsidP="007921DB">
            <w:pPr>
              <w:pStyle w:val="GazetteTableText"/>
            </w:pPr>
            <w:r w:rsidRPr="00C64CC0">
              <w:t>90364</w:t>
            </w:r>
          </w:p>
        </w:tc>
        <w:tc>
          <w:tcPr>
            <w:tcW w:w="2525" w:type="pct"/>
            <w:hideMark/>
          </w:tcPr>
          <w:p w14:paraId="5815B599" w14:textId="77777777" w:rsidR="00C64CC0" w:rsidRPr="00C64CC0" w:rsidRDefault="00C64CC0" w:rsidP="007921DB">
            <w:pPr>
              <w:pStyle w:val="GazetteTableText"/>
            </w:pPr>
            <w:r w:rsidRPr="00C64CC0">
              <w:t>AgriVentures Lambdacyhalothrin 250 CS Insecticide</w:t>
            </w:r>
          </w:p>
        </w:tc>
        <w:tc>
          <w:tcPr>
            <w:tcW w:w="1667" w:type="pct"/>
            <w:hideMark/>
          </w:tcPr>
          <w:p w14:paraId="53E49E00" w14:textId="77777777" w:rsidR="00C64CC0" w:rsidRPr="00C64CC0" w:rsidRDefault="00C64CC0" w:rsidP="007921DB">
            <w:pPr>
              <w:pStyle w:val="GazetteTableText"/>
            </w:pPr>
            <w:r w:rsidRPr="00C64CC0">
              <w:t>Agri Ventures Australia Pty Ltd</w:t>
            </w:r>
          </w:p>
        </w:tc>
      </w:tr>
      <w:tr w:rsidR="00C64CC0" w:rsidRPr="00C64CC0" w14:paraId="7490D60B" w14:textId="77777777" w:rsidTr="007921DB">
        <w:trPr>
          <w:trHeight w:val="300"/>
        </w:trPr>
        <w:tc>
          <w:tcPr>
            <w:tcW w:w="808" w:type="pct"/>
            <w:noWrap/>
            <w:hideMark/>
          </w:tcPr>
          <w:p w14:paraId="60C6862E" w14:textId="77777777" w:rsidR="00C64CC0" w:rsidRPr="00C64CC0" w:rsidRDefault="00C64CC0" w:rsidP="007921DB">
            <w:pPr>
              <w:pStyle w:val="GazetteTableText"/>
            </w:pPr>
            <w:r w:rsidRPr="00C64CC0">
              <w:t>90358</w:t>
            </w:r>
          </w:p>
        </w:tc>
        <w:tc>
          <w:tcPr>
            <w:tcW w:w="2525" w:type="pct"/>
            <w:hideMark/>
          </w:tcPr>
          <w:p w14:paraId="3B16801B" w14:textId="77777777" w:rsidR="00C64CC0" w:rsidRPr="00C64CC0" w:rsidRDefault="00C64CC0" w:rsidP="007921DB">
            <w:pPr>
              <w:pStyle w:val="GazetteTableText"/>
            </w:pPr>
            <w:r w:rsidRPr="00C64CC0">
              <w:t>AgriVentures Imidacloprid 350 SC Insecticide</w:t>
            </w:r>
          </w:p>
        </w:tc>
        <w:tc>
          <w:tcPr>
            <w:tcW w:w="1667" w:type="pct"/>
            <w:hideMark/>
          </w:tcPr>
          <w:p w14:paraId="693D6D23" w14:textId="77777777" w:rsidR="00C64CC0" w:rsidRPr="00C64CC0" w:rsidRDefault="00C64CC0" w:rsidP="007921DB">
            <w:pPr>
              <w:pStyle w:val="GazetteTableText"/>
            </w:pPr>
            <w:r w:rsidRPr="00C64CC0">
              <w:t>Agri Ventures Australia Pty Ltd</w:t>
            </w:r>
          </w:p>
        </w:tc>
      </w:tr>
      <w:tr w:rsidR="00C64CC0" w:rsidRPr="00C64CC0" w14:paraId="54E86417" w14:textId="77777777" w:rsidTr="007921DB">
        <w:trPr>
          <w:trHeight w:val="300"/>
        </w:trPr>
        <w:tc>
          <w:tcPr>
            <w:tcW w:w="808" w:type="pct"/>
            <w:noWrap/>
            <w:hideMark/>
          </w:tcPr>
          <w:p w14:paraId="73704746" w14:textId="77777777" w:rsidR="00C64CC0" w:rsidRPr="00C64CC0" w:rsidRDefault="00C64CC0" w:rsidP="007921DB">
            <w:pPr>
              <w:pStyle w:val="GazetteTableText"/>
            </w:pPr>
            <w:r w:rsidRPr="00C64CC0">
              <w:lastRenderedPageBreak/>
              <w:t>91824</w:t>
            </w:r>
          </w:p>
        </w:tc>
        <w:tc>
          <w:tcPr>
            <w:tcW w:w="2525" w:type="pct"/>
            <w:hideMark/>
          </w:tcPr>
          <w:p w14:paraId="356B3C32" w14:textId="77777777" w:rsidR="00C64CC0" w:rsidRPr="00C64CC0" w:rsidRDefault="00C64CC0" w:rsidP="007921DB">
            <w:pPr>
              <w:pStyle w:val="GazetteTableText"/>
            </w:pPr>
            <w:r w:rsidRPr="00C64CC0">
              <w:t>AV Glyphos 540 SL Herbicide</w:t>
            </w:r>
          </w:p>
        </w:tc>
        <w:tc>
          <w:tcPr>
            <w:tcW w:w="1667" w:type="pct"/>
            <w:hideMark/>
          </w:tcPr>
          <w:p w14:paraId="6DF11610" w14:textId="77777777" w:rsidR="00C64CC0" w:rsidRPr="00C64CC0" w:rsidRDefault="00C64CC0" w:rsidP="007921DB">
            <w:pPr>
              <w:pStyle w:val="GazetteTableText"/>
            </w:pPr>
            <w:r w:rsidRPr="00C64CC0">
              <w:t>Agri Ventures Australia Pty Ltd</w:t>
            </w:r>
          </w:p>
        </w:tc>
      </w:tr>
      <w:tr w:rsidR="00C64CC0" w:rsidRPr="00C64CC0" w14:paraId="5B722913" w14:textId="77777777" w:rsidTr="007921DB">
        <w:trPr>
          <w:trHeight w:val="300"/>
        </w:trPr>
        <w:tc>
          <w:tcPr>
            <w:tcW w:w="808" w:type="pct"/>
            <w:noWrap/>
            <w:hideMark/>
          </w:tcPr>
          <w:p w14:paraId="72549EFE" w14:textId="77777777" w:rsidR="00C64CC0" w:rsidRPr="00C64CC0" w:rsidRDefault="00C64CC0" w:rsidP="007921DB">
            <w:pPr>
              <w:pStyle w:val="GazetteTableText"/>
            </w:pPr>
            <w:r w:rsidRPr="00C64CC0">
              <w:t>90385</w:t>
            </w:r>
          </w:p>
        </w:tc>
        <w:tc>
          <w:tcPr>
            <w:tcW w:w="2525" w:type="pct"/>
            <w:hideMark/>
          </w:tcPr>
          <w:p w14:paraId="336471E8" w14:textId="77777777" w:rsidR="00C64CC0" w:rsidRPr="00C64CC0" w:rsidRDefault="00C64CC0" w:rsidP="007921DB">
            <w:pPr>
              <w:pStyle w:val="GazetteTableText"/>
            </w:pPr>
            <w:r w:rsidRPr="00C64CC0">
              <w:t>AgriVentures Tebuconazole 430 SC Fungicide</w:t>
            </w:r>
          </w:p>
        </w:tc>
        <w:tc>
          <w:tcPr>
            <w:tcW w:w="1667" w:type="pct"/>
            <w:hideMark/>
          </w:tcPr>
          <w:p w14:paraId="2F72A008" w14:textId="77777777" w:rsidR="00C64CC0" w:rsidRPr="00C64CC0" w:rsidRDefault="00C64CC0" w:rsidP="007921DB">
            <w:pPr>
              <w:pStyle w:val="GazetteTableText"/>
            </w:pPr>
            <w:r w:rsidRPr="00C64CC0">
              <w:t>Agri Ventures Australia Pty Ltd</w:t>
            </w:r>
          </w:p>
        </w:tc>
      </w:tr>
      <w:tr w:rsidR="00C64CC0" w:rsidRPr="00C64CC0" w14:paraId="532276A0" w14:textId="77777777" w:rsidTr="007921DB">
        <w:trPr>
          <w:trHeight w:val="480"/>
        </w:trPr>
        <w:tc>
          <w:tcPr>
            <w:tcW w:w="808" w:type="pct"/>
            <w:noWrap/>
            <w:hideMark/>
          </w:tcPr>
          <w:p w14:paraId="459E9365" w14:textId="77777777" w:rsidR="00C64CC0" w:rsidRPr="00C64CC0" w:rsidRDefault="00C64CC0" w:rsidP="007921DB">
            <w:pPr>
              <w:pStyle w:val="GazetteTableText"/>
            </w:pPr>
            <w:r w:rsidRPr="00C64CC0">
              <w:t>90362</w:t>
            </w:r>
          </w:p>
        </w:tc>
        <w:tc>
          <w:tcPr>
            <w:tcW w:w="2525" w:type="pct"/>
            <w:hideMark/>
          </w:tcPr>
          <w:p w14:paraId="6F896D32" w14:textId="77777777" w:rsidR="00C64CC0" w:rsidRPr="00C64CC0" w:rsidRDefault="00C64CC0" w:rsidP="007921DB">
            <w:pPr>
              <w:pStyle w:val="GazetteTableText"/>
            </w:pPr>
            <w:r w:rsidRPr="00C64CC0">
              <w:t>AgriVentures Clodinafop Propargyl 240 EC Herbicide</w:t>
            </w:r>
          </w:p>
        </w:tc>
        <w:tc>
          <w:tcPr>
            <w:tcW w:w="1667" w:type="pct"/>
            <w:hideMark/>
          </w:tcPr>
          <w:p w14:paraId="062EF966" w14:textId="77777777" w:rsidR="00C64CC0" w:rsidRPr="00C64CC0" w:rsidRDefault="00C64CC0" w:rsidP="007921DB">
            <w:pPr>
              <w:pStyle w:val="GazetteTableText"/>
            </w:pPr>
            <w:r w:rsidRPr="00C64CC0">
              <w:t>Agri Ventures Australia Pty Ltd</w:t>
            </w:r>
          </w:p>
        </w:tc>
      </w:tr>
      <w:tr w:rsidR="00C64CC0" w:rsidRPr="00C64CC0" w14:paraId="52DCCBB1" w14:textId="77777777" w:rsidTr="007921DB">
        <w:trPr>
          <w:trHeight w:val="300"/>
        </w:trPr>
        <w:tc>
          <w:tcPr>
            <w:tcW w:w="808" w:type="pct"/>
            <w:noWrap/>
            <w:hideMark/>
          </w:tcPr>
          <w:p w14:paraId="6C2DB748" w14:textId="77777777" w:rsidR="00C64CC0" w:rsidRPr="00C64CC0" w:rsidRDefault="00C64CC0" w:rsidP="007921DB">
            <w:pPr>
              <w:pStyle w:val="GazetteTableText"/>
            </w:pPr>
            <w:r w:rsidRPr="00C64CC0">
              <w:t>90383</w:t>
            </w:r>
          </w:p>
        </w:tc>
        <w:tc>
          <w:tcPr>
            <w:tcW w:w="2525" w:type="pct"/>
            <w:hideMark/>
          </w:tcPr>
          <w:p w14:paraId="30DD3939" w14:textId="77777777" w:rsidR="00C64CC0" w:rsidRPr="00C64CC0" w:rsidRDefault="00C64CC0" w:rsidP="007921DB">
            <w:pPr>
              <w:pStyle w:val="GazetteTableText"/>
            </w:pPr>
            <w:r w:rsidRPr="00C64CC0">
              <w:t>AgriVentures Clethodim 240 EC Herbicide</w:t>
            </w:r>
          </w:p>
        </w:tc>
        <w:tc>
          <w:tcPr>
            <w:tcW w:w="1667" w:type="pct"/>
            <w:hideMark/>
          </w:tcPr>
          <w:p w14:paraId="31E9011F" w14:textId="77777777" w:rsidR="00C64CC0" w:rsidRPr="00C64CC0" w:rsidRDefault="00C64CC0" w:rsidP="007921DB">
            <w:pPr>
              <w:pStyle w:val="GazetteTableText"/>
            </w:pPr>
            <w:r w:rsidRPr="00C64CC0">
              <w:t>Agri Ventures Australia Pty Ltd</w:t>
            </w:r>
          </w:p>
        </w:tc>
      </w:tr>
      <w:tr w:rsidR="00C64CC0" w:rsidRPr="00C64CC0" w14:paraId="77DFF7DA" w14:textId="77777777" w:rsidTr="007921DB">
        <w:trPr>
          <w:trHeight w:val="300"/>
        </w:trPr>
        <w:tc>
          <w:tcPr>
            <w:tcW w:w="808" w:type="pct"/>
            <w:noWrap/>
            <w:hideMark/>
          </w:tcPr>
          <w:p w14:paraId="7B7F1F70" w14:textId="77777777" w:rsidR="00C64CC0" w:rsidRPr="00C64CC0" w:rsidRDefault="00C64CC0" w:rsidP="007921DB">
            <w:pPr>
              <w:pStyle w:val="GazetteTableText"/>
            </w:pPr>
            <w:r w:rsidRPr="00C64CC0">
              <w:t>80779</w:t>
            </w:r>
          </w:p>
        </w:tc>
        <w:tc>
          <w:tcPr>
            <w:tcW w:w="2525" w:type="pct"/>
            <w:hideMark/>
          </w:tcPr>
          <w:p w14:paraId="56E5F93B" w14:textId="77777777" w:rsidR="00C64CC0" w:rsidRPr="00C64CC0" w:rsidRDefault="00C64CC0" w:rsidP="007921DB">
            <w:pPr>
              <w:pStyle w:val="GazetteTableText"/>
            </w:pPr>
            <w:r w:rsidRPr="00C64CC0">
              <w:t>AC Euchre 720 Growth Regulator</w:t>
            </w:r>
          </w:p>
        </w:tc>
        <w:tc>
          <w:tcPr>
            <w:tcW w:w="1667" w:type="pct"/>
            <w:hideMark/>
          </w:tcPr>
          <w:p w14:paraId="4F973BDA" w14:textId="77777777" w:rsidR="00C64CC0" w:rsidRPr="00C64CC0" w:rsidRDefault="00C64CC0" w:rsidP="007921DB">
            <w:pPr>
              <w:pStyle w:val="GazetteTableText"/>
            </w:pPr>
            <w:r w:rsidRPr="00C64CC0">
              <w:t>Axichem Pty Ltd</w:t>
            </w:r>
          </w:p>
        </w:tc>
      </w:tr>
      <w:tr w:rsidR="00C64CC0" w:rsidRPr="00C64CC0" w14:paraId="374B7AC1" w14:textId="77777777" w:rsidTr="007921DB">
        <w:trPr>
          <w:trHeight w:val="480"/>
        </w:trPr>
        <w:tc>
          <w:tcPr>
            <w:tcW w:w="808" w:type="pct"/>
            <w:noWrap/>
            <w:hideMark/>
          </w:tcPr>
          <w:p w14:paraId="66346858" w14:textId="77777777" w:rsidR="00C64CC0" w:rsidRPr="00C64CC0" w:rsidRDefault="00C64CC0" w:rsidP="007921DB">
            <w:pPr>
              <w:pStyle w:val="GazetteTableText"/>
            </w:pPr>
            <w:r w:rsidRPr="00C64CC0">
              <w:t>49609</w:t>
            </w:r>
          </w:p>
        </w:tc>
        <w:tc>
          <w:tcPr>
            <w:tcW w:w="2525" w:type="pct"/>
            <w:hideMark/>
          </w:tcPr>
          <w:p w14:paraId="0393E571" w14:textId="1FC455FF" w:rsidR="00C64CC0" w:rsidRPr="00C64CC0" w:rsidRDefault="00C64CC0" w:rsidP="007921DB">
            <w:pPr>
              <w:pStyle w:val="GazetteTableText"/>
            </w:pPr>
            <w:r w:rsidRPr="00C64CC0">
              <w:t>International V</w:t>
            </w:r>
            <w:r>
              <w:t>C</w:t>
            </w:r>
            <w:r w:rsidRPr="00C64CC0">
              <w:t xml:space="preserve"> Offshore Racing Antifouling</w:t>
            </w:r>
          </w:p>
        </w:tc>
        <w:tc>
          <w:tcPr>
            <w:tcW w:w="1667" w:type="pct"/>
            <w:hideMark/>
          </w:tcPr>
          <w:p w14:paraId="5BD5E1FC" w14:textId="0EBAF047" w:rsidR="00C64CC0" w:rsidRPr="00C64CC0" w:rsidRDefault="00C64CC0" w:rsidP="007921DB">
            <w:pPr>
              <w:pStyle w:val="GazetteTableText"/>
            </w:pPr>
            <w:r w:rsidRPr="00C64CC0">
              <w:t xml:space="preserve">Akzo Nobel Pty </w:t>
            </w:r>
            <w:r w:rsidR="007921DB" w:rsidRPr="00C64CC0">
              <w:t>Ltd</w:t>
            </w:r>
          </w:p>
        </w:tc>
      </w:tr>
      <w:tr w:rsidR="00C64CC0" w:rsidRPr="00C64CC0" w14:paraId="0B825DEF" w14:textId="77777777" w:rsidTr="007921DB">
        <w:trPr>
          <w:trHeight w:val="480"/>
        </w:trPr>
        <w:tc>
          <w:tcPr>
            <w:tcW w:w="808" w:type="pct"/>
            <w:noWrap/>
            <w:hideMark/>
          </w:tcPr>
          <w:p w14:paraId="65B121C4" w14:textId="77777777" w:rsidR="00C64CC0" w:rsidRPr="00C64CC0" w:rsidRDefault="00C64CC0" w:rsidP="007921DB">
            <w:pPr>
              <w:pStyle w:val="GazetteTableText"/>
            </w:pPr>
            <w:r w:rsidRPr="00C64CC0">
              <w:t>69521</w:t>
            </w:r>
          </w:p>
        </w:tc>
        <w:tc>
          <w:tcPr>
            <w:tcW w:w="2525" w:type="pct"/>
            <w:hideMark/>
          </w:tcPr>
          <w:p w14:paraId="57694C5F" w14:textId="3DE74D17" w:rsidR="00C64CC0" w:rsidRPr="00C64CC0" w:rsidRDefault="00C64CC0" w:rsidP="007921DB">
            <w:pPr>
              <w:pStyle w:val="GazetteTableText"/>
            </w:pPr>
            <w:r w:rsidRPr="00C64CC0">
              <w:t>Pro Organosilicone Surfactant</w:t>
            </w:r>
          </w:p>
        </w:tc>
        <w:tc>
          <w:tcPr>
            <w:tcW w:w="1667" w:type="pct"/>
            <w:hideMark/>
          </w:tcPr>
          <w:p w14:paraId="7DA3AF20" w14:textId="380246E9" w:rsidR="00C64CC0" w:rsidRPr="00C64CC0" w:rsidRDefault="00C64CC0" w:rsidP="007921DB">
            <w:pPr>
              <w:pStyle w:val="GazetteTableText"/>
            </w:pPr>
            <w:r w:rsidRPr="00C64CC0">
              <w:t>Australian Progressive Supplies Pty Ltd</w:t>
            </w:r>
          </w:p>
        </w:tc>
      </w:tr>
      <w:tr w:rsidR="00C64CC0" w:rsidRPr="00C64CC0" w14:paraId="522D3D8D" w14:textId="77777777" w:rsidTr="007921DB">
        <w:trPr>
          <w:trHeight w:val="480"/>
        </w:trPr>
        <w:tc>
          <w:tcPr>
            <w:tcW w:w="808" w:type="pct"/>
            <w:noWrap/>
            <w:hideMark/>
          </w:tcPr>
          <w:p w14:paraId="235A3E51" w14:textId="77777777" w:rsidR="00C64CC0" w:rsidRPr="00C64CC0" w:rsidRDefault="00C64CC0" w:rsidP="007921DB">
            <w:pPr>
              <w:pStyle w:val="GazetteTableText"/>
            </w:pPr>
            <w:r w:rsidRPr="00C64CC0">
              <w:t>68416</w:t>
            </w:r>
          </w:p>
        </w:tc>
        <w:tc>
          <w:tcPr>
            <w:tcW w:w="2525" w:type="pct"/>
            <w:hideMark/>
          </w:tcPr>
          <w:p w14:paraId="58156E82" w14:textId="2ACB1736" w:rsidR="00C64CC0" w:rsidRPr="00C64CC0" w:rsidRDefault="00C64CC0" w:rsidP="007921DB">
            <w:pPr>
              <w:pStyle w:val="GazetteTableText"/>
            </w:pPr>
            <w:r w:rsidRPr="00C64CC0">
              <w:t>Pro Wet 1000 Wetting Agent</w:t>
            </w:r>
          </w:p>
        </w:tc>
        <w:tc>
          <w:tcPr>
            <w:tcW w:w="1667" w:type="pct"/>
            <w:hideMark/>
          </w:tcPr>
          <w:p w14:paraId="493D5D33" w14:textId="71C9AA95" w:rsidR="00C64CC0" w:rsidRPr="00C64CC0" w:rsidRDefault="00C64CC0" w:rsidP="007921DB">
            <w:pPr>
              <w:pStyle w:val="GazetteTableText"/>
            </w:pPr>
            <w:r w:rsidRPr="00C64CC0">
              <w:t>Australian Progressive Supplies Pty Ltd</w:t>
            </w:r>
          </w:p>
        </w:tc>
      </w:tr>
      <w:tr w:rsidR="00C64CC0" w:rsidRPr="00C64CC0" w14:paraId="75742F2C" w14:textId="77777777" w:rsidTr="007921DB">
        <w:trPr>
          <w:trHeight w:val="480"/>
        </w:trPr>
        <w:tc>
          <w:tcPr>
            <w:tcW w:w="808" w:type="pct"/>
            <w:noWrap/>
            <w:hideMark/>
          </w:tcPr>
          <w:p w14:paraId="2C9F23C3" w14:textId="77777777" w:rsidR="00C64CC0" w:rsidRPr="00C64CC0" w:rsidRDefault="00C64CC0" w:rsidP="007921DB">
            <w:pPr>
              <w:pStyle w:val="GazetteTableText"/>
            </w:pPr>
            <w:r w:rsidRPr="00C64CC0">
              <w:t>66633</w:t>
            </w:r>
          </w:p>
        </w:tc>
        <w:tc>
          <w:tcPr>
            <w:tcW w:w="2525" w:type="pct"/>
            <w:hideMark/>
          </w:tcPr>
          <w:p w14:paraId="702BCC00" w14:textId="3D7D525F" w:rsidR="00C64CC0" w:rsidRPr="00C64CC0" w:rsidRDefault="00C64CC0" w:rsidP="007921DB">
            <w:pPr>
              <w:pStyle w:val="GazetteTableText"/>
            </w:pPr>
            <w:r w:rsidRPr="00C64CC0">
              <w:t>Pro Clethodim 240 Herbicide</w:t>
            </w:r>
          </w:p>
        </w:tc>
        <w:tc>
          <w:tcPr>
            <w:tcW w:w="1667" w:type="pct"/>
            <w:hideMark/>
          </w:tcPr>
          <w:p w14:paraId="5B3E05DF" w14:textId="42376F8B" w:rsidR="00C64CC0" w:rsidRPr="00C64CC0" w:rsidRDefault="00C64CC0" w:rsidP="007921DB">
            <w:pPr>
              <w:pStyle w:val="GazetteTableText"/>
            </w:pPr>
            <w:r w:rsidRPr="00C64CC0">
              <w:t>Australian Progressive Supplies Pty Ltd</w:t>
            </w:r>
          </w:p>
        </w:tc>
      </w:tr>
      <w:tr w:rsidR="00C64CC0" w:rsidRPr="00C64CC0" w14:paraId="11813666" w14:textId="77777777" w:rsidTr="007921DB">
        <w:trPr>
          <w:trHeight w:val="480"/>
        </w:trPr>
        <w:tc>
          <w:tcPr>
            <w:tcW w:w="808" w:type="pct"/>
            <w:noWrap/>
            <w:hideMark/>
          </w:tcPr>
          <w:p w14:paraId="0542B229" w14:textId="77777777" w:rsidR="00C64CC0" w:rsidRPr="00C64CC0" w:rsidRDefault="00C64CC0" w:rsidP="007921DB">
            <w:pPr>
              <w:pStyle w:val="GazetteTableText"/>
            </w:pPr>
            <w:r w:rsidRPr="00C64CC0">
              <w:t>66967</w:t>
            </w:r>
          </w:p>
        </w:tc>
        <w:tc>
          <w:tcPr>
            <w:tcW w:w="2525" w:type="pct"/>
            <w:hideMark/>
          </w:tcPr>
          <w:p w14:paraId="6AB97614" w14:textId="70BAD5AE" w:rsidR="00C64CC0" w:rsidRPr="00C64CC0" w:rsidRDefault="00C64CC0" w:rsidP="007921DB">
            <w:pPr>
              <w:pStyle w:val="GazetteTableText"/>
            </w:pPr>
            <w:r w:rsidRPr="00C64CC0">
              <w:t xml:space="preserve">Pro Tri-Allate 500 Herbicide </w:t>
            </w:r>
          </w:p>
        </w:tc>
        <w:tc>
          <w:tcPr>
            <w:tcW w:w="1667" w:type="pct"/>
            <w:hideMark/>
          </w:tcPr>
          <w:p w14:paraId="67F3DD64" w14:textId="32A2E668" w:rsidR="00C64CC0" w:rsidRPr="00C64CC0" w:rsidRDefault="00C64CC0" w:rsidP="007921DB">
            <w:pPr>
              <w:pStyle w:val="GazetteTableText"/>
            </w:pPr>
            <w:r w:rsidRPr="00C64CC0">
              <w:t>Australian Progressive Supplies Pty Ltd</w:t>
            </w:r>
          </w:p>
        </w:tc>
      </w:tr>
      <w:tr w:rsidR="00C64CC0" w:rsidRPr="00C64CC0" w14:paraId="67EDDA31" w14:textId="77777777" w:rsidTr="007921DB">
        <w:trPr>
          <w:trHeight w:val="480"/>
        </w:trPr>
        <w:tc>
          <w:tcPr>
            <w:tcW w:w="808" w:type="pct"/>
            <w:noWrap/>
            <w:hideMark/>
          </w:tcPr>
          <w:p w14:paraId="25109E34" w14:textId="77777777" w:rsidR="00C64CC0" w:rsidRPr="00C64CC0" w:rsidRDefault="00C64CC0" w:rsidP="007921DB">
            <w:pPr>
              <w:pStyle w:val="GazetteTableText"/>
            </w:pPr>
            <w:r w:rsidRPr="00C64CC0">
              <w:t>65690</w:t>
            </w:r>
          </w:p>
        </w:tc>
        <w:tc>
          <w:tcPr>
            <w:tcW w:w="2525" w:type="pct"/>
            <w:hideMark/>
          </w:tcPr>
          <w:p w14:paraId="0991FEBF" w14:textId="47B9B6A8" w:rsidR="00C64CC0" w:rsidRPr="00C64CC0" w:rsidRDefault="00C64CC0" w:rsidP="007921DB">
            <w:pPr>
              <w:pStyle w:val="GazetteTableText"/>
            </w:pPr>
            <w:r w:rsidRPr="00C64CC0">
              <w:t>Pro Trifluralin 480 Herbicide</w:t>
            </w:r>
          </w:p>
        </w:tc>
        <w:tc>
          <w:tcPr>
            <w:tcW w:w="1667" w:type="pct"/>
            <w:hideMark/>
          </w:tcPr>
          <w:p w14:paraId="40E68E4C" w14:textId="495D5453" w:rsidR="00C64CC0" w:rsidRPr="00C64CC0" w:rsidRDefault="00C64CC0" w:rsidP="007921DB">
            <w:pPr>
              <w:pStyle w:val="GazetteTableText"/>
            </w:pPr>
            <w:r w:rsidRPr="00C64CC0">
              <w:t>Australian Progressive Supplies Pty Ltd</w:t>
            </w:r>
          </w:p>
        </w:tc>
      </w:tr>
      <w:tr w:rsidR="00C64CC0" w:rsidRPr="00C64CC0" w14:paraId="6DFCEBCB" w14:textId="77777777" w:rsidTr="007921DB">
        <w:trPr>
          <w:trHeight w:val="480"/>
        </w:trPr>
        <w:tc>
          <w:tcPr>
            <w:tcW w:w="808" w:type="pct"/>
            <w:noWrap/>
            <w:hideMark/>
          </w:tcPr>
          <w:p w14:paraId="2AD868D0" w14:textId="77777777" w:rsidR="00C64CC0" w:rsidRPr="00C64CC0" w:rsidRDefault="00C64CC0" w:rsidP="007921DB">
            <w:pPr>
              <w:pStyle w:val="GazetteTableText"/>
            </w:pPr>
            <w:r w:rsidRPr="00C64CC0">
              <w:t>61189</w:t>
            </w:r>
          </w:p>
        </w:tc>
        <w:tc>
          <w:tcPr>
            <w:tcW w:w="2525" w:type="pct"/>
            <w:hideMark/>
          </w:tcPr>
          <w:p w14:paraId="4B39B353" w14:textId="5512D989" w:rsidR="00C64CC0" w:rsidRPr="00C64CC0" w:rsidRDefault="00C64CC0" w:rsidP="007921DB">
            <w:pPr>
              <w:pStyle w:val="GazetteTableText"/>
            </w:pPr>
            <w:r w:rsidRPr="00C64CC0">
              <w:t>Pro Sterryoil 700 Spray Adjuvant</w:t>
            </w:r>
          </w:p>
        </w:tc>
        <w:tc>
          <w:tcPr>
            <w:tcW w:w="1667" w:type="pct"/>
            <w:hideMark/>
          </w:tcPr>
          <w:p w14:paraId="7FA16717" w14:textId="642C9C4B" w:rsidR="00C64CC0" w:rsidRPr="00C64CC0" w:rsidRDefault="00C64CC0" w:rsidP="007921DB">
            <w:pPr>
              <w:pStyle w:val="GazetteTableText"/>
            </w:pPr>
            <w:r w:rsidRPr="00C64CC0">
              <w:t>Australian Progressive Supplies Pty Ltd</w:t>
            </w:r>
          </w:p>
        </w:tc>
      </w:tr>
      <w:tr w:rsidR="00C64CC0" w:rsidRPr="00C64CC0" w14:paraId="673C4BA5" w14:textId="77777777" w:rsidTr="007921DB">
        <w:trPr>
          <w:trHeight w:val="480"/>
        </w:trPr>
        <w:tc>
          <w:tcPr>
            <w:tcW w:w="808" w:type="pct"/>
            <w:noWrap/>
            <w:hideMark/>
          </w:tcPr>
          <w:p w14:paraId="1AEEB020" w14:textId="77777777" w:rsidR="00C64CC0" w:rsidRPr="00C64CC0" w:rsidRDefault="00C64CC0" w:rsidP="007921DB">
            <w:pPr>
              <w:pStyle w:val="GazetteTableText"/>
            </w:pPr>
            <w:r w:rsidRPr="00C64CC0">
              <w:t>60588</w:t>
            </w:r>
          </w:p>
        </w:tc>
        <w:tc>
          <w:tcPr>
            <w:tcW w:w="2525" w:type="pct"/>
            <w:hideMark/>
          </w:tcPr>
          <w:p w14:paraId="51E78C52" w14:textId="064A4041" w:rsidR="00C64CC0" w:rsidRPr="00C64CC0" w:rsidRDefault="00C64CC0" w:rsidP="007921DB">
            <w:pPr>
              <w:pStyle w:val="GazetteTableText"/>
            </w:pPr>
            <w:r w:rsidRPr="00C64CC0">
              <w:t>Pro Phos Acid Liquid Acid Dairy Detergent</w:t>
            </w:r>
          </w:p>
        </w:tc>
        <w:tc>
          <w:tcPr>
            <w:tcW w:w="1667" w:type="pct"/>
            <w:hideMark/>
          </w:tcPr>
          <w:p w14:paraId="3AFF17AE" w14:textId="0377F19F" w:rsidR="00C64CC0" w:rsidRPr="00C64CC0" w:rsidRDefault="00C64CC0" w:rsidP="007921DB">
            <w:pPr>
              <w:pStyle w:val="GazetteTableText"/>
            </w:pPr>
            <w:r w:rsidRPr="00C64CC0">
              <w:t>Australian Progressive Supplies Pty Ltd</w:t>
            </w:r>
          </w:p>
        </w:tc>
      </w:tr>
      <w:tr w:rsidR="00C64CC0" w:rsidRPr="00C64CC0" w14:paraId="27D0BE06" w14:textId="77777777" w:rsidTr="007921DB">
        <w:trPr>
          <w:trHeight w:val="480"/>
        </w:trPr>
        <w:tc>
          <w:tcPr>
            <w:tcW w:w="808" w:type="pct"/>
            <w:noWrap/>
            <w:hideMark/>
          </w:tcPr>
          <w:p w14:paraId="0F2EE631" w14:textId="77777777" w:rsidR="00C64CC0" w:rsidRPr="00C64CC0" w:rsidRDefault="00C64CC0" w:rsidP="007921DB">
            <w:pPr>
              <w:pStyle w:val="GazetteTableText"/>
            </w:pPr>
            <w:r w:rsidRPr="00C64CC0">
              <w:t>60595</w:t>
            </w:r>
          </w:p>
        </w:tc>
        <w:tc>
          <w:tcPr>
            <w:tcW w:w="2525" w:type="pct"/>
            <w:hideMark/>
          </w:tcPr>
          <w:p w14:paraId="154192D6" w14:textId="05FEEDF0" w:rsidR="00C64CC0" w:rsidRPr="00C64CC0" w:rsidRDefault="00C64CC0" w:rsidP="007921DB">
            <w:pPr>
              <w:pStyle w:val="GazetteTableText"/>
            </w:pPr>
            <w:r w:rsidRPr="00C64CC0">
              <w:t>Pro Nite Liquid Alkali Dairy Detergent</w:t>
            </w:r>
          </w:p>
        </w:tc>
        <w:tc>
          <w:tcPr>
            <w:tcW w:w="1667" w:type="pct"/>
            <w:hideMark/>
          </w:tcPr>
          <w:p w14:paraId="0FAAD597" w14:textId="77C921FA" w:rsidR="00C64CC0" w:rsidRPr="00C64CC0" w:rsidRDefault="00C64CC0" w:rsidP="007921DB">
            <w:pPr>
              <w:pStyle w:val="GazetteTableText"/>
            </w:pPr>
            <w:r w:rsidRPr="00C64CC0">
              <w:t>Australian Progressive Supplies Pty Ltd</w:t>
            </w:r>
          </w:p>
        </w:tc>
      </w:tr>
      <w:tr w:rsidR="00C64CC0" w:rsidRPr="00C64CC0" w14:paraId="68AF22E5" w14:textId="77777777" w:rsidTr="007921DB">
        <w:trPr>
          <w:trHeight w:val="480"/>
        </w:trPr>
        <w:tc>
          <w:tcPr>
            <w:tcW w:w="808" w:type="pct"/>
            <w:noWrap/>
            <w:hideMark/>
          </w:tcPr>
          <w:p w14:paraId="0E16C08D" w14:textId="77777777" w:rsidR="00C64CC0" w:rsidRPr="00C64CC0" w:rsidRDefault="00C64CC0" w:rsidP="007921DB">
            <w:pPr>
              <w:pStyle w:val="GazetteTableText"/>
            </w:pPr>
            <w:r w:rsidRPr="00C64CC0">
              <w:t>66966</w:t>
            </w:r>
          </w:p>
        </w:tc>
        <w:tc>
          <w:tcPr>
            <w:tcW w:w="2525" w:type="pct"/>
            <w:hideMark/>
          </w:tcPr>
          <w:p w14:paraId="19E5A8EF" w14:textId="7336B6A8" w:rsidR="00C64CC0" w:rsidRPr="00C64CC0" w:rsidRDefault="00C64CC0" w:rsidP="007921DB">
            <w:pPr>
              <w:pStyle w:val="GazetteTableText"/>
            </w:pPr>
            <w:r w:rsidRPr="00C64CC0">
              <w:t>Pro Ammonium Sulphate Herbicide Adjuvant</w:t>
            </w:r>
          </w:p>
        </w:tc>
        <w:tc>
          <w:tcPr>
            <w:tcW w:w="1667" w:type="pct"/>
            <w:hideMark/>
          </w:tcPr>
          <w:p w14:paraId="1A8E85C9" w14:textId="21ED8C2B" w:rsidR="00C64CC0" w:rsidRPr="00C64CC0" w:rsidRDefault="00C64CC0" w:rsidP="007921DB">
            <w:pPr>
              <w:pStyle w:val="GazetteTableText"/>
            </w:pPr>
            <w:r w:rsidRPr="00C64CC0">
              <w:t>Australian Progressive Supplies Pty Ltd</w:t>
            </w:r>
          </w:p>
        </w:tc>
      </w:tr>
      <w:tr w:rsidR="00C64CC0" w:rsidRPr="00C64CC0" w14:paraId="70F1A76D" w14:textId="77777777" w:rsidTr="007921DB">
        <w:trPr>
          <w:trHeight w:val="480"/>
        </w:trPr>
        <w:tc>
          <w:tcPr>
            <w:tcW w:w="808" w:type="pct"/>
            <w:noWrap/>
            <w:hideMark/>
          </w:tcPr>
          <w:p w14:paraId="21DA91D8" w14:textId="77777777" w:rsidR="00C64CC0" w:rsidRPr="00C64CC0" w:rsidRDefault="00C64CC0" w:rsidP="007921DB">
            <w:pPr>
              <w:pStyle w:val="GazetteTableText"/>
            </w:pPr>
            <w:r w:rsidRPr="00C64CC0">
              <w:t>64957</w:t>
            </w:r>
          </w:p>
        </w:tc>
        <w:tc>
          <w:tcPr>
            <w:tcW w:w="2525" w:type="pct"/>
            <w:hideMark/>
          </w:tcPr>
          <w:p w14:paraId="5919DF76" w14:textId="025FF666" w:rsidR="00C64CC0" w:rsidRPr="00C64CC0" w:rsidRDefault="00C64CC0" w:rsidP="007921DB">
            <w:pPr>
              <w:pStyle w:val="GazetteTableText"/>
            </w:pPr>
            <w:r w:rsidRPr="00C64CC0">
              <w:t>Pro Atrazine 900 WG Herbicide</w:t>
            </w:r>
          </w:p>
        </w:tc>
        <w:tc>
          <w:tcPr>
            <w:tcW w:w="1667" w:type="pct"/>
            <w:hideMark/>
          </w:tcPr>
          <w:p w14:paraId="509EA375" w14:textId="44DFBA06" w:rsidR="00C64CC0" w:rsidRPr="00C64CC0" w:rsidRDefault="00C64CC0" w:rsidP="007921DB">
            <w:pPr>
              <w:pStyle w:val="GazetteTableText"/>
            </w:pPr>
            <w:r w:rsidRPr="00C64CC0">
              <w:t>Australian Progressive Supplies Pty Ltd</w:t>
            </w:r>
          </w:p>
        </w:tc>
      </w:tr>
      <w:tr w:rsidR="00C64CC0" w:rsidRPr="00C64CC0" w14:paraId="5BEFFBC5" w14:textId="77777777" w:rsidTr="007921DB">
        <w:trPr>
          <w:trHeight w:val="480"/>
        </w:trPr>
        <w:tc>
          <w:tcPr>
            <w:tcW w:w="808" w:type="pct"/>
            <w:noWrap/>
            <w:hideMark/>
          </w:tcPr>
          <w:p w14:paraId="01B0FE55" w14:textId="77777777" w:rsidR="00C64CC0" w:rsidRPr="00C64CC0" w:rsidRDefault="00C64CC0" w:rsidP="007921DB">
            <w:pPr>
              <w:pStyle w:val="GazetteTableText"/>
            </w:pPr>
            <w:r w:rsidRPr="00C64CC0">
              <w:t>64954</w:t>
            </w:r>
          </w:p>
        </w:tc>
        <w:tc>
          <w:tcPr>
            <w:tcW w:w="2525" w:type="pct"/>
            <w:hideMark/>
          </w:tcPr>
          <w:p w14:paraId="7E19AE8F" w14:textId="2DD6E591" w:rsidR="00C64CC0" w:rsidRPr="00C64CC0" w:rsidRDefault="00C64CC0" w:rsidP="007921DB">
            <w:pPr>
              <w:pStyle w:val="GazetteTableText"/>
            </w:pPr>
            <w:r w:rsidRPr="00C64CC0">
              <w:t>Pro Simazine 900 W</w:t>
            </w:r>
            <w:r>
              <w:t>G</w:t>
            </w:r>
            <w:r w:rsidRPr="00C64CC0">
              <w:t xml:space="preserve"> Herbicide</w:t>
            </w:r>
          </w:p>
        </w:tc>
        <w:tc>
          <w:tcPr>
            <w:tcW w:w="1667" w:type="pct"/>
            <w:hideMark/>
          </w:tcPr>
          <w:p w14:paraId="3A4AA02F" w14:textId="7FA41A31" w:rsidR="00C64CC0" w:rsidRPr="00C64CC0" w:rsidRDefault="00C64CC0" w:rsidP="007921DB">
            <w:pPr>
              <w:pStyle w:val="GazetteTableText"/>
            </w:pPr>
            <w:r w:rsidRPr="00C64CC0">
              <w:t>Australian Progressive Supplies Pty Ltd</w:t>
            </w:r>
          </w:p>
        </w:tc>
      </w:tr>
      <w:tr w:rsidR="00C64CC0" w:rsidRPr="00C64CC0" w14:paraId="1ADBD4B9" w14:textId="77777777" w:rsidTr="007921DB">
        <w:trPr>
          <w:trHeight w:val="480"/>
        </w:trPr>
        <w:tc>
          <w:tcPr>
            <w:tcW w:w="808" w:type="pct"/>
            <w:noWrap/>
            <w:hideMark/>
          </w:tcPr>
          <w:p w14:paraId="209AA676" w14:textId="77777777" w:rsidR="00C64CC0" w:rsidRPr="00C64CC0" w:rsidRDefault="00C64CC0" w:rsidP="007921DB">
            <w:pPr>
              <w:pStyle w:val="GazetteTableText"/>
            </w:pPr>
            <w:r w:rsidRPr="00C64CC0">
              <w:t>69522</w:t>
            </w:r>
          </w:p>
        </w:tc>
        <w:tc>
          <w:tcPr>
            <w:tcW w:w="2525" w:type="pct"/>
            <w:hideMark/>
          </w:tcPr>
          <w:p w14:paraId="67F0B3F0" w14:textId="70AC7DF1" w:rsidR="00C64CC0" w:rsidRPr="00C64CC0" w:rsidRDefault="00C64CC0" w:rsidP="007921DB">
            <w:pPr>
              <w:pStyle w:val="GazetteTableText"/>
            </w:pPr>
            <w:r w:rsidRPr="00C64CC0">
              <w:t>Pro Glydry 700 Herbicide</w:t>
            </w:r>
          </w:p>
        </w:tc>
        <w:tc>
          <w:tcPr>
            <w:tcW w:w="1667" w:type="pct"/>
            <w:hideMark/>
          </w:tcPr>
          <w:p w14:paraId="1833EB70" w14:textId="3B0CDFCD" w:rsidR="00C64CC0" w:rsidRPr="00C64CC0" w:rsidRDefault="00C64CC0" w:rsidP="007921DB">
            <w:pPr>
              <w:pStyle w:val="GazetteTableText"/>
            </w:pPr>
            <w:r w:rsidRPr="00C64CC0">
              <w:t>Australian Progressive Supplies Pty Ltd</w:t>
            </w:r>
          </w:p>
        </w:tc>
      </w:tr>
      <w:tr w:rsidR="00C64CC0" w:rsidRPr="00C64CC0" w14:paraId="333AA820" w14:textId="77777777" w:rsidTr="007921DB">
        <w:trPr>
          <w:trHeight w:val="480"/>
        </w:trPr>
        <w:tc>
          <w:tcPr>
            <w:tcW w:w="808" w:type="pct"/>
            <w:noWrap/>
            <w:hideMark/>
          </w:tcPr>
          <w:p w14:paraId="7E7C770C" w14:textId="77777777" w:rsidR="00C64CC0" w:rsidRPr="00C64CC0" w:rsidRDefault="00C64CC0" w:rsidP="007921DB">
            <w:pPr>
              <w:pStyle w:val="GazetteTableText"/>
            </w:pPr>
            <w:r w:rsidRPr="00C64CC0">
              <w:t>66631</w:t>
            </w:r>
          </w:p>
        </w:tc>
        <w:tc>
          <w:tcPr>
            <w:tcW w:w="2525" w:type="pct"/>
            <w:hideMark/>
          </w:tcPr>
          <w:p w14:paraId="07F01042" w14:textId="59FAC0CB" w:rsidR="00C64CC0" w:rsidRPr="00C64CC0" w:rsidRDefault="00C64CC0" w:rsidP="007921DB">
            <w:pPr>
              <w:pStyle w:val="GazetteTableText"/>
            </w:pPr>
            <w:r w:rsidRPr="00C64CC0">
              <w:t>Pro Tralkoxydim 400 Herbicide</w:t>
            </w:r>
          </w:p>
        </w:tc>
        <w:tc>
          <w:tcPr>
            <w:tcW w:w="1667" w:type="pct"/>
            <w:hideMark/>
          </w:tcPr>
          <w:p w14:paraId="1FAC620F" w14:textId="2FBE9697" w:rsidR="00C64CC0" w:rsidRPr="00C64CC0" w:rsidRDefault="00C64CC0" w:rsidP="007921DB">
            <w:pPr>
              <w:pStyle w:val="GazetteTableText"/>
            </w:pPr>
            <w:r w:rsidRPr="00C64CC0">
              <w:t>Australian Progressive Supplies Pty Ltd</w:t>
            </w:r>
          </w:p>
        </w:tc>
      </w:tr>
      <w:tr w:rsidR="00C64CC0" w:rsidRPr="00C64CC0" w14:paraId="34061A35" w14:textId="77777777" w:rsidTr="007921DB">
        <w:trPr>
          <w:trHeight w:val="480"/>
        </w:trPr>
        <w:tc>
          <w:tcPr>
            <w:tcW w:w="808" w:type="pct"/>
            <w:noWrap/>
            <w:hideMark/>
          </w:tcPr>
          <w:p w14:paraId="6C50A2D2" w14:textId="77777777" w:rsidR="00C64CC0" w:rsidRPr="00C64CC0" w:rsidRDefault="00C64CC0" w:rsidP="007921DB">
            <w:pPr>
              <w:pStyle w:val="GazetteTableText"/>
            </w:pPr>
            <w:r w:rsidRPr="00C64CC0">
              <w:t>65544</w:t>
            </w:r>
          </w:p>
        </w:tc>
        <w:tc>
          <w:tcPr>
            <w:tcW w:w="2525" w:type="pct"/>
            <w:hideMark/>
          </w:tcPr>
          <w:p w14:paraId="6C835244" w14:textId="6AE8469A" w:rsidR="00C64CC0" w:rsidRPr="00C64CC0" w:rsidRDefault="00C64CC0" w:rsidP="007921DB">
            <w:pPr>
              <w:pStyle w:val="GazetteTableText"/>
            </w:pPr>
            <w:r w:rsidRPr="00C64CC0">
              <w:t>Pro Stickup Spray Adjuvant</w:t>
            </w:r>
          </w:p>
        </w:tc>
        <w:tc>
          <w:tcPr>
            <w:tcW w:w="1667" w:type="pct"/>
            <w:hideMark/>
          </w:tcPr>
          <w:p w14:paraId="04F7DDD6" w14:textId="6117663A" w:rsidR="00C64CC0" w:rsidRPr="00C64CC0" w:rsidRDefault="00C64CC0" w:rsidP="007921DB">
            <w:pPr>
              <w:pStyle w:val="GazetteTableText"/>
            </w:pPr>
            <w:r w:rsidRPr="00C64CC0">
              <w:t>Australian Progressive Supplies Pty Ltd</w:t>
            </w:r>
          </w:p>
        </w:tc>
      </w:tr>
      <w:tr w:rsidR="00C64CC0" w:rsidRPr="00C64CC0" w14:paraId="50850D75" w14:textId="77777777" w:rsidTr="007921DB">
        <w:trPr>
          <w:trHeight w:val="480"/>
        </w:trPr>
        <w:tc>
          <w:tcPr>
            <w:tcW w:w="808" w:type="pct"/>
            <w:noWrap/>
            <w:hideMark/>
          </w:tcPr>
          <w:p w14:paraId="69283752" w14:textId="77777777" w:rsidR="00C64CC0" w:rsidRPr="00C64CC0" w:rsidRDefault="00C64CC0" w:rsidP="007921DB">
            <w:pPr>
              <w:pStyle w:val="GazetteTableText"/>
            </w:pPr>
            <w:r w:rsidRPr="00C64CC0">
              <w:t>66559</w:t>
            </w:r>
          </w:p>
        </w:tc>
        <w:tc>
          <w:tcPr>
            <w:tcW w:w="2525" w:type="pct"/>
            <w:hideMark/>
          </w:tcPr>
          <w:p w14:paraId="46DF3D59" w14:textId="7738A8BA" w:rsidR="00C64CC0" w:rsidRPr="00C64CC0" w:rsidRDefault="00C64CC0" w:rsidP="007921DB">
            <w:pPr>
              <w:pStyle w:val="GazetteTableText"/>
            </w:pPr>
            <w:r w:rsidRPr="00C64CC0">
              <w:t>Progressive 700 Surfactant</w:t>
            </w:r>
          </w:p>
        </w:tc>
        <w:tc>
          <w:tcPr>
            <w:tcW w:w="1667" w:type="pct"/>
            <w:hideMark/>
          </w:tcPr>
          <w:p w14:paraId="7D416322" w14:textId="431192F3" w:rsidR="00C64CC0" w:rsidRPr="00C64CC0" w:rsidRDefault="00C64CC0" w:rsidP="007921DB">
            <w:pPr>
              <w:pStyle w:val="GazetteTableText"/>
            </w:pPr>
            <w:r w:rsidRPr="00C64CC0">
              <w:t>Australian Progressive Supplies Pty Ltd</w:t>
            </w:r>
          </w:p>
        </w:tc>
      </w:tr>
      <w:tr w:rsidR="00C64CC0" w:rsidRPr="00C64CC0" w14:paraId="38ACE580" w14:textId="77777777" w:rsidTr="007921DB">
        <w:trPr>
          <w:trHeight w:val="480"/>
        </w:trPr>
        <w:tc>
          <w:tcPr>
            <w:tcW w:w="808" w:type="pct"/>
            <w:noWrap/>
            <w:hideMark/>
          </w:tcPr>
          <w:p w14:paraId="1B620FF5" w14:textId="77777777" w:rsidR="00C64CC0" w:rsidRPr="00C64CC0" w:rsidRDefault="00C64CC0" w:rsidP="007921DB">
            <w:pPr>
              <w:pStyle w:val="GazetteTableText"/>
            </w:pPr>
            <w:r w:rsidRPr="00C64CC0">
              <w:t>66630</w:t>
            </w:r>
          </w:p>
        </w:tc>
        <w:tc>
          <w:tcPr>
            <w:tcW w:w="2525" w:type="pct"/>
            <w:hideMark/>
          </w:tcPr>
          <w:p w14:paraId="1C0AE44D" w14:textId="4DD014A6" w:rsidR="00C64CC0" w:rsidRPr="00C64CC0" w:rsidRDefault="00C64CC0" w:rsidP="007921DB">
            <w:pPr>
              <w:pStyle w:val="GazetteTableText"/>
            </w:pPr>
            <w:r w:rsidRPr="00C64CC0">
              <w:t>Pro 2,4-D Amine 625 Herbicide</w:t>
            </w:r>
          </w:p>
        </w:tc>
        <w:tc>
          <w:tcPr>
            <w:tcW w:w="1667" w:type="pct"/>
            <w:hideMark/>
          </w:tcPr>
          <w:p w14:paraId="68E51D96" w14:textId="5D371477" w:rsidR="00C64CC0" w:rsidRPr="00C64CC0" w:rsidRDefault="00C64CC0" w:rsidP="007921DB">
            <w:pPr>
              <w:pStyle w:val="GazetteTableText"/>
            </w:pPr>
            <w:r w:rsidRPr="00C64CC0">
              <w:t>Australian Progressive Supplies Pty Ltd</w:t>
            </w:r>
          </w:p>
        </w:tc>
      </w:tr>
      <w:tr w:rsidR="00C64CC0" w:rsidRPr="00C64CC0" w14:paraId="121DE751" w14:textId="77777777" w:rsidTr="007921DB">
        <w:trPr>
          <w:trHeight w:val="480"/>
        </w:trPr>
        <w:tc>
          <w:tcPr>
            <w:tcW w:w="808" w:type="pct"/>
            <w:noWrap/>
            <w:hideMark/>
          </w:tcPr>
          <w:p w14:paraId="5BED2974" w14:textId="77777777" w:rsidR="00C64CC0" w:rsidRPr="00C64CC0" w:rsidRDefault="00C64CC0" w:rsidP="007921DB">
            <w:pPr>
              <w:pStyle w:val="GazetteTableText"/>
            </w:pPr>
            <w:r w:rsidRPr="00C64CC0">
              <w:t>65149</w:t>
            </w:r>
          </w:p>
        </w:tc>
        <w:tc>
          <w:tcPr>
            <w:tcW w:w="2525" w:type="pct"/>
            <w:hideMark/>
          </w:tcPr>
          <w:p w14:paraId="345C2BB2" w14:textId="32C3576B" w:rsidR="00C64CC0" w:rsidRPr="00C64CC0" w:rsidRDefault="00C64CC0" w:rsidP="007921DB">
            <w:pPr>
              <w:pStyle w:val="GazetteTableText"/>
            </w:pPr>
            <w:r w:rsidRPr="00C64CC0">
              <w:t>Pro Paraquat 250 Herbicide</w:t>
            </w:r>
          </w:p>
        </w:tc>
        <w:tc>
          <w:tcPr>
            <w:tcW w:w="1667" w:type="pct"/>
            <w:hideMark/>
          </w:tcPr>
          <w:p w14:paraId="4F051C5C" w14:textId="67A5E5AD" w:rsidR="00C64CC0" w:rsidRPr="00C64CC0" w:rsidRDefault="00C64CC0" w:rsidP="007921DB">
            <w:pPr>
              <w:pStyle w:val="GazetteTableText"/>
            </w:pPr>
            <w:r w:rsidRPr="00C64CC0">
              <w:t>Australian Progressive Supplies Pty Ltd</w:t>
            </w:r>
          </w:p>
        </w:tc>
      </w:tr>
      <w:tr w:rsidR="00C64CC0" w:rsidRPr="00C64CC0" w14:paraId="0A9C86D9" w14:textId="77777777" w:rsidTr="007921DB">
        <w:trPr>
          <w:trHeight w:val="480"/>
        </w:trPr>
        <w:tc>
          <w:tcPr>
            <w:tcW w:w="808" w:type="pct"/>
            <w:noWrap/>
            <w:hideMark/>
          </w:tcPr>
          <w:p w14:paraId="203FC580" w14:textId="77777777" w:rsidR="00C64CC0" w:rsidRPr="00C64CC0" w:rsidRDefault="00C64CC0" w:rsidP="007921DB">
            <w:pPr>
              <w:pStyle w:val="GazetteTableText"/>
            </w:pPr>
            <w:r w:rsidRPr="00C64CC0">
              <w:t>60597</w:t>
            </w:r>
          </w:p>
        </w:tc>
        <w:tc>
          <w:tcPr>
            <w:tcW w:w="2525" w:type="pct"/>
            <w:hideMark/>
          </w:tcPr>
          <w:p w14:paraId="49888662" w14:textId="38F4EA7D" w:rsidR="00C64CC0" w:rsidRPr="00C64CC0" w:rsidRDefault="00C64CC0" w:rsidP="007921DB">
            <w:pPr>
              <w:pStyle w:val="GazetteTableText"/>
            </w:pPr>
            <w:r w:rsidRPr="00C64CC0">
              <w:t>Perth Progressive Pro 700 Surfactant</w:t>
            </w:r>
          </w:p>
        </w:tc>
        <w:tc>
          <w:tcPr>
            <w:tcW w:w="1667" w:type="pct"/>
            <w:hideMark/>
          </w:tcPr>
          <w:p w14:paraId="15983100" w14:textId="75CF6919" w:rsidR="00C64CC0" w:rsidRPr="00C64CC0" w:rsidRDefault="00C64CC0" w:rsidP="007921DB">
            <w:pPr>
              <w:pStyle w:val="GazetteTableText"/>
            </w:pPr>
            <w:r w:rsidRPr="00C64CC0">
              <w:t>Australian Progressive Supplies Pty Ltd</w:t>
            </w:r>
          </w:p>
        </w:tc>
      </w:tr>
      <w:tr w:rsidR="00C64CC0" w:rsidRPr="00C64CC0" w14:paraId="3171CAAA" w14:textId="77777777" w:rsidTr="007921DB">
        <w:trPr>
          <w:trHeight w:val="480"/>
        </w:trPr>
        <w:tc>
          <w:tcPr>
            <w:tcW w:w="808" w:type="pct"/>
            <w:noWrap/>
            <w:hideMark/>
          </w:tcPr>
          <w:p w14:paraId="31EDEF00" w14:textId="77777777" w:rsidR="00C64CC0" w:rsidRPr="00C64CC0" w:rsidRDefault="00C64CC0" w:rsidP="007921DB">
            <w:pPr>
              <w:pStyle w:val="GazetteTableText"/>
            </w:pPr>
            <w:r w:rsidRPr="00C64CC0">
              <w:t>66638</w:t>
            </w:r>
          </w:p>
        </w:tc>
        <w:tc>
          <w:tcPr>
            <w:tcW w:w="2525" w:type="pct"/>
            <w:hideMark/>
          </w:tcPr>
          <w:p w14:paraId="0FF6A75F" w14:textId="44FD60F3" w:rsidR="00C64CC0" w:rsidRPr="00C64CC0" w:rsidRDefault="00C64CC0" w:rsidP="007921DB">
            <w:pPr>
              <w:pStyle w:val="GazetteTableText"/>
            </w:pPr>
            <w:r w:rsidRPr="00C64CC0">
              <w:t>Pro Triclopyr 600 Herbicide</w:t>
            </w:r>
          </w:p>
        </w:tc>
        <w:tc>
          <w:tcPr>
            <w:tcW w:w="1667" w:type="pct"/>
            <w:hideMark/>
          </w:tcPr>
          <w:p w14:paraId="047FAF39" w14:textId="63671BF4" w:rsidR="00C64CC0" w:rsidRPr="00C64CC0" w:rsidRDefault="00C64CC0" w:rsidP="007921DB">
            <w:pPr>
              <w:pStyle w:val="GazetteTableText"/>
            </w:pPr>
            <w:r w:rsidRPr="00C64CC0">
              <w:t>Australian Progressive Supplies Pty Ltd</w:t>
            </w:r>
          </w:p>
        </w:tc>
      </w:tr>
      <w:tr w:rsidR="00C64CC0" w:rsidRPr="00C64CC0" w14:paraId="2E268DB6" w14:textId="77777777" w:rsidTr="007921DB">
        <w:trPr>
          <w:trHeight w:val="480"/>
        </w:trPr>
        <w:tc>
          <w:tcPr>
            <w:tcW w:w="808" w:type="pct"/>
            <w:noWrap/>
            <w:hideMark/>
          </w:tcPr>
          <w:p w14:paraId="7578B4FF" w14:textId="77777777" w:rsidR="00C64CC0" w:rsidRPr="00C64CC0" w:rsidRDefault="00C64CC0" w:rsidP="007921DB">
            <w:pPr>
              <w:pStyle w:val="GazetteTableText"/>
            </w:pPr>
            <w:r w:rsidRPr="00C64CC0">
              <w:t>66634</w:t>
            </w:r>
          </w:p>
        </w:tc>
        <w:tc>
          <w:tcPr>
            <w:tcW w:w="2525" w:type="pct"/>
            <w:hideMark/>
          </w:tcPr>
          <w:p w14:paraId="32C4814A" w14:textId="24196484" w:rsidR="00C64CC0" w:rsidRPr="00C64CC0" w:rsidRDefault="00C64CC0" w:rsidP="007921DB">
            <w:pPr>
              <w:pStyle w:val="GazetteTableText"/>
            </w:pPr>
            <w:r w:rsidRPr="00C64CC0">
              <w:t>Pro Diflufenican 500 Herbicide</w:t>
            </w:r>
          </w:p>
        </w:tc>
        <w:tc>
          <w:tcPr>
            <w:tcW w:w="1667" w:type="pct"/>
            <w:hideMark/>
          </w:tcPr>
          <w:p w14:paraId="37A0C807" w14:textId="26D959FF" w:rsidR="00C64CC0" w:rsidRPr="00C64CC0" w:rsidRDefault="00C64CC0" w:rsidP="007921DB">
            <w:pPr>
              <w:pStyle w:val="GazetteTableText"/>
            </w:pPr>
            <w:r w:rsidRPr="00C64CC0">
              <w:t>Australian Progressive Supplies Pty Ltd</w:t>
            </w:r>
          </w:p>
        </w:tc>
      </w:tr>
      <w:tr w:rsidR="00C64CC0" w:rsidRPr="00C64CC0" w14:paraId="42B06863" w14:textId="77777777" w:rsidTr="007921DB">
        <w:trPr>
          <w:trHeight w:val="480"/>
        </w:trPr>
        <w:tc>
          <w:tcPr>
            <w:tcW w:w="808" w:type="pct"/>
            <w:noWrap/>
            <w:hideMark/>
          </w:tcPr>
          <w:p w14:paraId="18173871" w14:textId="77777777" w:rsidR="00C64CC0" w:rsidRPr="00C64CC0" w:rsidRDefault="00C64CC0" w:rsidP="007921DB">
            <w:pPr>
              <w:pStyle w:val="GazetteTableText"/>
            </w:pPr>
            <w:r w:rsidRPr="00C64CC0">
              <w:t>60596</w:t>
            </w:r>
          </w:p>
        </w:tc>
        <w:tc>
          <w:tcPr>
            <w:tcW w:w="2525" w:type="pct"/>
            <w:hideMark/>
          </w:tcPr>
          <w:p w14:paraId="4DDCF8CD" w14:textId="7DEEFE19" w:rsidR="00C64CC0" w:rsidRPr="00C64CC0" w:rsidRDefault="00C64CC0" w:rsidP="007921DB">
            <w:pPr>
              <w:pStyle w:val="GazetteTableText"/>
            </w:pPr>
            <w:r w:rsidRPr="00C64CC0">
              <w:t>Pro Wet 1000 Agricultural Wetting Agent</w:t>
            </w:r>
          </w:p>
        </w:tc>
        <w:tc>
          <w:tcPr>
            <w:tcW w:w="1667" w:type="pct"/>
            <w:hideMark/>
          </w:tcPr>
          <w:p w14:paraId="3141C1B1" w14:textId="6D934012" w:rsidR="00C64CC0" w:rsidRPr="00C64CC0" w:rsidRDefault="00C64CC0" w:rsidP="007921DB">
            <w:pPr>
              <w:pStyle w:val="GazetteTableText"/>
            </w:pPr>
            <w:r w:rsidRPr="00C64CC0">
              <w:t>Australian Progressive Supplies Pty Ltd</w:t>
            </w:r>
          </w:p>
        </w:tc>
      </w:tr>
      <w:tr w:rsidR="00C64CC0" w:rsidRPr="00C64CC0" w14:paraId="7F3AEBE0" w14:textId="77777777" w:rsidTr="007921DB">
        <w:trPr>
          <w:trHeight w:val="300"/>
        </w:trPr>
        <w:tc>
          <w:tcPr>
            <w:tcW w:w="808" w:type="pct"/>
            <w:noWrap/>
            <w:hideMark/>
          </w:tcPr>
          <w:p w14:paraId="04A16394" w14:textId="77777777" w:rsidR="00C64CC0" w:rsidRPr="00C64CC0" w:rsidRDefault="00C64CC0" w:rsidP="007921DB">
            <w:pPr>
              <w:pStyle w:val="GazetteTableText"/>
            </w:pPr>
            <w:r w:rsidRPr="00C64CC0">
              <w:t>30381</w:t>
            </w:r>
          </w:p>
        </w:tc>
        <w:tc>
          <w:tcPr>
            <w:tcW w:w="2525" w:type="pct"/>
            <w:hideMark/>
          </w:tcPr>
          <w:p w14:paraId="3E75CE6D" w14:textId="429ADDA9" w:rsidR="00C64CC0" w:rsidRPr="00C64CC0" w:rsidRDefault="00C64CC0" w:rsidP="007921DB">
            <w:pPr>
              <w:pStyle w:val="GazetteTableText"/>
            </w:pPr>
            <w:r w:rsidRPr="00C64CC0">
              <w:t>Baycor 300 Fungicide Spray</w:t>
            </w:r>
          </w:p>
        </w:tc>
        <w:tc>
          <w:tcPr>
            <w:tcW w:w="1667" w:type="pct"/>
            <w:hideMark/>
          </w:tcPr>
          <w:p w14:paraId="487D0523" w14:textId="404655E1" w:rsidR="00C64CC0" w:rsidRPr="00C64CC0" w:rsidRDefault="00C64CC0" w:rsidP="007921DB">
            <w:pPr>
              <w:pStyle w:val="GazetteTableText"/>
            </w:pPr>
            <w:r w:rsidRPr="00C64CC0">
              <w:t>Bayer Cropscience Pty Ltd</w:t>
            </w:r>
          </w:p>
        </w:tc>
      </w:tr>
      <w:tr w:rsidR="00C64CC0" w:rsidRPr="00C64CC0" w14:paraId="37E59BF5" w14:textId="77777777" w:rsidTr="007921DB">
        <w:trPr>
          <w:trHeight w:val="300"/>
        </w:trPr>
        <w:tc>
          <w:tcPr>
            <w:tcW w:w="808" w:type="pct"/>
            <w:noWrap/>
            <w:hideMark/>
          </w:tcPr>
          <w:p w14:paraId="1277DA40" w14:textId="77777777" w:rsidR="00C64CC0" w:rsidRPr="00C64CC0" w:rsidRDefault="00C64CC0" w:rsidP="007921DB">
            <w:pPr>
              <w:pStyle w:val="GazetteTableText"/>
            </w:pPr>
            <w:r w:rsidRPr="00C64CC0">
              <w:t>33274</w:t>
            </w:r>
          </w:p>
        </w:tc>
        <w:tc>
          <w:tcPr>
            <w:tcW w:w="2525" w:type="pct"/>
            <w:hideMark/>
          </w:tcPr>
          <w:p w14:paraId="1AFC960E" w14:textId="6179D97F" w:rsidR="00C64CC0" w:rsidRPr="00C64CC0" w:rsidRDefault="00C64CC0" w:rsidP="007921DB">
            <w:pPr>
              <w:pStyle w:val="GazetteTableText"/>
            </w:pPr>
            <w:r w:rsidRPr="00C64CC0">
              <w:t>Mesurol Snail and Slug Bait</w:t>
            </w:r>
          </w:p>
        </w:tc>
        <w:tc>
          <w:tcPr>
            <w:tcW w:w="1667" w:type="pct"/>
            <w:hideMark/>
          </w:tcPr>
          <w:p w14:paraId="67155187" w14:textId="31A79F4B" w:rsidR="00C64CC0" w:rsidRPr="00C64CC0" w:rsidRDefault="00C64CC0" w:rsidP="007921DB">
            <w:pPr>
              <w:pStyle w:val="GazetteTableText"/>
            </w:pPr>
            <w:r w:rsidRPr="00C64CC0">
              <w:t>Bayer Cropscience Pty Ltd</w:t>
            </w:r>
          </w:p>
        </w:tc>
      </w:tr>
      <w:tr w:rsidR="00C64CC0" w:rsidRPr="00C64CC0" w14:paraId="79DCEA7C" w14:textId="77777777" w:rsidTr="007921DB">
        <w:trPr>
          <w:trHeight w:val="300"/>
        </w:trPr>
        <w:tc>
          <w:tcPr>
            <w:tcW w:w="808" w:type="pct"/>
            <w:noWrap/>
            <w:hideMark/>
          </w:tcPr>
          <w:p w14:paraId="7E9CDFC4" w14:textId="77777777" w:rsidR="00C64CC0" w:rsidRPr="00C64CC0" w:rsidRDefault="00C64CC0" w:rsidP="007921DB">
            <w:pPr>
              <w:pStyle w:val="GazetteTableText"/>
            </w:pPr>
            <w:r w:rsidRPr="00C64CC0">
              <w:lastRenderedPageBreak/>
              <w:t>46026</w:t>
            </w:r>
          </w:p>
        </w:tc>
        <w:tc>
          <w:tcPr>
            <w:tcW w:w="2525" w:type="pct"/>
            <w:hideMark/>
          </w:tcPr>
          <w:p w14:paraId="63415345" w14:textId="5B06942A" w:rsidR="00C64CC0" w:rsidRPr="00C64CC0" w:rsidRDefault="00C64CC0" w:rsidP="007921DB">
            <w:pPr>
              <w:pStyle w:val="GazetteTableText"/>
            </w:pPr>
            <w:r w:rsidRPr="00C64CC0">
              <w:t>Scala 400 S</w:t>
            </w:r>
            <w:r>
              <w:t>C</w:t>
            </w:r>
            <w:r w:rsidRPr="00C64CC0">
              <w:t xml:space="preserve"> Fungicide</w:t>
            </w:r>
          </w:p>
        </w:tc>
        <w:tc>
          <w:tcPr>
            <w:tcW w:w="1667" w:type="pct"/>
            <w:hideMark/>
          </w:tcPr>
          <w:p w14:paraId="5C245BA7" w14:textId="650B2639" w:rsidR="00C64CC0" w:rsidRPr="00C64CC0" w:rsidRDefault="00C64CC0" w:rsidP="007921DB">
            <w:pPr>
              <w:pStyle w:val="GazetteTableText"/>
            </w:pPr>
            <w:r w:rsidRPr="00C64CC0">
              <w:t>Bayer Cropscience Pty Ltd</w:t>
            </w:r>
          </w:p>
        </w:tc>
      </w:tr>
      <w:tr w:rsidR="00C64CC0" w:rsidRPr="00C64CC0" w14:paraId="157F3201" w14:textId="77777777" w:rsidTr="007921DB">
        <w:trPr>
          <w:trHeight w:val="300"/>
        </w:trPr>
        <w:tc>
          <w:tcPr>
            <w:tcW w:w="808" w:type="pct"/>
            <w:noWrap/>
            <w:hideMark/>
          </w:tcPr>
          <w:p w14:paraId="2B1C8891" w14:textId="77777777" w:rsidR="00C64CC0" w:rsidRPr="00C64CC0" w:rsidRDefault="00C64CC0" w:rsidP="007921DB">
            <w:pPr>
              <w:pStyle w:val="GazetteTableText"/>
            </w:pPr>
            <w:r w:rsidRPr="00C64CC0">
              <w:t>53321</w:t>
            </w:r>
          </w:p>
        </w:tc>
        <w:tc>
          <w:tcPr>
            <w:tcW w:w="2525" w:type="pct"/>
            <w:hideMark/>
          </w:tcPr>
          <w:p w14:paraId="00AFDD59" w14:textId="11F31F54" w:rsidR="00C64CC0" w:rsidRPr="00C64CC0" w:rsidRDefault="00C64CC0" w:rsidP="007921DB">
            <w:pPr>
              <w:pStyle w:val="GazetteTableText"/>
            </w:pPr>
            <w:r w:rsidRPr="00C64CC0">
              <w:t>Accu-</w:t>
            </w:r>
            <w:r>
              <w:t>T</w:t>
            </w:r>
            <w:r w:rsidRPr="00C64CC0">
              <w:t xml:space="preserve">ab </w:t>
            </w:r>
            <w:r w:rsidR="007921DB" w:rsidRPr="00C64CC0">
              <w:t>S</w:t>
            </w:r>
            <w:r w:rsidR="007921DB">
              <w:t>I</w:t>
            </w:r>
            <w:r w:rsidRPr="00C64CC0">
              <w:t xml:space="preserve"> Tablets</w:t>
            </w:r>
          </w:p>
        </w:tc>
        <w:tc>
          <w:tcPr>
            <w:tcW w:w="1667" w:type="pct"/>
            <w:hideMark/>
          </w:tcPr>
          <w:p w14:paraId="75CB5B6C" w14:textId="4860AD5F" w:rsidR="00C64CC0" w:rsidRPr="00C64CC0" w:rsidRDefault="00C64CC0" w:rsidP="007921DB">
            <w:pPr>
              <w:pStyle w:val="GazetteTableText"/>
            </w:pPr>
            <w:r w:rsidRPr="00C64CC0">
              <w:t>Axiall L</w:t>
            </w:r>
            <w:r>
              <w:t>LC</w:t>
            </w:r>
          </w:p>
        </w:tc>
      </w:tr>
      <w:tr w:rsidR="00C64CC0" w:rsidRPr="00C64CC0" w14:paraId="183E4063" w14:textId="77777777" w:rsidTr="007921DB">
        <w:trPr>
          <w:trHeight w:val="300"/>
        </w:trPr>
        <w:tc>
          <w:tcPr>
            <w:tcW w:w="808" w:type="pct"/>
            <w:noWrap/>
            <w:hideMark/>
          </w:tcPr>
          <w:p w14:paraId="4BAE0171" w14:textId="77777777" w:rsidR="00C64CC0" w:rsidRPr="00C64CC0" w:rsidRDefault="00C64CC0" w:rsidP="007921DB">
            <w:pPr>
              <w:pStyle w:val="GazetteTableText"/>
            </w:pPr>
            <w:r w:rsidRPr="00C64CC0">
              <w:t>56012</w:t>
            </w:r>
          </w:p>
        </w:tc>
        <w:tc>
          <w:tcPr>
            <w:tcW w:w="2525" w:type="pct"/>
            <w:hideMark/>
          </w:tcPr>
          <w:p w14:paraId="6D7A24EA" w14:textId="025C9A90" w:rsidR="00C64CC0" w:rsidRPr="00C64CC0" w:rsidRDefault="00C64CC0" w:rsidP="007921DB">
            <w:pPr>
              <w:pStyle w:val="GazetteTableText"/>
            </w:pPr>
            <w:r w:rsidRPr="00C64CC0">
              <w:t>Timtech N Losp Timber Preservative</w:t>
            </w:r>
          </w:p>
        </w:tc>
        <w:tc>
          <w:tcPr>
            <w:tcW w:w="1667" w:type="pct"/>
            <w:hideMark/>
          </w:tcPr>
          <w:p w14:paraId="01E70F2F" w14:textId="0EF8486A" w:rsidR="00C64CC0" w:rsidRPr="00C64CC0" w:rsidRDefault="00C64CC0" w:rsidP="007921DB">
            <w:pPr>
              <w:pStyle w:val="GazetteTableText"/>
            </w:pPr>
            <w:r w:rsidRPr="00C64CC0">
              <w:t xml:space="preserve">Azelis Australia Pty </w:t>
            </w:r>
            <w:r w:rsidR="007921DB" w:rsidRPr="00C64CC0">
              <w:t>Ltd</w:t>
            </w:r>
          </w:p>
        </w:tc>
      </w:tr>
      <w:tr w:rsidR="00C64CC0" w:rsidRPr="00C64CC0" w14:paraId="00020D4F" w14:textId="77777777" w:rsidTr="007921DB">
        <w:trPr>
          <w:trHeight w:val="480"/>
        </w:trPr>
        <w:tc>
          <w:tcPr>
            <w:tcW w:w="808" w:type="pct"/>
            <w:noWrap/>
            <w:hideMark/>
          </w:tcPr>
          <w:p w14:paraId="2738E64B" w14:textId="77777777" w:rsidR="00C64CC0" w:rsidRPr="00C64CC0" w:rsidRDefault="00C64CC0" w:rsidP="007921DB">
            <w:pPr>
              <w:pStyle w:val="GazetteTableText"/>
            </w:pPr>
            <w:r w:rsidRPr="00C64CC0">
              <w:t>65366</w:t>
            </w:r>
          </w:p>
        </w:tc>
        <w:tc>
          <w:tcPr>
            <w:tcW w:w="2525" w:type="pct"/>
            <w:hideMark/>
          </w:tcPr>
          <w:p w14:paraId="4CE78AEF" w14:textId="29622526" w:rsidR="00C64CC0" w:rsidRPr="00C64CC0" w:rsidRDefault="00C64CC0" w:rsidP="007921DB">
            <w:pPr>
              <w:pStyle w:val="GazetteTableText"/>
            </w:pPr>
            <w:r w:rsidRPr="00C64CC0">
              <w:t>Timtech Blockade True Blue Timber Insecticide</w:t>
            </w:r>
          </w:p>
        </w:tc>
        <w:tc>
          <w:tcPr>
            <w:tcW w:w="1667" w:type="pct"/>
            <w:hideMark/>
          </w:tcPr>
          <w:p w14:paraId="69C9DBCC" w14:textId="03278A04" w:rsidR="00C64CC0" w:rsidRPr="00C64CC0" w:rsidRDefault="00C64CC0" w:rsidP="007921DB">
            <w:pPr>
              <w:pStyle w:val="GazetteTableText"/>
            </w:pPr>
            <w:r w:rsidRPr="00C64CC0">
              <w:t xml:space="preserve">Azelis Australia Pty </w:t>
            </w:r>
            <w:r w:rsidR="007921DB" w:rsidRPr="00C64CC0">
              <w:t>Ltd</w:t>
            </w:r>
          </w:p>
        </w:tc>
      </w:tr>
      <w:tr w:rsidR="00C64CC0" w:rsidRPr="00C64CC0" w14:paraId="67CBD990" w14:textId="77777777" w:rsidTr="007921DB">
        <w:trPr>
          <w:trHeight w:val="300"/>
        </w:trPr>
        <w:tc>
          <w:tcPr>
            <w:tcW w:w="808" w:type="pct"/>
            <w:noWrap/>
            <w:hideMark/>
          </w:tcPr>
          <w:p w14:paraId="69C54E43" w14:textId="77777777" w:rsidR="00C64CC0" w:rsidRPr="00C64CC0" w:rsidRDefault="00C64CC0" w:rsidP="007921DB">
            <w:pPr>
              <w:pStyle w:val="GazetteTableText"/>
            </w:pPr>
            <w:r w:rsidRPr="00C64CC0">
              <w:t>56011</w:t>
            </w:r>
          </w:p>
        </w:tc>
        <w:tc>
          <w:tcPr>
            <w:tcW w:w="2525" w:type="pct"/>
            <w:hideMark/>
          </w:tcPr>
          <w:p w14:paraId="515853E1" w14:textId="3C99DD82" w:rsidR="00C64CC0" w:rsidRPr="00C64CC0" w:rsidRDefault="00C64CC0" w:rsidP="007921DB">
            <w:pPr>
              <w:pStyle w:val="GazetteTableText"/>
            </w:pPr>
            <w:r w:rsidRPr="00C64CC0">
              <w:t>Timtech P Losp Insecticide</w:t>
            </w:r>
          </w:p>
        </w:tc>
        <w:tc>
          <w:tcPr>
            <w:tcW w:w="1667" w:type="pct"/>
            <w:hideMark/>
          </w:tcPr>
          <w:p w14:paraId="4496C9E3" w14:textId="5D27863B" w:rsidR="00C64CC0" w:rsidRPr="00C64CC0" w:rsidRDefault="00C64CC0" w:rsidP="007921DB">
            <w:pPr>
              <w:pStyle w:val="GazetteTableText"/>
            </w:pPr>
            <w:r w:rsidRPr="00C64CC0">
              <w:t xml:space="preserve">Azelis Australia Pty </w:t>
            </w:r>
            <w:r w:rsidR="007921DB" w:rsidRPr="00C64CC0">
              <w:t>Ltd</w:t>
            </w:r>
          </w:p>
        </w:tc>
      </w:tr>
      <w:tr w:rsidR="00C64CC0" w:rsidRPr="00C64CC0" w14:paraId="694FE58E" w14:textId="77777777" w:rsidTr="007921DB">
        <w:trPr>
          <w:trHeight w:val="300"/>
        </w:trPr>
        <w:tc>
          <w:tcPr>
            <w:tcW w:w="808" w:type="pct"/>
            <w:noWrap/>
            <w:hideMark/>
          </w:tcPr>
          <w:p w14:paraId="126649D3" w14:textId="77777777" w:rsidR="00C64CC0" w:rsidRPr="00C64CC0" w:rsidRDefault="00C64CC0" w:rsidP="007921DB">
            <w:pPr>
              <w:pStyle w:val="GazetteTableText"/>
            </w:pPr>
            <w:r w:rsidRPr="00C64CC0">
              <w:t>88481</w:t>
            </w:r>
          </w:p>
        </w:tc>
        <w:tc>
          <w:tcPr>
            <w:tcW w:w="2525" w:type="pct"/>
            <w:hideMark/>
          </w:tcPr>
          <w:p w14:paraId="792AD554" w14:textId="4F4D4769" w:rsidR="00C64CC0" w:rsidRPr="00C64CC0" w:rsidRDefault="00C64CC0" w:rsidP="007921DB">
            <w:pPr>
              <w:pStyle w:val="GazetteTableText"/>
            </w:pPr>
            <w:r w:rsidRPr="00C64CC0">
              <w:t>Podium Pre-Emergent Herbicide</w:t>
            </w:r>
          </w:p>
        </w:tc>
        <w:tc>
          <w:tcPr>
            <w:tcW w:w="1667" w:type="pct"/>
            <w:hideMark/>
          </w:tcPr>
          <w:p w14:paraId="7B46E1C3" w14:textId="0A14A9FA" w:rsidR="00C64CC0" w:rsidRPr="00C64CC0" w:rsidRDefault="00C64CC0" w:rsidP="007921DB">
            <w:pPr>
              <w:pStyle w:val="GazetteTableText"/>
            </w:pPr>
            <w:r w:rsidRPr="00C64CC0">
              <w:t>BASF Australia Ltd</w:t>
            </w:r>
          </w:p>
        </w:tc>
      </w:tr>
      <w:tr w:rsidR="00C64CC0" w:rsidRPr="00C64CC0" w14:paraId="668DD5B3" w14:textId="77777777" w:rsidTr="007921DB">
        <w:trPr>
          <w:trHeight w:val="300"/>
        </w:trPr>
        <w:tc>
          <w:tcPr>
            <w:tcW w:w="808" w:type="pct"/>
            <w:noWrap/>
            <w:hideMark/>
          </w:tcPr>
          <w:p w14:paraId="39267232" w14:textId="77777777" w:rsidR="00C64CC0" w:rsidRPr="00C64CC0" w:rsidRDefault="00C64CC0" w:rsidP="007921DB">
            <w:pPr>
              <w:pStyle w:val="GazetteTableText"/>
            </w:pPr>
            <w:r w:rsidRPr="00C64CC0">
              <w:t>67325</w:t>
            </w:r>
          </w:p>
        </w:tc>
        <w:tc>
          <w:tcPr>
            <w:tcW w:w="2525" w:type="pct"/>
            <w:hideMark/>
          </w:tcPr>
          <w:p w14:paraId="12F7BA70" w14:textId="7FD8520A" w:rsidR="00C64CC0" w:rsidRPr="00C64CC0" w:rsidRDefault="00C64CC0" w:rsidP="007921DB">
            <w:pPr>
              <w:pStyle w:val="GazetteTableText"/>
            </w:pPr>
            <w:r w:rsidRPr="00C64CC0">
              <w:t>Phantom Pressurised Insecticide</w:t>
            </w:r>
          </w:p>
        </w:tc>
        <w:tc>
          <w:tcPr>
            <w:tcW w:w="1667" w:type="pct"/>
            <w:hideMark/>
          </w:tcPr>
          <w:p w14:paraId="44B81F19" w14:textId="11F0F1D6" w:rsidR="00C64CC0" w:rsidRPr="00C64CC0" w:rsidRDefault="00C64CC0" w:rsidP="007921DB">
            <w:pPr>
              <w:pStyle w:val="GazetteTableText"/>
            </w:pPr>
            <w:r w:rsidRPr="00C64CC0">
              <w:t>BASF Australia Ltd</w:t>
            </w:r>
          </w:p>
        </w:tc>
      </w:tr>
      <w:tr w:rsidR="00C64CC0" w:rsidRPr="00C64CC0" w14:paraId="5AFAFABE" w14:textId="77777777" w:rsidTr="007921DB">
        <w:trPr>
          <w:trHeight w:val="300"/>
        </w:trPr>
        <w:tc>
          <w:tcPr>
            <w:tcW w:w="808" w:type="pct"/>
            <w:noWrap/>
            <w:hideMark/>
          </w:tcPr>
          <w:p w14:paraId="6A4C2923" w14:textId="77777777" w:rsidR="00C64CC0" w:rsidRPr="00C64CC0" w:rsidRDefault="00C64CC0" w:rsidP="007921DB">
            <w:pPr>
              <w:pStyle w:val="GazetteTableText"/>
            </w:pPr>
            <w:r w:rsidRPr="00C64CC0">
              <w:t>54643</w:t>
            </w:r>
          </w:p>
        </w:tc>
        <w:tc>
          <w:tcPr>
            <w:tcW w:w="2525" w:type="pct"/>
            <w:hideMark/>
          </w:tcPr>
          <w:p w14:paraId="06D32040" w14:textId="585A37C0" w:rsidR="00C64CC0" w:rsidRPr="00C64CC0" w:rsidRDefault="00C64CC0" w:rsidP="007921DB">
            <w:pPr>
              <w:pStyle w:val="GazetteTableText"/>
            </w:pPr>
            <w:r w:rsidRPr="00C64CC0">
              <w:t>Opus 75 Fungicide</w:t>
            </w:r>
          </w:p>
        </w:tc>
        <w:tc>
          <w:tcPr>
            <w:tcW w:w="1667" w:type="pct"/>
            <w:hideMark/>
          </w:tcPr>
          <w:p w14:paraId="6C88E661" w14:textId="68B92558" w:rsidR="00C64CC0" w:rsidRPr="00C64CC0" w:rsidRDefault="00C64CC0" w:rsidP="007921DB">
            <w:pPr>
              <w:pStyle w:val="GazetteTableText"/>
            </w:pPr>
            <w:r w:rsidRPr="00C64CC0">
              <w:t>BASF Australia Ltd</w:t>
            </w:r>
          </w:p>
        </w:tc>
      </w:tr>
      <w:tr w:rsidR="00C64CC0" w:rsidRPr="00C64CC0" w14:paraId="41BEB2A0" w14:textId="77777777" w:rsidTr="007921DB">
        <w:trPr>
          <w:trHeight w:val="300"/>
        </w:trPr>
        <w:tc>
          <w:tcPr>
            <w:tcW w:w="808" w:type="pct"/>
            <w:noWrap/>
            <w:hideMark/>
          </w:tcPr>
          <w:p w14:paraId="69722D41" w14:textId="77777777" w:rsidR="00C64CC0" w:rsidRPr="00C64CC0" w:rsidRDefault="00C64CC0" w:rsidP="007921DB">
            <w:pPr>
              <w:pStyle w:val="GazetteTableText"/>
            </w:pPr>
            <w:r w:rsidRPr="00C64CC0">
              <w:t>48034</w:t>
            </w:r>
          </w:p>
        </w:tc>
        <w:tc>
          <w:tcPr>
            <w:tcW w:w="2525" w:type="pct"/>
            <w:hideMark/>
          </w:tcPr>
          <w:p w14:paraId="5C3EF579" w14:textId="28694EBF" w:rsidR="00C64CC0" w:rsidRPr="00C64CC0" w:rsidRDefault="00C64CC0" w:rsidP="007921DB">
            <w:pPr>
              <w:pStyle w:val="GazetteTableText"/>
            </w:pPr>
            <w:r w:rsidRPr="00C64CC0">
              <w:t>Flame Herbicide</w:t>
            </w:r>
          </w:p>
        </w:tc>
        <w:tc>
          <w:tcPr>
            <w:tcW w:w="1667" w:type="pct"/>
            <w:hideMark/>
          </w:tcPr>
          <w:p w14:paraId="765BFB25" w14:textId="78A0C00D" w:rsidR="00C64CC0" w:rsidRPr="00C64CC0" w:rsidRDefault="00C64CC0" w:rsidP="007921DB">
            <w:pPr>
              <w:pStyle w:val="GazetteTableText"/>
            </w:pPr>
            <w:r w:rsidRPr="00C64CC0">
              <w:t>BASF Australia Ltd</w:t>
            </w:r>
          </w:p>
        </w:tc>
      </w:tr>
      <w:tr w:rsidR="00C64CC0" w:rsidRPr="00C64CC0" w14:paraId="64090DEC" w14:textId="77777777" w:rsidTr="007921DB">
        <w:trPr>
          <w:trHeight w:val="300"/>
        </w:trPr>
        <w:tc>
          <w:tcPr>
            <w:tcW w:w="808" w:type="pct"/>
            <w:noWrap/>
            <w:hideMark/>
          </w:tcPr>
          <w:p w14:paraId="4BD78B73" w14:textId="77777777" w:rsidR="00C64CC0" w:rsidRPr="00C64CC0" w:rsidRDefault="00C64CC0" w:rsidP="007921DB">
            <w:pPr>
              <w:pStyle w:val="GazetteTableText"/>
            </w:pPr>
            <w:r w:rsidRPr="00C64CC0">
              <w:t>63575</w:t>
            </w:r>
          </w:p>
        </w:tc>
        <w:tc>
          <w:tcPr>
            <w:tcW w:w="2525" w:type="pct"/>
            <w:hideMark/>
          </w:tcPr>
          <w:p w14:paraId="270DA720" w14:textId="0CAD3110" w:rsidR="00C64CC0" w:rsidRPr="00C64CC0" w:rsidRDefault="00C64CC0" w:rsidP="007921DB">
            <w:pPr>
              <w:pStyle w:val="GazetteTableText"/>
            </w:pPr>
            <w:r w:rsidRPr="00C64CC0">
              <w:t>Phantom Insecticide</w:t>
            </w:r>
          </w:p>
        </w:tc>
        <w:tc>
          <w:tcPr>
            <w:tcW w:w="1667" w:type="pct"/>
            <w:hideMark/>
          </w:tcPr>
          <w:p w14:paraId="51D14320" w14:textId="2F31FC1A" w:rsidR="00C64CC0" w:rsidRPr="00C64CC0" w:rsidRDefault="00C64CC0" w:rsidP="007921DB">
            <w:pPr>
              <w:pStyle w:val="GazetteTableText"/>
            </w:pPr>
            <w:r w:rsidRPr="00C64CC0">
              <w:t>BASF Australia Ltd</w:t>
            </w:r>
          </w:p>
        </w:tc>
      </w:tr>
      <w:tr w:rsidR="00C64CC0" w:rsidRPr="00C64CC0" w14:paraId="640251D3" w14:textId="77777777" w:rsidTr="007921DB">
        <w:trPr>
          <w:trHeight w:val="300"/>
        </w:trPr>
        <w:tc>
          <w:tcPr>
            <w:tcW w:w="808" w:type="pct"/>
            <w:noWrap/>
            <w:hideMark/>
          </w:tcPr>
          <w:p w14:paraId="4A67F4C5" w14:textId="77777777" w:rsidR="00C64CC0" w:rsidRPr="00C64CC0" w:rsidRDefault="00C64CC0" w:rsidP="007921DB">
            <w:pPr>
              <w:pStyle w:val="GazetteTableText"/>
            </w:pPr>
            <w:r w:rsidRPr="00C64CC0">
              <w:t>57764</w:t>
            </w:r>
          </w:p>
        </w:tc>
        <w:tc>
          <w:tcPr>
            <w:tcW w:w="2525" w:type="pct"/>
            <w:hideMark/>
          </w:tcPr>
          <w:p w14:paraId="112601D6" w14:textId="0EB46813" w:rsidR="00C64CC0" w:rsidRPr="00C64CC0" w:rsidRDefault="00C64CC0" w:rsidP="007921DB">
            <w:pPr>
              <w:pStyle w:val="GazetteTableText"/>
            </w:pPr>
            <w:r w:rsidRPr="00C64CC0">
              <w:t>Impede Insecticide</w:t>
            </w:r>
          </w:p>
        </w:tc>
        <w:tc>
          <w:tcPr>
            <w:tcW w:w="1667" w:type="pct"/>
            <w:hideMark/>
          </w:tcPr>
          <w:p w14:paraId="7A21212A" w14:textId="58A364CB" w:rsidR="00C64CC0" w:rsidRPr="00C64CC0" w:rsidRDefault="00C64CC0" w:rsidP="007921DB">
            <w:pPr>
              <w:pStyle w:val="GazetteTableText"/>
            </w:pPr>
            <w:r w:rsidRPr="00C64CC0">
              <w:t>BASF Australia Ltd</w:t>
            </w:r>
          </w:p>
        </w:tc>
      </w:tr>
      <w:tr w:rsidR="00C64CC0" w:rsidRPr="00C64CC0" w14:paraId="47A21A28" w14:textId="77777777" w:rsidTr="007921DB">
        <w:trPr>
          <w:trHeight w:val="300"/>
        </w:trPr>
        <w:tc>
          <w:tcPr>
            <w:tcW w:w="808" w:type="pct"/>
            <w:noWrap/>
            <w:hideMark/>
          </w:tcPr>
          <w:p w14:paraId="4809F860" w14:textId="77777777" w:rsidR="00C64CC0" w:rsidRPr="00C64CC0" w:rsidRDefault="00C64CC0" w:rsidP="007921DB">
            <w:pPr>
              <w:pStyle w:val="GazetteTableText"/>
            </w:pPr>
            <w:r w:rsidRPr="00C64CC0">
              <w:t>65852</w:t>
            </w:r>
          </w:p>
        </w:tc>
        <w:tc>
          <w:tcPr>
            <w:tcW w:w="2525" w:type="pct"/>
            <w:hideMark/>
          </w:tcPr>
          <w:p w14:paraId="418A43DB" w14:textId="12BD6180" w:rsidR="00C64CC0" w:rsidRPr="00C64CC0" w:rsidRDefault="00C64CC0" w:rsidP="007921DB">
            <w:pPr>
              <w:pStyle w:val="GazetteTableText"/>
            </w:pPr>
            <w:r w:rsidRPr="00C64CC0">
              <w:t>Omni Advantage Clear Pool Sanitiser</w:t>
            </w:r>
          </w:p>
        </w:tc>
        <w:tc>
          <w:tcPr>
            <w:tcW w:w="1667" w:type="pct"/>
            <w:hideMark/>
          </w:tcPr>
          <w:p w14:paraId="7059FF3F" w14:textId="62842C5C" w:rsidR="00C64CC0" w:rsidRPr="00C64CC0" w:rsidRDefault="00C64CC0" w:rsidP="007921DB">
            <w:pPr>
              <w:pStyle w:val="GazetteTableText"/>
            </w:pPr>
            <w:r w:rsidRPr="00C64CC0">
              <w:t>Biolab Australia Pty Ltd</w:t>
            </w:r>
          </w:p>
        </w:tc>
      </w:tr>
      <w:tr w:rsidR="00C64CC0" w:rsidRPr="00C64CC0" w14:paraId="21001B5E" w14:textId="77777777" w:rsidTr="007921DB">
        <w:trPr>
          <w:trHeight w:val="300"/>
        </w:trPr>
        <w:tc>
          <w:tcPr>
            <w:tcW w:w="808" w:type="pct"/>
            <w:noWrap/>
            <w:hideMark/>
          </w:tcPr>
          <w:p w14:paraId="30D25D8E" w14:textId="77777777" w:rsidR="00C64CC0" w:rsidRPr="00C64CC0" w:rsidRDefault="00C64CC0" w:rsidP="007921DB">
            <w:pPr>
              <w:pStyle w:val="GazetteTableText"/>
            </w:pPr>
            <w:r w:rsidRPr="00C64CC0">
              <w:t>66025</w:t>
            </w:r>
          </w:p>
        </w:tc>
        <w:tc>
          <w:tcPr>
            <w:tcW w:w="2525" w:type="pct"/>
            <w:hideMark/>
          </w:tcPr>
          <w:p w14:paraId="115BCF14" w14:textId="18446571" w:rsidR="00C64CC0" w:rsidRPr="00C64CC0" w:rsidRDefault="00C64CC0" w:rsidP="007921DB">
            <w:pPr>
              <w:pStyle w:val="GazetteTableText"/>
            </w:pPr>
            <w:r w:rsidRPr="00C64CC0">
              <w:t>Omni Algikill Algaecide</w:t>
            </w:r>
          </w:p>
        </w:tc>
        <w:tc>
          <w:tcPr>
            <w:tcW w:w="1667" w:type="pct"/>
            <w:hideMark/>
          </w:tcPr>
          <w:p w14:paraId="0A23F87A" w14:textId="2C8024C3" w:rsidR="00C64CC0" w:rsidRPr="00C64CC0" w:rsidRDefault="00C64CC0" w:rsidP="007921DB">
            <w:pPr>
              <w:pStyle w:val="GazetteTableText"/>
            </w:pPr>
            <w:r w:rsidRPr="00C64CC0">
              <w:t>Biolab Australia Pty Ltd</w:t>
            </w:r>
          </w:p>
        </w:tc>
      </w:tr>
      <w:tr w:rsidR="00C64CC0" w:rsidRPr="00C64CC0" w14:paraId="36508484" w14:textId="77777777" w:rsidTr="007921DB">
        <w:trPr>
          <w:trHeight w:val="300"/>
        </w:trPr>
        <w:tc>
          <w:tcPr>
            <w:tcW w:w="808" w:type="pct"/>
            <w:noWrap/>
            <w:hideMark/>
          </w:tcPr>
          <w:p w14:paraId="1C269DB9" w14:textId="77777777" w:rsidR="00C64CC0" w:rsidRPr="00C64CC0" w:rsidRDefault="00C64CC0" w:rsidP="007921DB">
            <w:pPr>
              <w:pStyle w:val="GazetteTableText"/>
            </w:pPr>
            <w:r w:rsidRPr="00C64CC0">
              <w:t>52523</w:t>
            </w:r>
          </w:p>
        </w:tc>
        <w:tc>
          <w:tcPr>
            <w:tcW w:w="2525" w:type="pct"/>
            <w:hideMark/>
          </w:tcPr>
          <w:p w14:paraId="107D7B02" w14:textId="44E714AD" w:rsidR="00C64CC0" w:rsidRPr="00C64CC0" w:rsidRDefault="00C64CC0" w:rsidP="007921DB">
            <w:pPr>
              <w:pStyle w:val="GazetteTableText"/>
            </w:pPr>
            <w:r w:rsidRPr="00C64CC0">
              <w:t>Omni Oxipure Pool Oxidiser</w:t>
            </w:r>
          </w:p>
        </w:tc>
        <w:tc>
          <w:tcPr>
            <w:tcW w:w="1667" w:type="pct"/>
            <w:hideMark/>
          </w:tcPr>
          <w:p w14:paraId="38E4A311" w14:textId="4733A80A" w:rsidR="00C64CC0" w:rsidRPr="00C64CC0" w:rsidRDefault="00C64CC0" w:rsidP="007921DB">
            <w:pPr>
              <w:pStyle w:val="GazetteTableText"/>
            </w:pPr>
            <w:r w:rsidRPr="00C64CC0">
              <w:t>Biolab Australia Pty Ltd</w:t>
            </w:r>
          </w:p>
        </w:tc>
      </w:tr>
      <w:tr w:rsidR="00C64CC0" w:rsidRPr="00C64CC0" w14:paraId="725E014D" w14:textId="77777777" w:rsidTr="007921DB">
        <w:trPr>
          <w:trHeight w:val="645"/>
        </w:trPr>
        <w:tc>
          <w:tcPr>
            <w:tcW w:w="808" w:type="pct"/>
            <w:noWrap/>
            <w:hideMark/>
          </w:tcPr>
          <w:p w14:paraId="49F87E6A" w14:textId="77777777" w:rsidR="00C64CC0" w:rsidRPr="00C64CC0" w:rsidRDefault="00C64CC0" w:rsidP="007921DB">
            <w:pPr>
              <w:pStyle w:val="GazetteTableText"/>
            </w:pPr>
            <w:r w:rsidRPr="00C64CC0">
              <w:t>53599</w:t>
            </w:r>
          </w:p>
        </w:tc>
        <w:tc>
          <w:tcPr>
            <w:tcW w:w="2525" w:type="pct"/>
            <w:hideMark/>
          </w:tcPr>
          <w:p w14:paraId="5D1686C4" w14:textId="4DC11CD0" w:rsidR="00C64CC0" w:rsidRPr="00C64CC0" w:rsidRDefault="00C64CC0" w:rsidP="007921DB">
            <w:pPr>
              <w:pStyle w:val="GazetteTableText"/>
            </w:pPr>
            <w:r w:rsidRPr="00C64CC0">
              <w:t>Paw Pure Animal Wellbeing by Blackmores Cosequin Equine Powder Concentrate</w:t>
            </w:r>
          </w:p>
        </w:tc>
        <w:tc>
          <w:tcPr>
            <w:tcW w:w="1667" w:type="pct"/>
            <w:hideMark/>
          </w:tcPr>
          <w:p w14:paraId="443CFA60" w14:textId="73AF0A4A" w:rsidR="00C64CC0" w:rsidRPr="00C64CC0" w:rsidRDefault="00C64CC0" w:rsidP="007921DB">
            <w:pPr>
              <w:pStyle w:val="GazetteTableText"/>
            </w:pPr>
            <w:r w:rsidRPr="00C64CC0">
              <w:t>Blackmores Limited</w:t>
            </w:r>
          </w:p>
        </w:tc>
      </w:tr>
      <w:tr w:rsidR="00C64CC0" w:rsidRPr="00C64CC0" w14:paraId="7D39C5F0" w14:textId="77777777" w:rsidTr="007921DB">
        <w:trPr>
          <w:trHeight w:val="930"/>
        </w:trPr>
        <w:tc>
          <w:tcPr>
            <w:tcW w:w="808" w:type="pct"/>
            <w:noWrap/>
            <w:hideMark/>
          </w:tcPr>
          <w:p w14:paraId="1B64CB4E" w14:textId="77777777" w:rsidR="00C64CC0" w:rsidRPr="00C64CC0" w:rsidRDefault="00C64CC0" w:rsidP="007921DB">
            <w:pPr>
              <w:pStyle w:val="GazetteTableText"/>
            </w:pPr>
            <w:r w:rsidRPr="00C64CC0">
              <w:t>53600</w:t>
            </w:r>
          </w:p>
        </w:tc>
        <w:tc>
          <w:tcPr>
            <w:tcW w:w="2525" w:type="pct"/>
            <w:hideMark/>
          </w:tcPr>
          <w:p w14:paraId="04D82B35" w14:textId="5403C737" w:rsidR="00C64CC0" w:rsidRPr="00C64CC0" w:rsidRDefault="00C64CC0" w:rsidP="007921DB">
            <w:pPr>
              <w:pStyle w:val="GazetteTableText"/>
            </w:pPr>
            <w:r w:rsidRPr="00C64CC0">
              <w:t>Paw Pure Animal Wellbeing by Blackmores Cosequin D</w:t>
            </w:r>
            <w:r w:rsidR="007921DB">
              <w:t>S</w:t>
            </w:r>
            <w:r w:rsidRPr="00C64CC0">
              <w:t xml:space="preserve"> Double Strength Sprinkle Capsules for Large Dogs</w:t>
            </w:r>
          </w:p>
        </w:tc>
        <w:tc>
          <w:tcPr>
            <w:tcW w:w="1667" w:type="pct"/>
            <w:hideMark/>
          </w:tcPr>
          <w:p w14:paraId="73FE48BF" w14:textId="0976050D" w:rsidR="00C64CC0" w:rsidRPr="00C64CC0" w:rsidRDefault="00C64CC0" w:rsidP="007921DB">
            <w:pPr>
              <w:pStyle w:val="GazetteTableText"/>
            </w:pPr>
            <w:r w:rsidRPr="00C64CC0">
              <w:t>Blackmores Limited</w:t>
            </w:r>
          </w:p>
        </w:tc>
      </w:tr>
      <w:tr w:rsidR="00C64CC0" w:rsidRPr="00C64CC0" w14:paraId="61EE39F3" w14:textId="77777777" w:rsidTr="007921DB">
        <w:trPr>
          <w:trHeight w:val="300"/>
        </w:trPr>
        <w:tc>
          <w:tcPr>
            <w:tcW w:w="808" w:type="pct"/>
            <w:noWrap/>
            <w:hideMark/>
          </w:tcPr>
          <w:p w14:paraId="2C6B8073" w14:textId="77777777" w:rsidR="00C64CC0" w:rsidRPr="00C64CC0" w:rsidRDefault="00C64CC0" w:rsidP="007921DB">
            <w:pPr>
              <w:pStyle w:val="GazetteTableText"/>
            </w:pPr>
            <w:r w:rsidRPr="00C64CC0">
              <w:t>89761</w:t>
            </w:r>
          </w:p>
        </w:tc>
        <w:tc>
          <w:tcPr>
            <w:tcW w:w="2525" w:type="pct"/>
            <w:hideMark/>
          </w:tcPr>
          <w:p w14:paraId="332B83C9" w14:textId="70B89818" w:rsidR="00C64CC0" w:rsidRPr="00C64CC0" w:rsidRDefault="00C64CC0" w:rsidP="007921DB">
            <w:pPr>
              <w:pStyle w:val="GazetteTableText"/>
            </w:pPr>
            <w:r w:rsidRPr="00C64CC0">
              <w:t>Bond Chemicals Dry Chlorine</w:t>
            </w:r>
          </w:p>
        </w:tc>
        <w:tc>
          <w:tcPr>
            <w:tcW w:w="1667" w:type="pct"/>
            <w:hideMark/>
          </w:tcPr>
          <w:p w14:paraId="276B7EDA" w14:textId="6942B038" w:rsidR="00C64CC0" w:rsidRPr="00C64CC0" w:rsidRDefault="00C64CC0" w:rsidP="007921DB">
            <w:pPr>
              <w:pStyle w:val="GazetteTableText"/>
            </w:pPr>
            <w:r w:rsidRPr="00C64CC0">
              <w:t>Bond Chemicals Pty Ltd</w:t>
            </w:r>
          </w:p>
        </w:tc>
      </w:tr>
      <w:tr w:rsidR="00C64CC0" w:rsidRPr="00C64CC0" w14:paraId="4A705FEA" w14:textId="77777777" w:rsidTr="007921DB">
        <w:trPr>
          <w:trHeight w:val="300"/>
        </w:trPr>
        <w:tc>
          <w:tcPr>
            <w:tcW w:w="808" w:type="pct"/>
            <w:noWrap/>
            <w:hideMark/>
          </w:tcPr>
          <w:p w14:paraId="0B32076E" w14:textId="77777777" w:rsidR="00C64CC0" w:rsidRPr="00C64CC0" w:rsidRDefault="00C64CC0" w:rsidP="007921DB">
            <w:pPr>
              <w:pStyle w:val="GazetteTableText"/>
            </w:pPr>
            <w:r w:rsidRPr="00C64CC0">
              <w:t>65191</w:t>
            </w:r>
          </w:p>
        </w:tc>
        <w:tc>
          <w:tcPr>
            <w:tcW w:w="2525" w:type="pct"/>
            <w:hideMark/>
          </w:tcPr>
          <w:p w14:paraId="1953CCDF" w14:textId="18283CE6" w:rsidR="00C64CC0" w:rsidRPr="00C64CC0" w:rsidRDefault="00C64CC0" w:rsidP="007921DB">
            <w:pPr>
              <w:pStyle w:val="GazetteTableText"/>
            </w:pPr>
            <w:r w:rsidRPr="00C64CC0">
              <w:t>Cartrophen Equine</w:t>
            </w:r>
          </w:p>
        </w:tc>
        <w:tc>
          <w:tcPr>
            <w:tcW w:w="1667" w:type="pct"/>
            <w:hideMark/>
          </w:tcPr>
          <w:p w14:paraId="3EE74C8C" w14:textId="4DB84B4D" w:rsidR="00C64CC0" w:rsidRPr="00C64CC0" w:rsidRDefault="00C64CC0" w:rsidP="007921DB">
            <w:pPr>
              <w:pStyle w:val="GazetteTableText"/>
            </w:pPr>
            <w:r w:rsidRPr="00C64CC0">
              <w:t>Biopharm Australia Pty Ltd</w:t>
            </w:r>
          </w:p>
        </w:tc>
      </w:tr>
      <w:tr w:rsidR="00C64CC0" w:rsidRPr="00C64CC0" w14:paraId="0E9BE32F" w14:textId="77777777" w:rsidTr="007921DB">
        <w:trPr>
          <w:trHeight w:val="300"/>
        </w:trPr>
        <w:tc>
          <w:tcPr>
            <w:tcW w:w="808" w:type="pct"/>
            <w:noWrap/>
            <w:hideMark/>
          </w:tcPr>
          <w:p w14:paraId="541C71AB" w14:textId="77777777" w:rsidR="00C64CC0" w:rsidRPr="00C64CC0" w:rsidRDefault="00C64CC0" w:rsidP="007921DB">
            <w:pPr>
              <w:pStyle w:val="GazetteTableText"/>
            </w:pPr>
            <w:r w:rsidRPr="00C64CC0">
              <w:t>37586</w:t>
            </w:r>
          </w:p>
        </w:tc>
        <w:tc>
          <w:tcPr>
            <w:tcW w:w="2525" w:type="pct"/>
            <w:hideMark/>
          </w:tcPr>
          <w:p w14:paraId="624188E8" w14:textId="4DEA06C7" w:rsidR="00C64CC0" w:rsidRPr="00C64CC0" w:rsidRDefault="00C64CC0" w:rsidP="007921DB">
            <w:pPr>
              <w:pStyle w:val="GazetteTableText"/>
            </w:pPr>
            <w:r w:rsidRPr="00C64CC0">
              <w:t>Pigdex 100 Injectable Iron with Vitamin B12</w:t>
            </w:r>
          </w:p>
        </w:tc>
        <w:tc>
          <w:tcPr>
            <w:tcW w:w="1667" w:type="pct"/>
            <w:hideMark/>
          </w:tcPr>
          <w:p w14:paraId="072E19AE" w14:textId="1D16685D" w:rsidR="00C64CC0" w:rsidRPr="00C64CC0" w:rsidRDefault="00C64CC0" w:rsidP="007921DB">
            <w:pPr>
              <w:pStyle w:val="GazetteTableText"/>
            </w:pPr>
            <w:r w:rsidRPr="00C64CC0">
              <w:t>Bec Feed Solutions Pty Ltd</w:t>
            </w:r>
          </w:p>
        </w:tc>
      </w:tr>
      <w:tr w:rsidR="00C64CC0" w:rsidRPr="00C64CC0" w14:paraId="27CA9A49" w14:textId="77777777" w:rsidTr="007921DB">
        <w:trPr>
          <w:trHeight w:val="480"/>
        </w:trPr>
        <w:tc>
          <w:tcPr>
            <w:tcW w:w="808" w:type="pct"/>
            <w:noWrap/>
            <w:hideMark/>
          </w:tcPr>
          <w:p w14:paraId="0D6733AE" w14:textId="77777777" w:rsidR="00C64CC0" w:rsidRPr="00C64CC0" w:rsidRDefault="00C64CC0" w:rsidP="007921DB">
            <w:pPr>
              <w:pStyle w:val="GazetteTableText"/>
            </w:pPr>
            <w:r w:rsidRPr="00C64CC0">
              <w:t>89166</w:t>
            </w:r>
          </w:p>
        </w:tc>
        <w:tc>
          <w:tcPr>
            <w:tcW w:w="2525" w:type="pct"/>
            <w:hideMark/>
          </w:tcPr>
          <w:p w14:paraId="4B365721" w14:textId="53F28D98" w:rsidR="00C64CC0" w:rsidRPr="00C64CC0" w:rsidRDefault="00C64CC0" w:rsidP="007921DB">
            <w:pPr>
              <w:pStyle w:val="GazetteTableText"/>
            </w:pPr>
            <w:r w:rsidRPr="00C64CC0">
              <w:t>Wild Wonderer Insect Shield Repellent Apparel and Gear</w:t>
            </w:r>
          </w:p>
        </w:tc>
        <w:tc>
          <w:tcPr>
            <w:tcW w:w="1667" w:type="pct"/>
            <w:hideMark/>
          </w:tcPr>
          <w:p w14:paraId="7EB95A50" w14:textId="7F70EA89" w:rsidR="00C64CC0" w:rsidRPr="00C64CC0" w:rsidRDefault="00C64CC0" w:rsidP="007921DB">
            <w:pPr>
              <w:pStyle w:val="GazetteTableText"/>
            </w:pPr>
            <w:r w:rsidRPr="00C64CC0">
              <w:t xml:space="preserve">Beach </w:t>
            </w:r>
            <w:r w:rsidR="007921DB">
              <w:t>to</w:t>
            </w:r>
            <w:r w:rsidRPr="00C64CC0">
              <w:t xml:space="preserve"> Bush Outdoor Clothing Pty Ltd</w:t>
            </w:r>
          </w:p>
        </w:tc>
      </w:tr>
      <w:tr w:rsidR="00C64CC0" w:rsidRPr="00C64CC0" w14:paraId="57328219" w14:textId="77777777" w:rsidTr="007921DB">
        <w:trPr>
          <w:trHeight w:val="480"/>
        </w:trPr>
        <w:tc>
          <w:tcPr>
            <w:tcW w:w="808" w:type="pct"/>
            <w:noWrap/>
            <w:hideMark/>
          </w:tcPr>
          <w:p w14:paraId="228DB9AA" w14:textId="77777777" w:rsidR="00C64CC0" w:rsidRPr="00C64CC0" w:rsidRDefault="00C64CC0" w:rsidP="007921DB">
            <w:pPr>
              <w:pStyle w:val="GazetteTableText"/>
            </w:pPr>
            <w:r w:rsidRPr="00C64CC0">
              <w:t>63181</w:t>
            </w:r>
          </w:p>
        </w:tc>
        <w:tc>
          <w:tcPr>
            <w:tcW w:w="2525" w:type="pct"/>
            <w:hideMark/>
          </w:tcPr>
          <w:p w14:paraId="32186BC0" w14:textId="36D68B61" w:rsidR="00C64CC0" w:rsidRPr="00C64CC0" w:rsidRDefault="00C64CC0" w:rsidP="007921DB">
            <w:pPr>
              <w:pStyle w:val="GazetteTableText"/>
            </w:pPr>
            <w:r w:rsidRPr="00C64CC0">
              <w:t>Ultramax Equine L</w:t>
            </w:r>
            <w:r>
              <w:t>V</w:t>
            </w:r>
            <w:r w:rsidRPr="00C64CC0">
              <w:t xml:space="preserve"> Oral Paste for Horses</w:t>
            </w:r>
          </w:p>
        </w:tc>
        <w:tc>
          <w:tcPr>
            <w:tcW w:w="1667" w:type="pct"/>
            <w:hideMark/>
          </w:tcPr>
          <w:p w14:paraId="6DEA790B" w14:textId="0043B6D5" w:rsidR="00C64CC0" w:rsidRPr="00C64CC0" w:rsidRDefault="00C64CC0" w:rsidP="007921DB">
            <w:pPr>
              <w:pStyle w:val="GazetteTableText"/>
            </w:pPr>
            <w:r w:rsidRPr="00C64CC0">
              <w:t>Bocko P/L &amp; Flexsky P/L In Partnership</w:t>
            </w:r>
          </w:p>
        </w:tc>
      </w:tr>
      <w:tr w:rsidR="00C64CC0" w:rsidRPr="00C64CC0" w14:paraId="487CB3B9" w14:textId="77777777" w:rsidTr="007921DB">
        <w:trPr>
          <w:trHeight w:val="300"/>
        </w:trPr>
        <w:tc>
          <w:tcPr>
            <w:tcW w:w="808" w:type="pct"/>
            <w:noWrap/>
            <w:hideMark/>
          </w:tcPr>
          <w:p w14:paraId="47B5D086" w14:textId="77777777" w:rsidR="00C64CC0" w:rsidRPr="00C64CC0" w:rsidRDefault="00C64CC0" w:rsidP="007921DB">
            <w:pPr>
              <w:pStyle w:val="GazetteTableText"/>
            </w:pPr>
            <w:r w:rsidRPr="00C64CC0">
              <w:t>51198</w:t>
            </w:r>
          </w:p>
        </w:tc>
        <w:tc>
          <w:tcPr>
            <w:tcW w:w="2525" w:type="pct"/>
            <w:hideMark/>
          </w:tcPr>
          <w:p w14:paraId="250D7D8C" w14:textId="7A63BB73" w:rsidR="00C64CC0" w:rsidRPr="00C64CC0" w:rsidRDefault="00C64CC0" w:rsidP="007921DB">
            <w:pPr>
              <w:pStyle w:val="GazetteTableText"/>
            </w:pPr>
            <w:r w:rsidRPr="00C64CC0">
              <w:t>Lucitrap Sheep Blowfly Attractant</w:t>
            </w:r>
          </w:p>
        </w:tc>
        <w:tc>
          <w:tcPr>
            <w:tcW w:w="1667" w:type="pct"/>
            <w:hideMark/>
          </w:tcPr>
          <w:p w14:paraId="119627AC" w14:textId="3CFF3086" w:rsidR="00C64CC0" w:rsidRPr="00C64CC0" w:rsidRDefault="00C64CC0" w:rsidP="007921DB">
            <w:pPr>
              <w:pStyle w:val="GazetteTableText"/>
            </w:pPr>
            <w:r w:rsidRPr="00C64CC0">
              <w:t xml:space="preserve">Bugs </w:t>
            </w:r>
            <w:r w:rsidR="007921DB" w:rsidRPr="00C64CC0">
              <w:t>for</w:t>
            </w:r>
            <w:r w:rsidRPr="00C64CC0">
              <w:t xml:space="preserve"> Bugs Pty Ltd</w:t>
            </w:r>
          </w:p>
        </w:tc>
      </w:tr>
      <w:tr w:rsidR="00C64CC0" w:rsidRPr="00C64CC0" w14:paraId="380170F8" w14:textId="77777777" w:rsidTr="007921DB">
        <w:trPr>
          <w:trHeight w:val="300"/>
        </w:trPr>
        <w:tc>
          <w:tcPr>
            <w:tcW w:w="808" w:type="pct"/>
            <w:noWrap/>
            <w:hideMark/>
          </w:tcPr>
          <w:p w14:paraId="7307898F" w14:textId="77777777" w:rsidR="00C64CC0" w:rsidRPr="00C64CC0" w:rsidRDefault="00C64CC0" w:rsidP="007921DB">
            <w:pPr>
              <w:pStyle w:val="GazetteTableText"/>
            </w:pPr>
            <w:r w:rsidRPr="00C64CC0">
              <w:t>50564</w:t>
            </w:r>
          </w:p>
        </w:tc>
        <w:tc>
          <w:tcPr>
            <w:tcW w:w="2525" w:type="pct"/>
            <w:hideMark/>
          </w:tcPr>
          <w:p w14:paraId="03352C7D" w14:textId="572F99BE" w:rsidR="00C64CC0" w:rsidRPr="00C64CC0" w:rsidRDefault="00C64CC0" w:rsidP="007921DB">
            <w:pPr>
              <w:pStyle w:val="GazetteTableText"/>
            </w:pPr>
            <w:r w:rsidRPr="00C64CC0">
              <w:t>Preventol O</w:t>
            </w:r>
            <w:r w:rsidR="007921DB">
              <w:t>N</w:t>
            </w:r>
            <w:r w:rsidRPr="00C64CC0">
              <w:t xml:space="preserve"> Fungicide</w:t>
            </w:r>
          </w:p>
        </w:tc>
        <w:tc>
          <w:tcPr>
            <w:tcW w:w="1667" w:type="pct"/>
            <w:hideMark/>
          </w:tcPr>
          <w:p w14:paraId="29F85C80" w14:textId="625BA6FD" w:rsidR="00C64CC0" w:rsidRPr="00C64CC0" w:rsidRDefault="00C64CC0" w:rsidP="007921DB">
            <w:pPr>
              <w:pStyle w:val="GazetteTableText"/>
            </w:pPr>
            <w:r w:rsidRPr="00C64CC0">
              <w:t>Lanxess Pty Ltd</w:t>
            </w:r>
          </w:p>
        </w:tc>
      </w:tr>
      <w:tr w:rsidR="00C64CC0" w:rsidRPr="00C64CC0" w14:paraId="17F19D60" w14:textId="77777777" w:rsidTr="007921DB">
        <w:trPr>
          <w:trHeight w:val="300"/>
        </w:trPr>
        <w:tc>
          <w:tcPr>
            <w:tcW w:w="808" w:type="pct"/>
            <w:noWrap/>
            <w:hideMark/>
          </w:tcPr>
          <w:p w14:paraId="2A57BC1A" w14:textId="77777777" w:rsidR="00C64CC0" w:rsidRPr="00C64CC0" w:rsidRDefault="00C64CC0" w:rsidP="007921DB">
            <w:pPr>
              <w:pStyle w:val="GazetteTableText"/>
            </w:pPr>
            <w:r w:rsidRPr="00C64CC0">
              <w:t>56008</w:t>
            </w:r>
          </w:p>
        </w:tc>
        <w:tc>
          <w:tcPr>
            <w:tcW w:w="2525" w:type="pct"/>
            <w:hideMark/>
          </w:tcPr>
          <w:p w14:paraId="02D7FB67" w14:textId="4C6B432B" w:rsidR="00C64CC0" w:rsidRPr="00C64CC0" w:rsidRDefault="00C64CC0" w:rsidP="007921DB">
            <w:pPr>
              <w:pStyle w:val="GazetteTableText"/>
            </w:pPr>
            <w:r w:rsidRPr="00C64CC0">
              <w:t>Chem-Wett 1000</w:t>
            </w:r>
          </w:p>
        </w:tc>
        <w:tc>
          <w:tcPr>
            <w:tcW w:w="1667" w:type="pct"/>
            <w:hideMark/>
          </w:tcPr>
          <w:p w14:paraId="32D45C9C" w14:textId="47E98C8E" w:rsidR="00C64CC0" w:rsidRPr="00C64CC0" w:rsidRDefault="00C64CC0" w:rsidP="007921DB">
            <w:pPr>
              <w:pStyle w:val="GazetteTableText"/>
            </w:pPr>
            <w:r w:rsidRPr="00C64CC0">
              <w:t>Chemforce 2010 Pty Ltd</w:t>
            </w:r>
          </w:p>
        </w:tc>
      </w:tr>
      <w:tr w:rsidR="00C64CC0" w:rsidRPr="00C64CC0" w14:paraId="0C597FE2" w14:textId="77777777" w:rsidTr="007921DB">
        <w:trPr>
          <w:trHeight w:val="300"/>
        </w:trPr>
        <w:tc>
          <w:tcPr>
            <w:tcW w:w="808" w:type="pct"/>
            <w:noWrap/>
            <w:hideMark/>
          </w:tcPr>
          <w:p w14:paraId="2B2F280B" w14:textId="77777777" w:rsidR="00C64CC0" w:rsidRPr="00C64CC0" w:rsidRDefault="00C64CC0" w:rsidP="007921DB">
            <w:pPr>
              <w:pStyle w:val="GazetteTableText"/>
            </w:pPr>
            <w:r w:rsidRPr="00C64CC0">
              <w:t>61935</w:t>
            </w:r>
          </w:p>
        </w:tc>
        <w:tc>
          <w:tcPr>
            <w:tcW w:w="2525" w:type="pct"/>
            <w:hideMark/>
          </w:tcPr>
          <w:p w14:paraId="4B20025D" w14:textId="2EE6627A" w:rsidR="00C64CC0" w:rsidRPr="00C64CC0" w:rsidRDefault="00C64CC0" w:rsidP="007921DB">
            <w:pPr>
              <w:pStyle w:val="GazetteTableText"/>
            </w:pPr>
            <w:r w:rsidRPr="00C64CC0">
              <w:t>Chemforce 2,4-D L</w:t>
            </w:r>
            <w:r>
              <w:t>V</w:t>
            </w:r>
            <w:r w:rsidRPr="00C64CC0">
              <w:t xml:space="preserve"> 600 Herbicide</w:t>
            </w:r>
          </w:p>
        </w:tc>
        <w:tc>
          <w:tcPr>
            <w:tcW w:w="1667" w:type="pct"/>
            <w:hideMark/>
          </w:tcPr>
          <w:p w14:paraId="260797DB" w14:textId="5BC2ABAF" w:rsidR="00C64CC0" w:rsidRPr="00C64CC0" w:rsidRDefault="00C64CC0" w:rsidP="007921DB">
            <w:pPr>
              <w:pStyle w:val="GazetteTableText"/>
            </w:pPr>
            <w:r w:rsidRPr="00C64CC0">
              <w:t>Chemforce 2010 Pty Ltd</w:t>
            </w:r>
          </w:p>
        </w:tc>
      </w:tr>
      <w:tr w:rsidR="00C64CC0" w:rsidRPr="00C64CC0" w14:paraId="0994E0DF" w14:textId="77777777" w:rsidTr="007921DB">
        <w:trPr>
          <w:trHeight w:val="300"/>
        </w:trPr>
        <w:tc>
          <w:tcPr>
            <w:tcW w:w="808" w:type="pct"/>
            <w:noWrap/>
            <w:hideMark/>
          </w:tcPr>
          <w:p w14:paraId="608BB3FA" w14:textId="77777777" w:rsidR="00C64CC0" w:rsidRPr="00C64CC0" w:rsidRDefault="00C64CC0" w:rsidP="007921DB">
            <w:pPr>
              <w:pStyle w:val="GazetteTableText"/>
            </w:pPr>
            <w:r w:rsidRPr="00C64CC0">
              <w:t>62187</w:t>
            </w:r>
          </w:p>
        </w:tc>
        <w:tc>
          <w:tcPr>
            <w:tcW w:w="2525" w:type="pct"/>
            <w:hideMark/>
          </w:tcPr>
          <w:p w14:paraId="6A846478" w14:textId="016DA6D1" w:rsidR="00C64CC0" w:rsidRPr="00C64CC0" w:rsidRDefault="00C64CC0" w:rsidP="007921DB">
            <w:pPr>
              <w:pStyle w:val="GazetteTableText"/>
            </w:pPr>
            <w:r w:rsidRPr="00C64CC0">
              <w:t>Chemforce L</w:t>
            </w:r>
            <w:r>
              <w:t>VE</w:t>
            </w:r>
            <w:r w:rsidRPr="00C64CC0">
              <w:t xml:space="preserve"> MCPA 500 Herbicide</w:t>
            </w:r>
          </w:p>
        </w:tc>
        <w:tc>
          <w:tcPr>
            <w:tcW w:w="1667" w:type="pct"/>
            <w:hideMark/>
          </w:tcPr>
          <w:p w14:paraId="740F49F3" w14:textId="2298EBBF" w:rsidR="00C64CC0" w:rsidRPr="00C64CC0" w:rsidRDefault="00C64CC0" w:rsidP="007921DB">
            <w:pPr>
              <w:pStyle w:val="GazetteTableText"/>
            </w:pPr>
            <w:r w:rsidRPr="00C64CC0">
              <w:t>Chemforce 2010 Pty Ltd</w:t>
            </w:r>
          </w:p>
        </w:tc>
      </w:tr>
      <w:tr w:rsidR="00C64CC0" w:rsidRPr="00C64CC0" w14:paraId="07A2422A" w14:textId="77777777" w:rsidTr="007921DB">
        <w:trPr>
          <w:trHeight w:val="300"/>
        </w:trPr>
        <w:tc>
          <w:tcPr>
            <w:tcW w:w="808" w:type="pct"/>
            <w:noWrap/>
            <w:hideMark/>
          </w:tcPr>
          <w:p w14:paraId="2F838C93" w14:textId="77777777" w:rsidR="00C64CC0" w:rsidRPr="00C64CC0" w:rsidRDefault="00C64CC0" w:rsidP="007921DB">
            <w:pPr>
              <w:pStyle w:val="GazetteTableText"/>
            </w:pPr>
            <w:r w:rsidRPr="00C64CC0">
              <w:t>89132</w:t>
            </w:r>
          </w:p>
        </w:tc>
        <w:tc>
          <w:tcPr>
            <w:tcW w:w="2525" w:type="pct"/>
            <w:hideMark/>
          </w:tcPr>
          <w:p w14:paraId="64B4BAC4" w14:textId="77777777" w:rsidR="00C64CC0" w:rsidRPr="00C64CC0" w:rsidRDefault="00C64CC0" w:rsidP="007921DB">
            <w:pPr>
              <w:pStyle w:val="GazetteTableText"/>
            </w:pPr>
            <w:r w:rsidRPr="00C64CC0">
              <w:t>Contact Organics LocalSafe Boost Plus</w:t>
            </w:r>
          </w:p>
        </w:tc>
        <w:tc>
          <w:tcPr>
            <w:tcW w:w="1667" w:type="pct"/>
            <w:hideMark/>
          </w:tcPr>
          <w:p w14:paraId="046DE978" w14:textId="007636C1" w:rsidR="00C64CC0" w:rsidRPr="00C64CC0" w:rsidRDefault="00C64CC0" w:rsidP="007921DB">
            <w:pPr>
              <w:pStyle w:val="GazetteTableText"/>
            </w:pPr>
            <w:r w:rsidRPr="00C64CC0">
              <w:t>Contact Organics Pty Ltd</w:t>
            </w:r>
          </w:p>
        </w:tc>
      </w:tr>
      <w:tr w:rsidR="00C64CC0" w:rsidRPr="00C64CC0" w14:paraId="36CADDF2" w14:textId="77777777" w:rsidTr="007921DB">
        <w:trPr>
          <w:trHeight w:val="300"/>
        </w:trPr>
        <w:tc>
          <w:tcPr>
            <w:tcW w:w="808" w:type="pct"/>
            <w:noWrap/>
            <w:hideMark/>
          </w:tcPr>
          <w:p w14:paraId="76D1071E" w14:textId="77777777" w:rsidR="00C64CC0" w:rsidRPr="00C64CC0" w:rsidRDefault="00C64CC0" w:rsidP="007921DB">
            <w:pPr>
              <w:pStyle w:val="GazetteTableText"/>
            </w:pPr>
            <w:r w:rsidRPr="00C64CC0">
              <w:t>89030</w:t>
            </w:r>
          </w:p>
        </w:tc>
        <w:tc>
          <w:tcPr>
            <w:tcW w:w="2525" w:type="pct"/>
            <w:hideMark/>
          </w:tcPr>
          <w:p w14:paraId="4C0AFD23" w14:textId="77777777" w:rsidR="00C64CC0" w:rsidRPr="00C64CC0" w:rsidRDefault="00C64CC0" w:rsidP="007921DB">
            <w:pPr>
              <w:pStyle w:val="GazetteTableText"/>
            </w:pPr>
            <w:r w:rsidRPr="00C64CC0">
              <w:t>Contact Organics LocalSafe Weed Terminator L</w:t>
            </w:r>
          </w:p>
        </w:tc>
        <w:tc>
          <w:tcPr>
            <w:tcW w:w="1667" w:type="pct"/>
            <w:hideMark/>
          </w:tcPr>
          <w:p w14:paraId="5C9E0FA4" w14:textId="129366A7" w:rsidR="00C64CC0" w:rsidRPr="00C64CC0" w:rsidRDefault="00C64CC0" w:rsidP="007921DB">
            <w:pPr>
              <w:pStyle w:val="GazetteTableText"/>
            </w:pPr>
            <w:r w:rsidRPr="00C64CC0">
              <w:t>Contact Organics Pty Ltd</w:t>
            </w:r>
          </w:p>
        </w:tc>
      </w:tr>
      <w:tr w:rsidR="00C64CC0" w:rsidRPr="00C64CC0" w14:paraId="6C64CFF3" w14:textId="77777777" w:rsidTr="007921DB">
        <w:trPr>
          <w:trHeight w:val="300"/>
        </w:trPr>
        <w:tc>
          <w:tcPr>
            <w:tcW w:w="808" w:type="pct"/>
            <w:noWrap/>
            <w:hideMark/>
          </w:tcPr>
          <w:p w14:paraId="1FB15ED0" w14:textId="77777777" w:rsidR="00C64CC0" w:rsidRPr="00C64CC0" w:rsidRDefault="00C64CC0" w:rsidP="007921DB">
            <w:pPr>
              <w:pStyle w:val="GazetteTableText"/>
            </w:pPr>
            <w:r w:rsidRPr="00C64CC0">
              <w:t>86091</w:t>
            </w:r>
          </w:p>
        </w:tc>
        <w:tc>
          <w:tcPr>
            <w:tcW w:w="2525" w:type="pct"/>
            <w:hideMark/>
          </w:tcPr>
          <w:p w14:paraId="728F197E" w14:textId="77777777" w:rsidR="00C64CC0" w:rsidRPr="00C64CC0" w:rsidRDefault="00C64CC0" w:rsidP="007921DB">
            <w:pPr>
              <w:pStyle w:val="GazetteTableText"/>
            </w:pPr>
            <w:r w:rsidRPr="00C64CC0">
              <w:t>Contact Organics FarmSafe Boost</w:t>
            </w:r>
          </w:p>
        </w:tc>
        <w:tc>
          <w:tcPr>
            <w:tcW w:w="1667" w:type="pct"/>
            <w:hideMark/>
          </w:tcPr>
          <w:p w14:paraId="76D1DEFF" w14:textId="16714254" w:rsidR="00C64CC0" w:rsidRPr="00C64CC0" w:rsidRDefault="00C64CC0" w:rsidP="007921DB">
            <w:pPr>
              <w:pStyle w:val="GazetteTableText"/>
            </w:pPr>
            <w:r w:rsidRPr="00C64CC0">
              <w:t>Contact Organics Pty Ltd</w:t>
            </w:r>
          </w:p>
        </w:tc>
      </w:tr>
      <w:tr w:rsidR="00C64CC0" w:rsidRPr="00C64CC0" w14:paraId="5F6C01B8" w14:textId="77777777" w:rsidTr="007921DB">
        <w:trPr>
          <w:trHeight w:val="300"/>
        </w:trPr>
        <w:tc>
          <w:tcPr>
            <w:tcW w:w="808" w:type="pct"/>
            <w:noWrap/>
            <w:hideMark/>
          </w:tcPr>
          <w:p w14:paraId="728A8C18" w14:textId="77777777" w:rsidR="00C64CC0" w:rsidRPr="00C64CC0" w:rsidRDefault="00C64CC0" w:rsidP="007921DB">
            <w:pPr>
              <w:pStyle w:val="GazetteTableText"/>
            </w:pPr>
            <w:r w:rsidRPr="00C64CC0">
              <w:t>52779</w:t>
            </w:r>
          </w:p>
        </w:tc>
        <w:tc>
          <w:tcPr>
            <w:tcW w:w="2525" w:type="pct"/>
            <w:hideMark/>
          </w:tcPr>
          <w:p w14:paraId="482D676F" w14:textId="7A5DEABE" w:rsidR="00C64CC0" w:rsidRPr="00C64CC0" w:rsidRDefault="00C64CC0" w:rsidP="007921DB">
            <w:pPr>
              <w:pStyle w:val="GazetteTableText"/>
            </w:pPr>
            <w:r w:rsidRPr="00C64CC0">
              <w:t>Skunkshot Gel Cat and Dog Repellent</w:t>
            </w:r>
          </w:p>
        </w:tc>
        <w:tc>
          <w:tcPr>
            <w:tcW w:w="1667" w:type="pct"/>
            <w:hideMark/>
          </w:tcPr>
          <w:p w14:paraId="10E5EAC3" w14:textId="2F6652DE" w:rsidR="00C64CC0" w:rsidRPr="00C64CC0" w:rsidRDefault="00C64CC0" w:rsidP="007921DB">
            <w:pPr>
              <w:pStyle w:val="GazetteTableText"/>
            </w:pPr>
            <w:r w:rsidRPr="00C64CC0">
              <w:t>Connovation Ltd</w:t>
            </w:r>
          </w:p>
        </w:tc>
      </w:tr>
      <w:tr w:rsidR="00C64CC0" w:rsidRPr="00C64CC0" w14:paraId="33AE5A66" w14:textId="77777777" w:rsidTr="007921DB">
        <w:trPr>
          <w:trHeight w:val="480"/>
        </w:trPr>
        <w:tc>
          <w:tcPr>
            <w:tcW w:w="808" w:type="pct"/>
            <w:noWrap/>
            <w:hideMark/>
          </w:tcPr>
          <w:p w14:paraId="4D8AE99A" w14:textId="77777777" w:rsidR="00C64CC0" w:rsidRPr="00C64CC0" w:rsidRDefault="00C64CC0" w:rsidP="007921DB">
            <w:pPr>
              <w:pStyle w:val="GazetteTableText"/>
            </w:pPr>
            <w:r w:rsidRPr="00C64CC0">
              <w:t>65589</w:t>
            </w:r>
          </w:p>
        </w:tc>
        <w:tc>
          <w:tcPr>
            <w:tcW w:w="2525" w:type="pct"/>
            <w:hideMark/>
          </w:tcPr>
          <w:p w14:paraId="65309927" w14:textId="5B7FE6E6" w:rsidR="00C64CC0" w:rsidRPr="00C64CC0" w:rsidRDefault="00C64CC0" w:rsidP="007921DB">
            <w:pPr>
              <w:pStyle w:val="GazetteTableText"/>
            </w:pPr>
            <w:r w:rsidRPr="00C64CC0">
              <w:t>Crop Culture Generator Low Foam Adjuvant</w:t>
            </w:r>
          </w:p>
        </w:tc>
        <w:tc>
          <w:tcPr>
            <w:tcW w:w="1667" w:type="pct"/>
            <w:hideMark/>
          </w:tcPr>
          <w:p w14:paraId="14704FB4" w14:textId="1A35B7C2" w:rsidR="00C64CC0" w:rsidRPr="00C64CC0" w:rsidRDefault="00C64CC0" w:rsidP="007921DB">
            <w:pPr>
              <w:pStyle w:val="GazetteTableText"/>
            </w:pPr>
            <w:r w:rsidRPr="00C64CC0">
              <w:t>Crop Culture Pty Ltd</w:t>
            </w:r>
          </w:p>
        </w:tc>
      </w:tr>
      <w:tr w:rsidR="00C64CC0" w:rsidRPr="00C64CC0" w14:paraId="51257B01" w14:textId="77777777" w:rsidTr="007921DB">
        <w:trPr>
          <w:trHeight w:val="300"/>
        </w:trPr>
        <w:tc>
          <w:tcPr>
            <w:tcW w:w="808" w:type="pct"/>
            <w:noWrap/>
            <w:hideMark/>
          </w:tcPr>
          <w:p w14:paraId="42CEC2C3" w14:textId="77777777" w:rsidR="00C64CC0" w:rsidRPr="00C64CC0" w:rsidRDefault="00C64CC0" w:rsidP="007921DB">
            <w:pPr>
              <w:pStyle w:val="GazetteTableText"/>
            </w:pPr>
            <w:r w:rsidRPr="00C64CC0">
              <w:t>81777</w:t>
            </w:r>
          </w:p>
        </w:tc>
        <w:tc>
          <w:tcPr>
            <w:tcW w:w="2525" w:type="pct"/>
            <w:hideMark/>
          </w:tcPr>
          <w:p w14:paraId="1112862A" w14:textId="62B0D326" w:rsidR="00C64CC0" w:rsidRPr="00C64CC0" w:rsidRDefault="00C64CC0" w:rsidP="007921DB">
            <w:pPr>
              <w:pStyle w:val="GazetteTableText"/>
            </w:pPr>
            <w:r w:rsidRPr="00C64CC0">
              <w:t>Ronaldo 240 Herbicide</w:t>
            </w:r>
          </w:p>
        </w:tc>
        <w:tc>
          <w:tcPr>
            <w:tcW w:w="1667" w:type="pct"/>
            <w:hideMark/>
          </w:tcPr>
          <w:p w14:paraId="0EB1AC23" w14:textId="74A3F9A1" w:rsidR="00C64CC0" w:rsidRPr="00C64CC0" w:rsidRDefault="00C64CC0" w:rsidP="007921DB">
            <w:pPr>
              <w:pStyle w:val="GazetteTableText"/>
            </w:pPr>
            <w:r w:rsidRPr="00C64CC0">
              <w:t>Crop Culture Pty Ltd</w:t>
            </w:r>
          </w:p>
        </w:tc>
      </w:tr>
      <w:tr w:rsidR="00C64CC0" w:rsidRPr="00C64CC0" w14:paraId="5348D7CD" w14:textId="77777777" w:rsidTr="007921DB">
        <w:trPr>
          <w:trHeight w:val="480"/>
        </w:trPr>
        <w:tc>
          <w:tcPr>
            <w:tcW w:w="808" w:type="pct"/>
            <w:noWrap/>
            <w:hideMark/>
          </w:tcPr>
          <w:p w14:paraId="25ECA95C" w14:textId="77777777" w:rsidR="00C64CC0" w:rsidRPr="00C64CC0" w:rsidRDefault="00C64CC0" w:rsidP="007921DB">
            <w:pPr>
              <w:pStyle w:val="GazetteTableText"/>
            </w:pPr>
            <w:r w:rsidRPr="00C64CC0">
              <w:t>67369</w:t>
            </w:r>
          </w:p>
        </w:tc>
        <w:tc>
          <w:tcPr>
            <w:tcW w:w="2525" w:type="pct"/>
            <w:hideMark/>
          </w:tcPr>
          <w:p w14:paraId="0329F9A7" w14:textId="7AED3252" w:rsidR="00C64CC0" w:rsidRPr="00C64CC0" w:rsidRDefault="00C64CC0" w:rsidP="007921DB">
            <w:pPr>
              <w:pStyle w:val="GazetteTableText"/>
            </w:pPr>
            <w:r w:rsidRPr="00C64CC0">
              <w:t>Crop Culture Ready to Use Natural Pyrethrum Insect Spray</w:t>
            </w:r>
          </w:p>
        </w:tc>
        <w:tc>
          <w:tcPr>
            <w:tcW w:w="1667" w:type="pct"/>
            <w:hideMark/>
          </w:tcPr>
          <w:p w14:paraId="7C5B3D3A" w14:textId="61B5DE8D" w:rsidR="00C64CC0" w:rsidRPr="00C64CC0" w:rsidRDefault="00C64CC0" w:rsidP="007921DB">
            <w:pPr>
              <w:pStyle w:val="GazetteTableText"/>
            </w:pPr>
            <w:r w:rsidRPr="00C64CC0">
              <w:t>Crop Culture Pty Ltd</w:t>
            </w:r>
          </w:p>
        </w:tc>
      </w:tr>
      <w:tr w:rsidR="00C64CC0" w:rsidRPr="00C64CC0" w14:paraId="07756720" w14:textId="77777777" w:rsidTr="007921DB">
        <w:trPr>
          <w:trHeight w:val="300"/>
        </w:trPr>
        <w:tc>
          <w:tcPr>
            <w:tcW w:w="808" w:type="pct"/>
            <w:noWrap/>
            <w:hideMark/>
          </w:tcPr>
          <w:p w14:paraId="2C8BBC73" w14:textId="77777777" w:rsidR="00C64CC0" w:rsidRPr="00C64CC0" w:rsidRDefault="00C64CC0" w:rsidP="007921DB">
            <w:pPr>
              <w:pStyle w:val="GazetteTableText"/>
            </w:pPr>
            <w:r w:rsidRPr="00C64CC0">
              <w:t>82953</w:t>
            </w:r>
          </w:p>
        </w:tc>
        <w:tc>
          <w:tcPr>
            <w:tcW w:w="2525" w:type="pct"/>
            <w:hideMark/>
          </w:tcPr>
          <w:p w14:paraId="07C94D9D" w14:textId="5C899B96" w:rsidR="00C64CC0" w:rsidRPr="00C64CC0" w:rsidRDefault="00C64CC0" w:rsidP="007921DB">
            <w:pPr>
              <w:pStyle w:val="GazetteTableText"/>
            </w:pPr>
            <w:r w:rsidRPr="00C64CC0">
              <w:t>Badger M</w:t>
            </w:r>
            <w:r>
              <w:t>A</w:t>
            </w:r>
            <w:r w:rsidRPr="00C64CC0">
              <w:t xml:space="preserve"> Herbicide</w:t>
            </w:r>
          </w:p>
        </w:tc>
        <w:tc>
          <w:tcPr>
            <w:tcW w:w="1667" w:type="pct"/>
            <w:hideMark/>
          </w:tcPr>
          <w:p w14:paraId="50B33E99" w14:textId="2234FF26" w:rsidR="00C64CC0" w:rsidRPr="00C64CC0" w:rsidRDefault="00C64CC0" w:rsidP="007921DB">
            <w:pPr>
              <w:pStyle w:val="GazetteTableText"/>
            </w:pPr>
            <w:r w:rsidRPr="00C64CC0">
              <w:t>Crop Culture Pty Ltd</w:t>
            </w:r>
          </w:p>
        </w:tc>
      </w:tr>
      <w:tr w:rsidR="00C64CC0" w:rsidRPr="00C64CC0" w14:paraId="4E3F8782" w14:textId="77777777" w:rsidTr="007921DB">
        <w:trPr>
          <w:trHeight w:val="300"/>
        </w:trPr>
        <w:tc>
          <w:tcPr>
            <w:tcW w:w="808" w:type="pct"/>
            <w:noWrap/>
            <w:hideMark/>
          </w:tcPr>
          <w:p w14:paraId="3E01ED8C" w14:textId="77777777" w:rsidR="00C64CC0" w:rsidRPr="00C64CC0" w:rsidRDefault="00C64CC0" w:rsidP="007921DB">
            <w:pPr>
              <w:pStyle w:val="GazetteTableText"/>
            </w:pPr>
            <w:r w:rsidRPr="00C64CC0">
              <w:t>66041</w:t>
            </w:r>
          </w:p>
        </w:tc>
        <w:tc>
          <w:tcPr>
            <w:tcW w:w="2525" w:type="pct"/>
            <w:hideMark/>
          </w:tcPr>
          <w:p w14:paraId="6B02F32A" w14:textId="4C660C03" w:rsidR="00C64CC0" w:rsidRPr="00C64CC0" w:rsidRDefault="00C64CC0" w:rsidP="007921DB">
            <w:pPr>
              <w:pStyle w:val="GazetteTableText"/>
            </w:pPr>
            <w:r w:rsidRPr="00C64CC0">
              <w:t>Crop Culture Ready to Use White Oil</w:t>
            </w:r>
          </w:p>
        </w:tc>
        <w:tc>
          <w:tcPr>
            <w:tcW w:w="1667" w:type="pct"/>
            <w:hideMark/>
          </w:tcPr>
          <w:p w14:paraId="6B379442" w14:textId="741CF061" w:rsidR="00C64CC0" w:rsidRPr="00C64CC0" w:rsidRDefault="00C64CC0" w:rsidP="007921DB">
            <w:pPr>
              <w:pStyle w:val="GazetteTableText"/>
            </w:pPr>
            <w:r w:rsidRPr="00C64CC0">
              <w:t>Crop Culture Pty Ltd</w:t>
            </w:r>
          </w:p>
        </w:tc>
      </w:tr>
      <w:tr w:rsidR="00C64CC0" w:rsidRPr="00C64CC0" w14:paraId="451A6151" w14:textId="77777777" w:rsidTr="007921DB">
        <w:trPr>
          <w:trHeight w:val="300"/>
        </w:trPr>
        <w:tc>
          <w:tcPr>
            <w:tcW w:w="808" w:type="pct"/>
            <w:noWrap/>
            <w:hideMark/>
          </w:tcPr>
          <w:p w14:paraId="763E76D7" w14:textId="77777777" w:rsidR="00C64CC0" w:rsidRPr="00C64CC0" w:rsidRDefault="00C64CC0" w:rsidP="007921DB">
            <w:pPr>
              <w:pStyle w:val="GazetteTableText"/>
            </w:pPr>
            <w:r w:rsidRPr="00C64CC0">
              <w:t>67882</w:t>
            </w:r>
          </w:p>
        </w:tc>
        <w:tc>
          <w:tcPr>
            <w:tcW w:w="2525" w:type="pct"/>
            <w:hideMark/>
          </w:tcPr>
          <w:p w14:paraId="55621688" w14:textId="4BD3061B" w:rsidR="00C64CC0" w:rsidRPr="00C64CC0" w:rsidRDefault="00C64CC0" w:rsidP="007921DB">
            <w:pPr>
              <w:pStyle w:val="GazetteTableText"/>
            </w:pPr>
            <w:r w:rsidRPr="00C64CC0">
              <w:t>Crop Culture Ancestor Insecticide</w:t>
            </w:r>
          </w:p>
        </w:tc>
        <w:tc>
          <w:tcPr>
            <w:tcW w:w="1667" w:type="pct"/>
            <w:hideMark/>
          </w:tcPr>
          <w:p w14:paraId="2F074622" w14:textId="1DFEC82F" w:rsidR="00C64CC0" w:rsidRPr="00C64CC0" w:rsidRDefault="00C64CC0" w:rsidP="007921DB">
            <w:pPr>
              <w:pStyle w:val="GazetteTableText"/>
            </w:pPr>
            <w:r w:rsidRPr="00C64CC0">
              <w:t>Crop Culture Pty Ltd</w:t>
            </w:r>
          </w:p>
        </w:tc>
      </w:tr>
      <w:tr w:rsidR="00C64CC0" w:rsidRPr="00C64CC0" w14:paraId="419D2C3D" w14:textId="77777777" w:rsidTr="007921DB">
        <w:trPr>
          <w:trHeight w:val="300"/>
        </w:trPr>
        <w:tc>
          <w:tcPr>
            <w:tcW w:w="808" w:type="pct"/>
            <w:noWrap/>
            <w:hideMark/>
          </w:tcPr>
          <w:p w14:paraId="20142789" w14:textId="77777777" w:rsidR="00C64CC0" w:rsidRPr="00C64CC0" w:rsidRDefault="00C64CC0" w:rsidP="007921DB">
            <w:pPr>
              <w:pStyle w:val="GazetteTableText"/>
            </w:pPr>
            <w:r w:rsidRPr="00C64CC0">
              <w:lastRenderedPageBreak/>
              <w:t>83127</w:t>
            </w:r>
          </w:p>
        </w:tc>
        <w:tc>
          <w:tcPr>
            <w:tcW w:w="2525" w:type="pct"/>
            <w:hideMark/>
          </w:tcPr>
          <w:p w14:paraId="403D74B5" w14:textId="42D73CC9" w:rsidR="00C64CC0" w:rsidRPr="00C64CC0" w:rsidRDefault="00C64CC0" w:rsidP="007921DB">
            <w:pPr>
              <w:pStyle w:val="GazetteTableText"/>
            </w:pPr>
            <w:r w:rsidRPr="00C64CC0">
              <w:t>Maradona 750 Herbicide</w:t>
            </w:r>
          </w:p>
        </w:tc>
        <w:tc>
          <w:tcPr>
            <w:tcW w:w="1667" w:type="pct"/>
            <w:hideMark/>
          </w:tcPr>
          <w:p w14:paraId="10B3179A" w14:textId="3F0117B6" w:rsidR="00C64CC0" w:rsidRPr="00C64CC0" w:rsidRDefault="00C64CC0" w:rsidP="007921DB">
            <w:pPr>
              <w:pStyle w:val="GazetteTableText"/>
            </w:pPr>
            <w:r w:rsidRPr="00C64CC0">
              <w:t>Crop Culture Pty Ltd</w:t>
            </w:r>
          </w:p>
        </w:tc>
      </w:tr>
      <w:tr w:rsidR="00C64CC0" w:rsidRPr="00C64CC0" w14:paraId="72451235" w14:textId="77777777" w:rsidTr="007921DB">
        <w:trPr>
          <w:trHeight w:val="480"/>
        </w:trPr>
        <w:tc>
          <w:tcPr>
            <w:tcW w:w="808" w:type="pct"/>
            <w:noWrap/>
            <w:hideMark/>
          </w:tcPr>
          <w:p w14:paraId="45B6E9F7" w14:textId="77777777" w:rsidR="00C64CC0" w:rsidRPr="00C64CC0" w:rsidRDefault="00C64CC0" w:rsidP="007921DB">
            <w:pPr>
              <w:pStyle w:val="GazetteTableText"/>
            </w:pPr>
            <w:r w:rsidRPr="00C64CC0">
              <w:t>88515</w:t>
            </w:r>
          </w:p>
        </w:tc>
        <w:tc>
          <w:tcPr>
            <w:tcW w:w="2525" w:type="pct"/>
            <w:hideMark/>
          </w:tcPr>
          <w:p w14:paraId="153A7F5A" w14:textId="154BEC93" w:rsidR="00C64CC0" w:rsidRPr="00C64CC0" w:rsidRDefault="00C64CC0" w:rsidP="007921DB">
            <w:pPr>
              <w:pStyle w:val="GazetteTableText"/>
            </w:pPr>
            <w:r w:rsidRPr="00C64CC0">
              <w:t xml:space="preserve">Crusader Spot on </w:t>
            </w:r>
            <w:r w:rsidR="007921DB">
              <w:t>f</w:t>
            </w:r>
            <w:r w:rsidRPr="00C64CC0">
              <w:t xml:space="preserve">or Dogs 4 </w:t>
            </w:r>
            <w:r w:rsidR="007921DB">
              <w:t>–</w:t>
            </w:r>
            <w:r w:rsidRPr="00C64CC0">
              <w:t xml:space="preserve"> 10</w:t>
            </w:r>
            <w:r w:rsidR="007921DB">
              <w:t> </w:t>
            </w:r>
            <w:r w:rsidR="007921DB">
              <w:t>k</w:t>
            </w:r>
            <w:r w:rsidRPr="00C64CC0">
              <w:t>g</w:t>
            </w:r>
          </w:p>
        </w:tc>
        <w:tc>
          <w:tcPr>
            <w:tcW w:w="1667" w:type="pct"/>
            <w:hideMark/>
          </w:tcPr>
          <w:p w14:paraId="00345247" w14:textId="5E48A2C0" w:rsidR="00C64CC0" w:rsidRPr="00C64CC0" w:rsidRDefault="00C64CC0" w:rsidP="007921DB">
            <w:pPr>
              <w:pStyle w:val="GazetteTableText"/>
            </w:pPr>
            <w:r w:rsidRPr="00C64CC0">
              <w:t>Country Vet Wholesaling Pty Ltd</w:t>
            </w:r>
          </w:p>
        </w:tc>
      </w:tr>
      <w:tr w:rsidR="00C64CC0" w:rsidRPr="00C64CC0" w14:paraId="6D13F6C2" w14:textId="77777777" w:rsidTr="007921DB">
        <w:trPr>
          <w:trHeight w:val="480"/>
        </w:trPr>
        <w:tc>
          <w:tcPr>
            <w:tcW w:w="808" w:type="pct"/>
            <w:noWrap/>
            <w:hideMark/>
          </w:tcPr>
          <w:p w14:paraId="5ED85FBC" w14:textId="77777777" w:rsidR="00C64CC0" w:rsidRPr="00C64CC0" w:rsidRDefault="00C64CC0" w:rsidP="007921DB">
            <w:pPr>
              <w:pStyle w:val="GazetteTableText"/>
            </w:pPr>
            <w:r w:rsidRPr="00C64CC0">
              <w:t>88516</w:t>
            </w:r>
          </w:p>
        </w:tc>
        <w:tc>
          <w:tcPr>
            <w:tcW w:w="2525" w:type="pct"/>
            <w:hideMark/>
          </w:tcPr>
          <w:p w14:paraId="2DDD877D" w14:textId="71E10F18" w:rsidR="00C64CC0" w:rsidRPr="00C64CC0" w:rsidRDefault="00C64CC0" w:rsidP="007921DB">
            <w:pPr>
              <w:pStyle w:val="GazetteTableText"/>
            </w:pPr>
            <w:r w:rsidRPr="00C64CC0">
              <w:t xml:space="preserve">Crusader Spot on </w:t>
            </w:r>
            <w:r w:rsidR="007921DB">
              <w:t>f</w:t>
            </w:r>
            <w:r w:rsidRPr="00C64CC0">
              <w:t xml:space="preserve">or Puppies &amp; Small Dogs </w:t>
            </w:r>
            <w:r w:rsidR="007921DB">
              <w:t>u</w:t>
            </w:r>
            <w:r w:rsidRPr="00C64CC0">
              <w:t xml:space="preserve">p </w:t>
            </w:r>
            <w:r w:rsidR="007921DB">
              <w:t>t</w:t>
            </w:r>
            <w:r w:rsidRPr="00C64CC0">
              <w:t>o 4</w:t>
            </w:r>
            <w:r w:rsidR="007921DB">
              <w:t> </w:t>
            </w:r>
            <w:r w:rsidR="007921DB">
              <w:t>k</w:t>
            </w:r>
            <w:r w:rsidRPr="00C64CC0">
              <w:t>g</w:t>
            </w:r>
          </w:p>
        </w:tc>
        <w:tc>
          <w:tcPr>
            <w:tcW w:w="1667" w:type="pct"/>
            <w:hideMark/>
          </w:tcPr>
          <w:p w14:paraId="26A3983C" w14:textId="2C26FFE6" w:rsidR="00C64CC0" w:rsidRPr="00C64CC0" w:rsidRDefault="00C64CC0" w:rsidP="007921DB">
            <w:pPr>
              <w:pStyle w:val="GazetteTableText"/>
            </w:pPr>
            <w:r w:rsidRPr="00C64CC0">
              <w:t>Country Vet Wholesaling Pty Ltd</w:t>
            </w:r>
          </w:p>
        </w:tc>
      </w:tr>
      <w:tr w:rsidR="00C64CC0" w:rsidRPr="00C64CC0" w14:paraId="11D52D0D" w14:textId="77777777" w:rsidTr="007921DB">
        <w:trPr>
          <w:trHeight w:val="480"/>
        </w:trPr>
        <w:tc>
          <w:tcPr>
            <w:tcW w:w="808" w:type="pct"/>
            <w:noWrap/>
            <w:hideMark/>
          </w:tcPr>
          <w:p w14:paraId="31EE5CD3" w14:textId="77777777" w:rsidR="00C64CC0" w:rsidRPr="00C64CC0" w:rsidRDefault="00C64CC0" w:rsidP="007921DB">
            <w:pPr>
              <w:pStyle w:val="GazetteTableText"/>
            </w:pPr>
            <w:r w:rsidRPr="00C64CC0">
              <w:t>88592</w:t>
            </w:r>
          </w:p>
        </w:tc>
        <w:tc>
          <w:tcPr>
            <w:tcW w:w="2525" w:type="pct"/>
            <w:hideMark/>
          </w:tcPr>
          <w:p w14:paraId="206BD74E" w14:textId="561346A2" w:rsidR="00C64CC0" w:rsidRPr="00C64CC0" w:rsidRDefault="00C64CC0" w:rsidP="007921DB">
            <w:pPr>
              <w:pStyle w:val="GazetteTableText"/>
            </w:pPr>
            <w:r w:rsidRPr="00C64CC0">
              <w:t xml:space="preserve">Crusader Spot on </w:t>
            </w:r>
            <w:r w:rsidR="007921DB">
              <w:t>f</w:t>
            </w:r>
            <w:r w:rsidR="007921DB" w:rsidRPr="00C64CC0">
              <w:t>or</w:t>
            </w:r>
            <w:r w:rsidRPr="00C64CC0">
              <w:t xml:space="preserve"> Dogs Over 25</w:t>
            </w:r>
            <w:r w:rsidR="007921DB">
              <w:t> </w:t>
            </w:r>
            <w:r w:rsidR="007921DB">
              <w:t>k</w:t>
            </w:r>
            <w:r w:rsidRPr="00C64CC0">
              <w:t>g</w:t>
            </w:r>
          </w:p>
        </w:tc>
        <w:tc>
          <w:tcPr>
            <w:tcW w:w="1667" w:type="pct"/>
            <w:hideMark/>
          </w:tcPr>
          <w:p w14:paraId="642F9E34" w14:textId="35310F83" w:rsidR="00C64CC0" w:rsidRPr="00C64CC0" w:rsidRDefault="00C64CC0" w:rsidP="007921DB">
            <w:pPr>
              <w:pStyle w:val="GazetteTableText"/>
            </w:pPr>
            <w:r w:rsidRPr="00C64CC0">
              <w:t>Country Vet Wholesaling Pty Ltd</w:t>
            </w:r>
          </w:p>
        </w:tc>
      </w:tr>
      <w:tr w:rsidR="00C64CC0" w:rsidRPr="00C64CC0" w14:paraId="7F349D5D" w14:textId="77777777" w:rsidTr="007921DB">
        <w:trPr>
          <w:trHeight w:val="480"/>
        </w:trPr>
        <w:tc>
          <w:tcPr>
            <w:tcW w:w="808" w:type="pct"/>
            <w:noWrap/>
            <w:hideMark/>
          </w:tcPr>
          <w:p w14:paraId="3A2DFE60" w14:textId="77777777" w:rsidR="00C64CC0" w:rsidRPr="00C64CC0" w:rsidRDefault="00C64CC0" w:rsidP="007921DB">
            <w:pPr>
              <w:pStyle w:val="GazetteTableText"/>
            </w:pPr>
            <w:r w:rsidRPr="00C64CC0">
              <w:t>88574</w:t>
            </w:r>
          </w:p>
        </w:tc>
        <w:tc>
          <w:tcPr>
            <w:tcW w:w="2525" w:type="pct"/>
            <w:hideMark/>
          </w:tcPr>
          <w:p w14:paraId="11847AA0" w14:textId="07561CC4" w:rsidR="00C64CC0" w:rsidRPr="00C64CC0" w:rsidRDefault="00C64CC0" w:rsidP="007921DB">
            <w:pPr>
              <w:pStyle w:val="GazetteTableText"/>
            </w:pPr>
            <w:r w:rsidRPr="00C64CC0">
              <w:t xml:space="preserve">Crusader Spot on </w:t>
            </w:r>
            <w:r w:rsidR="007921DB">
              <w:t>f</w:t>
            </w:r>
            <w:r w:rsidRPr="00C64CC0">
              <w:t>or Kittens &amp; Small Cats Up To 4</w:t>
            </w:r>
            <w:r w:rsidR="007921DB">
              <w:t> </w:t>
            </w:r>
            <w:r w:rsidR="007921DB">
              <w:t>k</w:t>
            </w:r>
            <w:r w:rsidRPr="00C64CC0">
              <w:t>g</w:t>
            </w:r>
          </w:p>
        </w:tc>
        <w:tc>
          <w:tcPr>
            <w:tcW w:w="1667" w:type="pct"/>
            <w:hideMark/>
          </w:tcPr>
          <w:p w14:paraId="2261061F" w14:textId="7605B525" w:rsidR="00C64CC0" w:rsidRPr="00C64CC0" w:rsidRDefault="00C64CC0" w:rsidP="007921DB">
            <w:pPr>
              <w:pStyle w:val="GazetteTableText"/>
            </w:pPr>
            <w:r w:rsidRPr="00C64CC0">
              <w:t>Country Vet Wholesaling Pty Ltd</w:t>
            </w:r>
          </w:p>
        </w:tc>
      </w:tr>
      <w:tr w:rsidR="00C64CC0" w:rsidRPr="00C64CC0" w14:paraId="5C4A6B6F" w14:textId="77777777" w:rsidTr="007921DB">
        <w:trPr>
          <w:trHeight w:val="480"/>
        </w:trPr>
        <w:tc>
          <w:tcPr>
            <w:tcW w:w="808" w:type="pct"/>
            <w:noWrap/>
            <w:hideMark/>
          </w:tcPr>
          <w:p w14:paraId="2085EB47" w14:textId="77777777" w:rsidR="00C64CC0" w:rsidRPr="00C64CC0" w:rsidRDefault="00C64CC0" w:rsidP="007921DB">
            <w:pPr>
              <w:pStyle w:val="GazetteTableText"/>
            </w:pPr>
            <w:r w:rsidRPr="00C64CC0">
              <w:t>88581</w:t>
            </w:r>
          </w:p>
        </w:tc>
        <w:tc>
          <w:tcPr>
            <w:tcW w:w="2525" w:type="pct"/>
            <w:hideMark/>
          </w:tcPr>
          <w:p w14:paraId="4C9FCB40" w14:textId="47F069F1" w:rsidR="00C64CC0" w:rsidRPr="00C64CC0" w:rsidRDefault="00C64CC0" w:rsidP="007921DB">
            <w:pPr>
              <w:pStyle w:val="GazetteTableText"/>
            </w:pPr>
            <w:r w:rsidRPr="00C64CC0">
              <w:t xml:space="preserve">Triumph Spot on </w:t>
            </w:r>
            <w:r w:rsidR="007921DB">
              <w:t>f</w:t>
            </w:r>
            <w:r w:rsidR="007921DB" w:rsidRPr="00C64CC0">
              <w:t>or</w:t>
            </w:r>
            <w:r w:rsidRPr="00C64CC0">
              <w:t xml:space="preserve"> Large Dogs</w:t>
            </w:r>
          </w:p>
        </w:tc>
        <w:tc>
          <w:tcPr>
            <w:tcW w:w="1667" w:type="pct"/>
            <w:hideMark/>
          </w:tcPr>
          <w:p w14:paraId="29452287" w14:textId="1D60EA89" w:rsidR="00C64CC0" w:rsidRPr="00C64CC0" w:rsidRDefault="00C64CC0" w:rsidP="007921DB">
            <w:pPr>
              <w:pStyle w:val="GazetteTableText"/>
            </w:pPr>
            <w:r w:rsidRPr="00C64CC0">
              <w:t>Country Vet Wholesaling Pty Ltd</w:t>
            </w:r>
          </w:p>
        </w:tc>
      </w:tr>
      <w:tr w:rsidR="00C64CC0" w:rsidRPr="00C64CC0" w14:paraId="380F103C" w14:textId="77777777" w:rsidTr="007921DB">
        <w:trPr>
          <w:trHeight w:val="480"/>
        </w:trPr>
        <w:tc>
          <w:tcPr>
            <w:tcW w:w="808" w:type="pct"/>
            <w:noWrap/>
            <w:hideMark/>
          </w:tcPr>
          <w:p w14:paraId="2E086BB9" w14:textId="77777777" w:rsidR="00C64CC0" w:rsidRPr="00C64CC0" w:rsidRDefault="00C64CC0" w:rsidP="007921DB">
            <w:pPr>
              <w:pStyle w:val="GazetteTableText"/>
            </w:pPr>
            <w:r w:rsidRPr="00C64CC0">
              <w:t>88514</w:t>
            </w:r>
          </w:p>
        </w:tc>
        <w:tc>
          <w:tcPr>
            <w:tcW w:w="2525" w:type="pct"/>
            <w:hideMark/>
          </w:tcPr>
          <w:p w14:paraId="14196F5A" w14:textId="1545E9ED" w:rsidR="00C64CC0" w:rsidRPr="00C64CC0" w:rsidRDefault="00C64CC0" w:rsidP="007921DB">
            <w:pPr>
              <w:pStyle w:val="GazetteTableText"/>
            </w:pPr>
            <w:r w:rsidRPr="00C64CC0">
              <w:t xml:space="preserve">Crusader Spot on </w:t>
            </w:r>
            <w:r w:rsidR="007921DB">
              <w:t>f</w:t>
            </w:r>
            <w:r w:rsidR="007921DB" w:rsidRPr="00C64CC0">
              <w:t>or</w:t>
            </w:r>
            <w:r w:rsidRPr="00C64CC0">
              <w:t xml:space="preserve"> Dogs 10 </w:t>
            </w:r>
            <w:r>
              <w:t>–</w:t>
            </w:r>
            <w:r w:rsidRPr="00C64CC0">
              <w:t xml:space="preserve"> 25</w:t>
            </w:r>
            <w:r w:rsidR="007921DB">
              <w:t> </w:t>
            </w:r>
            <w:r w:rsidR="007921DB">
              <w:t>k</w:t>
            </w:r>
            <w:r w:rsidR="007921DB" w:rsidRPr="00C64CC0">
              <w:t>g</w:t>
            </w:r>
          </w:p>
        </w:tc>
        <w:tc>
          <w:tcPr>
            <w:tcW w:w="1667" w:type="pct"/>
            <w:hideMark/>
          </w:tcPr>
          <w:p w14:paraId="2ED18CB0" w14:textId="1BD52841" w:rsidR="00C64CC0" w:rsidRPr="00C64CC0" w:rsidRDefault="00C64CC0" w:rsidP="007921DB">
            <w:pPr>
              <w:pStyle w:val="GazetteTableText"/>
            </w:pPr>
            <w:r w:rsidRPr="00C64CC0">
              <w:t>Country Vet Wholesaling Pty Ltd</w:t>
            </w:r>
          </w:p>
        </w:tc>
      </w:tr>
      <w:tr w:rsidR="00C64CC0" w:rsidRPr="00C64CC0" w14:paraId="5049E5DB" w14:textId="77777777" w:rsidTr="007921DB">
        <w:trPr>
          <w:trHeight w:val="480"/>
        </w:trPr>
        <w:tc>
          <w:tcPr>
            <w:tcW w:w="808" w:type="pct"/>
            <w:noWrap/>
            <w:hideMark/>
          </w:tcPr>
          <w:p w14:paraId="34EE8E89" w14:textId="77777777" w:rsidR="00C64CC0" w:rsidRPr="00C64CC0" w:rsidRDefault="00C64CC0" w:rsidP="007921DB">
            <w:pPr>
              <w:pStyle w:val="GazetteTableText"/>
            </w:pPr>
            <w:r w:rsidRPr="00C64CC0">
              <w:t>88593</w:t>
            </w:r>
          </w:p>
        </w:tc>
        <w:tc>
          <w:tcPr>
            <w:tcW w:w="2525" w:type="pct"/>
            <w:hideMark/>
          </w:tcPr>
          <w:p w14:paraId="3EDEF536" w14:textId="3385C414" w:rsidR="00C64CC0" w:rsidRPr="00C64CC0" w:rsidRDefault="00C64CC0" w:rsidP="007921DB">
            <w:pPr>
              <w:pStyle w:val="GazetteTableText"/>
            </w:pPr>
            <w:r w:rsidRPr="00C64CC0">
              <w:t xml:space="preserve">Triumph Spot on </w:t>
            </w:r>
            <w:r w:rsidR="007921DB">
              <w:t>f</w:t>
            </w:r>
            <w:r w:rsidR="007921DB" w:rsidRPr="00C64CC0">
              <w:t>or</w:t>
            </w:r>
            <w:r w:rsidRPr="00C64CC0">
              <w:t xml:space="preserve"> Extra Large Dogs</w:t>
            </w:r>
          </w:p>
        </w:tc>
        <w:tc>
          <w:tcPr>
            <w:tcW w:w="1667" w:type="pct"/>
            <w:hideMark/>
          </w:tcPr>
          <w:p w14:paraId="0A71F17C" w14:textId="5BB02D2F" w:rsidR="00C64CC0" w:rsidRPr="00C64CC0" w:rsidRDefault="00C64CC0" w:rsidP="007921DB">
            <w:pPr>
              <w:pStyle w:val="GazetteTableText"/>
            </w:pPr>
            <w:r w:rsidRPr="00C64CC0">
              <w:t>Country Vet Wholesaling Pty Ltd</w:t>
            </w:r>
          </w:p>
        </w:tc>
      </w:tr>
      <w:tr w:rsidR="00C64CC0" w:rsidRPr="00C64CC0" w14:paraId="0A3BF18A" w14:textId="77777777" w:rsidTr="007921DB">
        <w:trPr>
          <w:trHeight w:val="480"/>
        </w:trPr>
        <w:tc>
          <w:tcPr>
            <w:tcW w:w="808" w:type="pct"/>
            <w:noWrap/>
            <w:hideMark/>
          </w:tcPr>
          <w:p w14:paraId="3E03EB29" w14:textId="77777777" w:rsidR="00C64CC0" w:rsidRPr="00C64CC0" w:rsidRDefault="00C64CC0" w:rsidP="007921DB">
            <w:pPr>
              <w:pStyle w:val="GazetteTableText"/>
            </w:pPr>
            <w:r w:rsidRPr="00C64CC0">
              <w:t>88513</w:t>
            </w:r>
          </w:p>
        </w:tc>
        <w:tc>
          <w:tcPr>
            <w:tcW w:w="2525" w:type="pct"/>
            <w:hideMark/>
          </w:tcPr>
          <w:p w14:paraId="37614D40" w14:textId="74705C8C" w:rsidR="00C64CC0" w:rsidRPr="00C64CC0" w:rsidRDefault="00C64CC0" w:rsidP="007921DB">
            <w:pPr>
              <w:pStyle w:val="GazetteTableText"/>
            </w:pPr>
            <w:r w:rsidRPr="00C64CC0">
              <w:t xml:space="preserve">Crusader Spot on </w:t>
            </w:r>
            <w:r w:rsidR="007921DB">
              <w:t>f</w:t>
            </w:r>
            <w:r w:rsidR="007921DB" w:rsidRPr="00C64CC0">
              <w:t>or</w:t>
            </w:r>
            <w:r w:rsidRPr="00C64CC0">
              <w:t xml:space="preserve"> Cats Over 4</w:t>
            </w:r>
            <w:r w:rsidR="007921DB">
              <w:t> </w:t>
            </w:r>
            <w:r w:rsidR="007921DB">
              <w:t>k</w:t>
            </w:r>
            <w:r w:rsidR="007921DB" w:rsidRPr="00C64CC0">
              <w:t>g</w:t>
            </w:r>
          </w:p>
        </w:tc>
        <w:tc>
          <w:tcPr>
            <w:tcW w:w="1667" w:type="pct"/>
            <w:hideMark/>
          </w:tcPr>
          <w:p w14:paraId="2ADD636C" w14:textId="308D0C95" w:rsidR="00C64CC0" w:rsidRPr="00C64CC0" w:rsidRDefault="00C64CC0" w:rsidP="007921DB">
            <w:pPr>
              <w:pStyle w:val="GazetteTableText"/>
            </w:pPr>
            <w:r w:rsidRPr="00C64CC0">
              <w:t>Country Vet Wholesaling Pty Ltd</w:t>
            </w:r>
          </w:p>
        </w:tc>
      </w:tr>
      <w:tr w:rsidR="00C64CC0" w:rsidRPr="00C64CC0" w14:paraId="6D54CD9F" w14:textId="77777777" w:rsidTr="007921DB">
        <w:trPr>
          <w:trHeight w:val="480"/>
        </w:trPr>
        <w:tc>
          <w:tcPr>
            <w:tcW w:w="808" w:type="pct"/>
            <w:noWrap/>
            <w:hideMark/>
          </w:tcPr>
          <w:p w14:paraId="38AE03AA" w14:textId="77777777" w:rsidR="00C64CC0" w:rsidRPr="00C64CC0" w:rsidRDefault="00C64CC0" w:rsidP="007921DB">
            <w:pPr>
              <w:pStyle w:val="GazetteTableText"/>
            </w:pPr>
            <w:r w:rsidRPr="00C64CC0">
              <w:t>88588</w:t>
            </w:r>
          </w:p>
        </w:tc>
        <w:tc>
          <w:tcPr>
            <w:tcW w:w="2525" w:type="pct"/>
            <w:hideMark/>
          </w:tcPr>
          <w:p w14:paraId="06CF6402" w14:textId="50B9918A" w:rsidR="00C64CC0" w:rsidRPr="00C64CC0" w:rsidRDefault="00C64CC0" w:rsidP="007921DB">
            <w:pPr>
              <w:pStyle w:val="GazetteTableText"/>
            </w:pPr>
            <w:r w:rsidRPr="00C64CC0">
              <w:t xml:space="preserve">Triumph Spot on </w:t>
            </w:r>
            <w:r w:rsidR="007921DB">
              <w:t>f</w:t>
            </w:r>
            <w:r w:rsidR="007921DB" w:rsidRPr="00C64CC0">
              <w:t>or</w:t>
            </w:r>
            <w:r w:rsidRPr="00C64CC0">
              <w:t xml:space="preserve"> Medium Dogs</w:t>
            </w:r>
          </w:p>
        </w:tc>
        <w:tc>
          <w:tcPr>
            <w:tcW w:w="1667" w:type="pct"/>
            <w:hideMark/>
          </w:tcPr>
          <w:p w14:paraId="5D3C4CA2" w14:textId="62BDB239" w:rsidR="00C64CC0" w:rsidRPr="00C64CC0" w:rsidRDefault="00C64CC0" w:rsidP="007921DB">
            <w:pPr>
              <w:pStyle w:val="GazetteTableText"/>
            </w:pPr>
            <w:r w:rsidRPr="00C64CC0">
              <w:t>Country Vet Wholesaling Pty Ltd</w:t>
            </w:r>
          </w:p>
        </w:tc>
      </w:tr>
      <w:tr w:rsidR="00C64CC0" w:rsidRPr="00C64CC0" w14:paraId="5B0BB398" w14:textId="77777777" w:rsidTr="007921DB">
        <w:trPr>
          <w:trHeight w:val="480"/>
        </w:trPr>
        <w:tc>
          <w:tcPr>
            <w:tcW w:w="808" w:type="pct"/>
            <w:noWrap/>
            <w:hideMark/>
          </w:tcPr>
          <w:p w14:paraId="696146BE" w14:textId="77777777" w:rsidR="00C64CC0" w:rsidRPr="00C64CC0" w:rsidRDefault="00C64CC0" w:rsidP="007921DB">
            <w:pPr>
              <w:pStyle w:val="GazetteTableText"/>
            </w:pPr>
            <w:r w:rsidRPr="00C64CC0">
              <w:t>88585</w:t>
            </w:r>
          </w:p>
        </w:tc>
        <w:tc>
          <w:tcPr>
            <w:tcW w:w="2525" w:type="pct"/>
            <w:hideMark/>
          </w:tcPr>
          <w:p w14:paraId="53E3DC23" w14:textId="5ABA3991" w:rsidR="00C64CC0" w:rsidRPr="00C64CC0" w:rsidRDefault="00C64CC0" w:rsidP="007921DB">
            <w:pPr>
              <w:pStyle w:val="GazetteTableText"/>
            </w:pPr>
            <w:r w:rsidRPr="00C64CC0">
              <w:t xml:space="preserve">Triumph Spot on </w:t>
            </w:r>
            <w:r w:rsidR="007921DB">
              <w:t>f</w:t>
            </w:r>
            <w:r w:rsidR="007921DB" w:rsidRPr="00C64CC0">
              <w:t>or</w:t>
            </w:r>
            <w:r w:rsidRPr="00C64CC0">
              <w:t xml:space="preserve"> Small Dogs</w:t>
            </w:r>
          </w:p>
        </w:tc>
        <w:tc>
          <w:tcPr>
            <w:tcW w:w="1667" w:type="pct"/>
            <w:hideMark/>
          </w:tcPr>
          <w:p w14:paraId="678100E1" w14:textId="02EB6213" w:rsidR="00C64CC0" w:rsidRPr="00C64CC0" w:rsidRDefault="00C64CC0" w:rsidP="007921DB">
            <w:pPr>
              <w:pStyle w:val="GazetteTableText"/>
            </w:pPr>
            <w:r w:rsidRPr="00C64CC0">
              <w:t>Country Vet Wholesaling Pty Ltd</w:t>
            </w:r>
          </w:p>
        </w:tc>
      </w:tr>
      <w:tr w:rsidR="00C64CC0" w:rsidRPr="00C64CC0" w14:paraId="3A1985FF" w14:textId="77777777" w:rsidTr="007921DB">
        <w:trPr>
          <w:trHeight w:val="480"/>
        </w:trPr>
        <w:tc>
          <w:tcPr>
            <w:tcW w:w="808" w:type="pct"/>
            <w:noWrap/>
            <w:hideMark/>
          </w:tcPr>
          <w:p w14:paraId="6AF5B1B9" w14:textId="77777777" w:rsidR="00C64CC0" w:rsidRPr="00C64CC0" w:rsidRDefault="00C64CC0" w:rsidP="007921DB">
            <w:pPr>
              <w:pStyle w:val="GazetteTableText"/>
            </w:pPr>
            <w:r w:rsidRPr="00C64CC0">
              <w:t>88589</w:t>
            </w:r>
          </w:p>
        </w:tc>
        <w:tc>
          <w:tcPr>
            <w:tcW w:w="2525" w:type="pct"/>
            <w:hideMark/>
          </w:tcPr>
          <w:p w14:paraId="6EAFE86F" w14:textId="534B7A01" w:rsidR="00C64CC0" w:rsidRPr="00C64CC0" w:rsidRDefault="00C64CC0" w:rsidP="007921DB">
            <w:pPr>
              <w:pStyle w:val="GazetteTableText"/>
            </w:pPr>
            <w:r w:rsidRPr="00C64CC0">
              <w:t xml:space="preserve">Triumph Spot on </w:t>
            </w:r>
            <w:r w:rsidR="007921DB">
              <w:t>f</w:t>
            </w:r>
            <w:r w:rsidR="007921DB" w:rsidRPr="00C64CC0">
              <w:t>or</w:t>
            </w:r>
            <w:r w:rsidRPr="00C64CC0">
              <w:t xml:space="preserve"> Cats</w:t>
            </w:r>
          </w:p>
        </w:tc>
        <w:tc>
          <w:tcPr>
            <w:tcW w:w="1667" w:type="pct"/>
            <w:hideMark/>
          </w:tcPr>
          <w:p w14:paraId="6D74EF9F" w14:textId="6ED8873B" w:rsidR="00C64CC0" w:rsidRPr="00C64CC0" w:rsidRDefault="00C64CC0" w:rsidP="007921DB">
            <w:pPr>
              <w:pStyle w:val="GazetteTableText"/>
            </w:pPr>
            <w:r w:rsidRPr="00C64CC0">
              <w:t>Country Vet Wholesaling Pty Ltd</w:t>
            </w:r>
          </w:p>
        </w:tc>
      </w:tr>
      <w:tr w:rsidR="00C64CC0" w:rsidRPr="00C64CC0" w14:paraId="02AD3396" w14:textId="77777777" w:rsidTr="007921DB">
        <w:trPr>
          <w:trHeight w:val="480"/>
        </w:trPr>
        <w:tc>
          <w:tcPr>
            <w:tcW w:w="808" w:type="pct"/>
            <w:noWrap/>
            <w:hideMark/>
          </w:tcPr>
          <w:p w14:paraId="00365C63" w14:textId="77777777" w:rsidR="00C64CC0" w:rsidRPr="00C64CC0" w:rsidRDefault="00C64CC0" w:rsidP="007921DB">
            <w:pPr>
              <w:pStyle w:val="GazetteTableText"/>
            </w:pPr>
            <w:r w:rsidRPr="00C64CC0">
              <w:t>58110</w:t>
            </w:r>
          </w:p>
        </w:tc>
        <w:tc>
          <w:tcPr>
            <w:tcW w:w="2525" w:type="pct"/>
            <w:hideMark/>
          </w:tcPr>
          <w:p w14:paraId="4082DFC9" w14:textId="7D77B705" w:rsidR="00C64CC0" w:rsidRPr="00C64CC0" w:rsidRDefault="00C64CC0" w:rsidP="007921DB">
            <w:pPr>
              <w:pStyle w:val="GazetteTableText"/>
            </w:pPr>
            <w:r w:rsidRPr="00C64CC0">
              <w:t>Iodo-San Iodophor Dairy Sanitiser</w:t>
            </w:r>
          </w:p>
        </w:tc>
        <w:tc>
          <w:tcPr>
            <w:tcW w:w="1667" w:type="pct"/>
            <w:hideMark/>
          </w:tcPr>
          <w:p w14:paraId="77D00719" w14:textId="48054E81" w:rsidR="00C64CC0" w:rsidRPr="00C64CC0" w:rsidRDefault="00C64CC0" w:rsidP="007921DB">
            <w:pPr>
              <w:pStyle w:val="GazetteTableText"/>
            </w:pPr>
            <w:r w:rsidRPr="00C64CC0">
              <w:t>Dubois Chemicals Australia Pty Ltd</w:t>
            </w:r>
          </w:p>
        </w:tc>
      </w:tr>
      <w:tr w:rsidR="00C64CC0" w:rsidRPr="00C64CC0" w14:paraId="7964E2C9" w14:textId="77777777" w:rsidTr="007921DB">
        <w:trPr>
          <w:trHeight w:val="480"/>
        </w:trPr>
        <w:tc>
          <w:tcPr>
            <w:tcW w:w="808" w:type="pct"/>
            <w:noWrap/>
            <w:hideMark/>
          </w:tcPr>
          <w:p w14:paraId="49A0AB60" w14:textId="77777777" w:rsidR="00C64CC0" w:rsidRPr="00C64CC0" w:rsidRDefault="00C64CC0" w:rsidP="007921DB">
            <w:pPr>
              <w:pStyle w:val="GazetteTableText"/>
            </w:pPr>
            <w:r w:rsidRPr="00C64CC0">
              <w:t>60622</w:t>
            </w:r>
          </w:p>
        </w:tc>
        <w:tc>
          <w:tcPr>
            <w:tcW w:w="2525" w:type="pct"/>
            <w:hideMark/>
          </w:tcPr>
          <w:p w14:paraId="33DB7053" w14:textId="652ABD38" w:rsidR="00C64CC0" w:rsidRPr="00C64CC0" w:rsidRDefault="00C64CC0" w:rsidP="007921DB">
            <w:pPr>
              <w:pStyle w:val="GazetteTableText"/>
            </w:pPr>
            <w:r w:rsidRPr="00C64CC0">
              <w:t>Dairy Chem Alkali Powder Detergent</w:t>
            </w:r>
          </w:p>
        </w:tc>
        <w:tc>
          <w:tcPr>
            <w:tcW w:w="1667" w:type="pct"/>
            <w:hideMark/>
          </w:tcPr>
          <w:p w14:paraId="0470E098" w14:textId="635EB6BA" w:rsidR="00C64CC0" w:rsidRPr="00C64CC0" w:rsidRDefault="00C64CC0" w:rsidP="007921DB">
            <w:pPr>
              <w:pStyle w:val="GazetteTableText"/>
            </w:pPr>
            <w:r w:rsidRPr="00C64CC0">
              <w:t>Dubois Chemicals Australia Pty Ltd</w:t>
            </w:r>
          </w:p>
        </w:tc>
      </w:tr>
      <w:tr w:rsidR="00C64CC0" w:rsidRPr="00C64CC0" w14:paraId="575027A6" w14:textId="77777777" w:rsidTr="007921DB">
        <w:trPr>
          <w:trHeight w:val="480"/>
        </w:trPr>
        <w:tc>
          <w:tcPr>
            <w:tcW w:w="808" w:type="pct"/>
            <w:noWrap/>
            <w:hideMark/>
          </w:tcPr>
          <w:p w14:paraId="2E5D225F" w14:textId="77777777" w:rsidR="00C64CC0" w:rsidRPr="00C64CC0" w:rsidRDefault="00C64CC0" w:rsidP="007921DB">
            <w:pPr>
              <w:pStyle w:val="GazetteTableText"/>
            </w:pPr>
            <w:r w:rsidRPr="00C64CC0">
              <w:t>60685</w:t>
            </w:r>
          </w:p>
        </w:tc>
        <w:tc>
          <w:tcPr>
            <w:tcW w:w="2525" w:type="pct"/>
            <w:hideMark/>
          </w:tcPr>
          <w:p w14:paraId="45FC58F9" w14:textId="18A0C18B" w:rsidR="00C64CC0" w:rsidRPr="00C64CC0" w:rsidRDefault="00C64CC0" w:rsidP="007921DB">
            <w:pPr>
              <w:pStyle w:val="GazetteTableText"/>
            </w:pPr>
            <w:r w:rsidRPr="00C64CC0">
              <w:t>Dairy Chem Acid Milkstone Remover Powder Detergent</w:t>
            </w:r>
          </w:p>
        </w:tc>
        <w:tc>
          <w:tcPr>
            <w:tcW w:w="1667" w:type="pct"/>
            <w:hideMark/>
          </w:tcPr>
          <w:p w14:paraId="7CEE26B7" w14:textId="43D01E02" w:rsidR="00C64CC0" w:rsidRPr="00C64CC0" w:rsidRDefault="00C64CC0" w:rsidP="007921DB">
            <w:pPr>
              <w:pStyle w:val="GazetteTableText"/>
            </w:pPr>
            <w:r w:rsidRPr="00C64CC0">
              <w:t>Dubois Chemicals Australia Pty Ltd</w:t>
            </w:r>
          </w:p>
        </w:tc>
      </w:tr>
      <w:tr w:rsidR="00C64CC0" w:rsidRPr="00C64CC0" w14:paraId="3587410C" w14:textId="77777777" w:rsidTr="007921DB">
        <w:trPr>
          <w:trHeight w:val="480"/>
        </w:trPr>
        <w:tc>
          <w:tcPr>
            <w:tcW w:w="808" w:type="pct"/>
            <w:noWrap/>
            <w:hideMark/>
          </w:tcPr>
          <w:p w14:paraId="390DFE2C" w14:textId="77777777" w:rsidR="00C64CC0" w:rsidRPr="00C64CC0" w:rsidRDefault="00C64CC0" w:rsidP="007921DB">
            <w:pPr>
              <w:pStyle w:val="GazetteTableText"/>
            </w:pPr>
            <w:r w:rsidRPr="00C64CC0">
              <w:t>54795</w:t>
            </w:r>
          </w:p>
        </w:tc>
        <w:tc>
          <w:tcPr>
            <w:tcW w:w="2525" w:type="pct"/>
            <w:hideMark/>
          </w:tcPr>
          <w:p w14:paraId="68DCA2EB" w14:textId="1B8C0B1A" w:rsidR="00C64CC0" w:rsidRPr="00C64CC0" w:rsidRDefault="00C64CC0" w:rsidP="007921DB">
            <w:pPr>
              <w:pStyle w:val="GazetteTableText"/>
            </w:pPr>
            <w:r w:rsidRPr="00C64CC0">
              <w:t>Peratec Fungicide</w:t>
            </w:r>
          </w:p>
        </w:tc>
        <w:tc>
          <w:tcPr>
            <w:tcW w:w="1667" w:type="pct"/>
            <w:hideMark/>
          </w:tcPr>
          <w:p w14:paraId="7362EF67" w14:textId="2B962BC5" w:rsidR="00C64CC0" w:rsidRPr="00C64CC0" w:rsidRDefault="00C64CC0" w:rsidP="007921DB">
            <w:pPr>
              <w:pStyle w:val="GazetteTableText"/>
            </w:pPr>
            <w:r w:rsidRPr="00C64CC0">
              <w:t>Dubois Chemicals Australia Pty Ltd</w:t>
            </w:r>
          </w:p>
        </w:tc>
      </w:tr>
      <w:tr w:rsidR="00C64CC0" w:rsidRPr="00C64CC0" w14:paraId="4656A13D" w14:textId="77777777" w:rsidTr="007921DB">
        <w:trPr>
          <w:trHeight w:val="480"/>
        </w:trPr>
        <w:tc>
          <w:tcPr>
            <w:tcW w:w="808" w:type="pct"/>
            <w:noWrap/>
            <w:hideMark/>
          </w:tcPr>
          <w:p w14:paraId="20D7424D" w14:textId="77777777" w:rsidR="00C64CC0" w:rsidRPr="00C64CC0" w:rsidRDefault="00C64CC0" w:rsidP="007921DB">
            <w:pPr>
              <w:pStyle w:val="GazetteTableText"/>
            </w:pPr>
            <w:r w:rsidRPr="00C64CC0">
              <w:t>56484</w:t>
            </w:r>
          </w:p>
        </w:tc>
        <w:tc>
          <w:tcPr>
            <w:tcW w:w="2525" w:type="pct"/>
            <w:hideMark/>
          </w:tcPr>
          <w:p w14:paraId="7D174EBF" w14:textId="24EE7B77" w:rsidR="00C64CC0" w:rsidRPr="00C64CC0" w:rsidRDefault="00C64CC0" w:rsidP="007921DB">
            <w:pPr>
              <w:pStyle w:val="GazetteTableText"/>
            </w:pPr>
            <w:r w:rsidRPr="00C64CC0">
              <w:t>Dairy Chem Dairy Alkli</w:t>
            </w:r>
          </w:p>
        </w:tc>
        <w:tc>
          <w:tcPr>
            <w:tcW w:w="1667" w:type="pct"/>
            <w:hideMark/>
          </w:tcPr>
          <w:p w14:paraId="0235003C" w14:textId="6AEEFF3E" w:rsidR="00C64CC0" w:rsidRPr="00C64CC0" w:rsidRDefault="00C64CC0" w:rsidP="007921DB">
            <w:pPr>
              <w:pStyle w:val="GazetteTableText"/>
            </w:pPr>
            <w:r w:rsidRPr="00C64CC0">
              <w:t>Dubois Chemicals Australia Pty Ltd</w:t>
            </w:r>
          </w:p>
        </w:tc>
      </w:tr>
      <w:tr w:rsidR="00C64CC0" w:rsidRPr="00C64CC0" w14:paraId="7E2B2650" w14:textId="77777777" w:rsidTr="007921DB">
        <w:trPr>
          <w:trHeight w:val="480"/>
        </w:trPr>
        <w:tc>
          <w:tcPr>
            <w:tcW w:w="808" w:type="pct"/>
            <w:noWrap/>
            <w:hideMark/>
          </w:tcPr>
          <w:p w14:paraId="047477C9" w14:textId="77777777" w:rsidR="00C64CC0" w:rsidRPr="00C64CC0" w:rsidRDefault="00C64CC0" w:rsidP="007921DB">
            <w:pPr>
              <w:pStyle w:val="GazetteTableText"/>
            </w:pPr>
            <w:r w:rsidRPr="00C64CC0">
              <w:t>60625</w:t>
            </w:r>
          </w:p>
        </w:tc>
        <w:tc>
          <w:tcPr>
            <w:tcW w:w="2525" w:type="pct"/>
            <w:hideMark/>
          </w:tcPr>
          <w:p w14:paraId="0323FD3D" w14:textId="52744CD0" w:rsidR="00C64CC0" w:rsidRPr="00C64CC0" w:rsidRDefault="00C64CC0" w:rsidP="007921DB">
            <w:pPr>
              <w:pStyle w:val="GazetteTableText"/>
            </w:pPr>
            <w:r w:rsidRPr="00C64CC0">
              <w:t>Dairy Chem Acid Milkstone Remover Liquid</w:t>
            </w:r>
          </w:p>
        </w:tc>
        <w:tc>
          <w:tcPr>
            <w:tcW w:w="1667" w:type="pct"/>
            <w:hideMark/>
          </w:tcPr>
          <w:p w14:paraId="16B6CEE0" w14:textId="6663D590" w:rsidR="00C64CC0" w:rsidRPr="00C64CC0" w:rsidRDefault="00C64CC0" w:rsidP="007921DB">
            <w:pPr>
              <w:pStyle w:val="GazetteTableText"/>
            </w:pPr>
            <w:r w:rsidRPr="00C64CC0">
              <w:t>Dubois Chemicals Australia Pty Ltd</w:t>
            </w:r>
          </w:p>
        </w:tc>
      </w:tr>
      <w:tr w:rsidR="00C64CC0" w:rsidRPr="00C64CC0" w14:paraId="78C4AA4F" w14:textId="77777777" w:rsidTr="007921DB">
        <w:trPr>
          <w:trHeight w:val="300"/>
        </w:trPr>
        <w:tc>
          <w:tcPr>
            <w:tcW w:w="808" w:type="pct"/>
            <w:noWrap/>
            <w:hideMark/>
          </w:tcPr>
          <w:p w14:paraId="5869D215" w14:textId="77777777" w:rsidR="00C64CC0" w:rsidRPr="00C64CC0" w:rsidRDefault="00C64CC0" w:rsidP="007921DB">
            <w:pPr>
              <w:pStyle w:val="GazetteTableText"/>
            </w:pPr>
            <w:r w:rsidRPr="00C64CC0">
              <w:t>69250</w:t>
            </w:r>
          </w:p>
        </w:tc>
        <w:tc>
          <w:tcPr>
            <w:tcW w:w="2525" w:type="pct"/>
            <w:hideMark/>
          </w:tcPr>
          <w:p w14:paraId="6EAD55C1" w14:textId="520FA966" w:rsidR="00C64CC0" w:rsidRPr="00C64CC0" w:rsidRDefault="00C64CC0" w:rsidP="007921DB">
            <w:pPr>
              <w:pStyle w:val="GazetteTableText"/>
            </w:pPr>
            <w:r w:rsidRPr="00C64CC0">
              <w:t>Spalding Metolachlor 720 Herbicide</w:t>
            </w:r>
          </w:p>
        </w:tc>
        <w:tc>
          <w:tcPr>
            <w:tcW w:w="1667" w:type="pct"/>
            <w:hideMark/>
          </w:tcPr>
          <w:p w14:paraId="0ABFBD0F" w14:textId="0B3B982B" w:rsidR="00C64CC0" w:rsidRPr="00C64CC0" w:rsidRDefault="00C64CC0" w:rsidP="007921DB">
            <w:pPr>
              <w:pStyle w:val="GazetteTableText"/>
            </w:pPr>
            <w:r w:rsidRPr="00C64CC0">
              <w:t>D</w:t>
            </w:r>
            <w:r>
              <w:t>GL</w:t>
            </w:r>
            <w:r w:rsidRPr="00C64CC0">
              <w:t xml:space="preserve"> Environmental Pty Ltd</w:t>
            </w:r>
          </w:p>
        </w:tc>
      </w:tr>
      <w:tr w:rsidR="00C64CC0" w:rsidRPr="00C64CC0" w14:paraId="54E250F7" w14:textId="77777777" w:rsidTr="007921DB">
        <w:trPr>
          <w:trHeight w:val="300"/>
        </w:trPr>
        <w:tc>
          <w:tcPr>
            <w:tcW w:w="808" w:type="pct"/>
            <w:noWrap/>
            <w:hideMark/>
          </w:tcPr>
          <w:p w14:paraId="2BC68BF1" w14:textId="77777777" w:rsidR="00C64CC0" w:rsidRPr="00C64CC0" w:rsidRDefault="00C64CC0" w:rsidP="007921DB">
            <w:pPr>
              <w:pStyle w:val="GazetteTableText"/>
            </w:pPr>
            <w:r w:rsidRPr="00C64CC0">
              <w:t>52869</w:t>
            </w:r>
          </w:p>
        </w:tc>
        <w:tc>
          <w:tcPr>
            <w:tcW w:w="2525" w:type="pct"/>
            <w:hideMark/>
          </w:tcPr>
          <w:p w14:paraId="7AF35E1C" w14:textId="355EFB0E" w:rsidR="00C64CC0" w:rsidRPr="00C64CC0" w:rsidRDefault="00C64CC0" w:rsidP="007921DB">
            <w:pPr>
              <w:pStyle w:val="GazetteTableText"/>
            </w:pPr>
            <w:r w:rsidRPr="00C64CC0">
              <w:t>Hortico Weed Killer 360 Concentrate</w:t>
            </w:r>
          </w:p>
        </w:tc>
        <w:tc>
          <w:tcPr>
            <w:tcW w:w="1667" w:type="pct"/>
            <w:hideMark/>
          </w:tcPr>
          <w:p w14:paraId="656E55E6" w14:textId="382D0D55" w:rsidR="00C64CC0" w:rsidRPr="00C64CC0" w:rsidRDefault="00C64CC0" w:rsidP="007921DB">
            <w:pPr>
              <w:pStyle w:val="GazetteTableText"/>
            </w:pPr>
            <w:r w:rsidRPr="00C64CC0">
              <w:t>Duluxgroup (Australia) Pty Ltd</w:t>
            </w:r>
          </w:p>
        </w:tc>
      </w:tr>
      <w:tr w:rsidR="00C64CC0" w:rsidRPr="00C64CC0" w14:paraId="76BD54B4" w14:textId="77777777" w:rsidTr="007921DB">
        <w:trPr>
          <w:trHeight w:val="480"/>
        </w:trPr>
        <w:tc>
          <w:tcPr>
            <w:tcW w:w="808" w:type="pct"/>
            <w:noWrap/>
            <w:hideMark/>
          </w:tcPr>
          <w:p w14:paraId="0948E99A" w14:textId="77777777" w:rsidR="00C64CC0" w:rsidRPr="00C64CC0" w:rsidRDefault="00C64CC0" w:rsidP="007921DB">
            <w:pPr>
              <w:pStyle w:val="GazetteTableText"/>
            </w:pPr>
            <w:r w:rsidRPr="00C64CC0">
              <w:t>60763</w:t>
            </w:r>
          </w:p>
        </w:tc>
        <w:tc>
          <w:tcPr>
            <w:tcW w:w="2525" w:type="pct"/>
            <w:hideMark/>
          </w:tcPr>
          <w:p w14:paraId="4D367291" w14:textId="731BD663" w:rsidR="00C64CC0" w:rsidRPr="00C64CC0" w:rsidRDefault="00C64CC0" w:rsidP="007921DB">
            <w:pPr>
              <w:pStyle w:val="GazetteTableText"/>
            </w:pPr>
            <w:r w:rsidRPr="00C64CC0">
              <w:t>Hortico Insect Killer Concentrated Natural Pyrethrum</w:t>
            </w:r>
          </w:p>
        </w:tc>
        <w:tc>
          <w:tcPr>
            <w:tcW w:w="1667" w:type="pct"/>
            <w:hideMark/>
          </w:tcPr>
          <w:p w14:paraId="3CD5F24D" w14:textId="4E65B1E6" w:rsidR="00C64CC0" w:rsidRPr="00C64CC0" w:rsidRDefault="00C64CC0" w:rsidP="007921DB">
            <w:pPr>
              <w:pStyle w:val="GazetteTableText"/>
            </w:pPr>
            <w:r w:rsidRPr="00C64CC0">
              <w:t>Duluxgroup (Australia) Pty Ltd</w:t>
            </w:r>
          </w:p>
        </w:tc>
      </w:tr>
      <w:tr w:rsidR="00C64CC0" w:rsidRPr="00C64CC0" w14:paraId="1B89BF3E" w14:textId="77777777" w:rsidTr="007921DB">
        <w:trPr>
          <w:trHeight w:val="300"/>
        </w:trPr>
        <w:tc>
          <w:tcPr>
            <w:tcW w:w="808" w:type="pct"/>
            <w:noWrap/>
            <w:hideMark/>
          </w:tcPr>
          <w:p w14:paraId="58676A56" w14:textId="77777777" w:rsidR="00C64CC0" w:rsidRPr="00C64CC0" w:rsidRDefault="00C64CC0" w:rsidP="007921DB">
            <w:pPr>
              <w:pStyle w:val="GazetteTableText"/>
            </w:pPr>
            <w:r w:rsidRPr="00C64CC0">
              <w:t>60757</w:t>
            </w:r>
          </w:p>
        </w:tc>
        <w:tc>
          <w:tcPr>
            <w:tcW w:w="2525" w:type="pct"/>
            <w:hideMark/>
          </w:tcPr>
          <w:p w14:paraId="12674348" w14:textId="2DC747A1" w:rsidR="00C64CC0" w:rsidRPr="00C64CC0" w:rsidRDefault="00C64CC0" w:rsidP="007921DB">
            <w:pPr>
              <w:pStyle w:val="GazetteTableText"/>
            </w:pPr>
            <w:r w:rsidRPr="00C64CC0">
              <w:t>Hortico Rose Spray Concentrate</w:t>
            </w:r>
          </w:p>
        </w:tc>
        <w:tc>
          <w:tcPr>
            <w:tcW w:w="1667" w:type="pct"/>
            <w:hideMark/>
          </w:tcPr>
          <w:p w14:paraId="1E8CD310" w14:textId="0E449170" w:rsidR="00C64CC0" w:rsidRPr="00C64CC0" w:rsidRDefault="00C64CC0" w:rsidP="007921DB">
            <w:pPr>
              <w:pStyle w:val="GazetteTableText"/>
            </w:pPr>
            <w:r w:rsidRPr="00C64CC0">
              <w:t>Duluxgroup (Australia) Pty Ltd</w:t>
            </w:r>
          </w:p>
        </w:tc>
      </w:tr>
      <w:tr w:rsidR="00C64CC0" w:rsidRPr="00C64CC0" w14:paraId="499C49F2" w14:textId="77777777" w:rsidTr="007921DB">
        <w:trPr>
          <w:trHeight w:val="300"/>
        </w:trPr>
        <w:tc>
          <w:tcPr>
            <w:tcW w:w="808" w:type="pct"/>
            <w:noWrap/>
            <w:hideMark/>
          </w:tcPr>
          <w:p w14:paraId="0E7A6A5E" w14:textId="77777777" w:rsidR="00C64CC0" w:rsidRPr="00C64CC0" w:rsidRDefault="00C64CC0" w:rsidP="007921DB">
            <w:pPr>
              <w:pStyle w:val="GazetteTableText"/>
            </w:pPr>
            <w:r w:rsidRPr="00C64CC0">
              <w:t>83308</w:t>
            </w:r>
          </w:p>
        </w:tc>
        <w:tc>
          <w:tcPr>
            <w:tcW w:w="2525" w:type="pct"/>
            <w:hideMark/>
          </w:tcPr>
          <w:p w14:paraId="094F5E83" w14:textId="7AFC81EC" w:rsidR="00C64CC0" w:rsidRPr="00C64CC0" w:rsidRDefault="00C64CC0" w:rsidP="007921DB">
            <w:pPr>
              <w:pStyle w:val="GazetteTableText"/>
            </w:pPr>
            <w:r w:rsidRPr="00C64CC0">
              <w:t>Ratsak Rat And Mouse Killer Soft Bait</w:t>
            </w:r>
          </w:p>
        </w:tc>
        <w:tc>
          <w:tcPr>
            <w:tcW w:w="1667" w:type="pct"/>
            <w:hideMark/>
          </w:tcPr>
          <w:p w14:paraId="44E96A35" w14:textId="585BB32F" w:rsidR="00C64CC0" w:rsidRPr="00C64CC0" w:rsidRDefault="00C64CC0" w:rsidP="007921DB">
            <w:pPr>
              <w:pStyle w:val="GazetteTableText"/>
            </w:pPr>
            <w:r w:rsidRPr="00C64CC0">
              <w:t>Duluxgroup (Australia) Pty Ltd</w:t>
            </w:r>
          </w:p>
        </w:tc>
      </w:tr>
      <w:tr w:rsidR="00C64CC0" w:rsidRPr="00C64CC0" w14:paraId="749091F1" w14:textId="77777777" w:rsidTr="007921DB">
        <w:trPr>
          <w:trHeight w:val="300"/>
        </w:trPr>
        <w:tc>
          <w:tcPr>
            <w:tcW w:w="808" w:type="pct"/>
            <w:noWrap/>
            <w:hideMark/>
          </w:tcPr>
          <w:p w14:paraId="0BCDA8D3" w14:textId="77777777" w:rsidR="00C64CC0" w:rsidRPr="00C64CC0" w:rsidRDefault="00C64CC0" w:rsidP="007921DB">
            <w:pPr>
              <w:pStyle w:val="GazetteTableText"/>
            </w:pPr>
            <w:r w:rsidRPr="00C64CC0">
              <w:t>81106</w:t>
            </w:r>
          </w:p>
        </w:tc>
        <w:tc>
          <w:tcPr>
            <w:tcW w:w="2525" w:type="pct"/>
            <w:hideMark/>
          </w:tcPr>
          <w:p w14:paraId="6BD26D4F" w14:textId="630F0684" w:rsidR="00C64CC0" w:rsidRPr="00C64CC0" w:rsidRDefault="00C64CC0" w:rsidP="007921DB">
            <w:pPr>
              <w:pStyle w:val="GazetteTableText"/>
            </w:pPr>
            <w:r w:rsidRPr="00C64CC0">
              <w:t>Ratsak Wax Blocks</w:t>
            </w:r>
          </w:p>
        </w:tc>
        <w:tc>
          <w:tcPr>
            <w:tcW w:w="1667" w:type="pct"/>
            <w:hideMark/>
          </w:tcPr>
          <w:p w14:paraId="02B8548F" w14:textId="09AC908A" w:rsidR="00C64CC0" w:rsidRPr="00C64CC0" w:rsidRDefault="00C64CC0" w:rsidP="007921DB">
            <w:pPr>
              <w:pStyle w:val="GazetteTableText"/>
            </w:pPr>
            <w:r w:rsidRPr="00C64CC0">
              <w:t>Duluxgroup (Australia) Pty Ltd</w:t>
            </w:r>
          </w:p>
        </w:tc>
      </w:tr>
      <w:tr w:rsidR="00C64CC0" w:rsidRPr="00C64CC0" w14:paraId="0A76E213" w14:textId="77777777" w:rsidTr="007921DB">
        <w:trPr>
          <w:trHeight w:val="300"/>
        </w:trPr>
        <w:tc>
          <w:tcPr>
            <w:tcW w:w="808" w:type="pct"/>
            <w:noWrap/>
            <w:hideMark/>
          </w:tcPr>
          <w:p w14:paraId="693BB9E5" w14:textId="77777777" w:rsidR="00C64CC0" w:rsidRPr="00C64CC0" w:rsidRDefault="00C64CC0" w:rsidP="007921DB">
            <w:pPr>
              <w:pStyle w:val="GazetteTableText"/>
            </w:pPr>
            <w:r w:rsidRPr="00C64CC0">
              <w:t>67188</w:t>
            </w:r>
          </w:p>
        </w:tc>
        <w:tc>
          <w:tcPr>
            <w:tcW w:w="2525" w:type="pct"/>
            <w:hideMark/>
          </w:tcPr>
          <w:p w14:paraId="335773F6" w14:textId="2B63D406" w:rsidR="00C64CC0" w:rsidRPr="00C64CC0" w:rsidRDefault="00C64CC0" w:rsidP="007921DB">
            <w:pPr>
              <w:pStyle w:val="GazetteTableText"/>
            </w:pPr>
            <w:r w:rsidRPr="00C64CC0">
              <w:t>Hortico Weed Kill 100 Concentrate</w:t>
            </w:r>
          </w:p>
        </w:tc>
        <w:tc>
          <w:tcPr>
            <w:tcW w:w="1667" w:type="pct"/>
            <w:hideMark/>
          </w:tcPr>
          <w:p w14:paraId="3D08822E" w14:textId="5A6EB438" w:rsidR="00C64CC0" w:rsidRPr="00C64CC0" w:rsidRDefault="00C64CC0" w:rsidP="007921DB">
            <w:pPr>
              <w:pStyle w:val="GazetteTableText"/>
            </w:pPr>
            <w:r w:rsidRPr="00C64CC0">
              <w:t>Duluxgroup (Australia) Pty Ltd</w:t>
            </w:r>
          </w:p>
        </w:tc>
      </w:tr>
      <w:tr w:rsidR="00C64CC0" w:rsidRPr="00C64CC0" w14:paraId="5519921D" w14:textId="77777777" w:rsidTr="007921DB">
        <w:trPr>
          <w:trHeight w:val="300"/>
        </w:trPr>
        <w:tc>
          <w:tcPr>
            <w:tcW w:w="808" w:type="pct"/>
            <w:noWrap/>
            <w:hideMark/>
          </w:tcPr>
          <w:p w14:paraId="0DCBB1B2" w14:textId="77777777" w:rsidR="00C64CC0" w:rsidRPr="00C64CC0" w:rsidRDefault="00C64CC0" w:rsidP="007921DB">
            <w:pPr>
              <w:pStyle w:val="GazetteTableText"/>
            </w:pPr>
            <w:r w:rsidRPr="00C64CC0">
              <w:t>83493</w:t>
            </w:r>
          </w:p>
        </w:tc>
        <w:tc>
          <w:tcPr>
            <w:tcW w:w="2525" w:type="pct"/>
            <w:hideMark/>
          </w:tcPr>
          <w:p w14:paraId="5A6CB561" w14:textId="0FAFD316" w:rsidR="00C64CC0" w:rsidRPr="00C64CC0" w:rsidRDefault="00C64CC0" w:rsidP="007921DB">
            <w:pPr>
              <w:pStyle w:val="GazetteTableText"/>
            </w:pPr>
            <w:r w:rsidRPr="00C64CC0">
              <w:t>Yates Garden and Path Weedkiller Concentrate</w:t>
            </w:r>
          </w:p>
        </w:tc>
        <w:tc>
          <w:tcPr>
            <w:tcW w:w="1667" w:type="pct"/>
            <w:hideMark/>
          </w:tcPr>
          <w:p w14:paraId="17774187" w14:textId="251E8516" w:rsidR="00C64CC0" w:rsidRPr="00C64CC0" w:rsidRDefault="00C64CC0" w:rsidP="007921DB">
            <w:pPr>
              <w:pStyle w:val="GazetteTableText"/>
            </w:pPr>
            <w:r w:rsidRPr="00C64CC0">
              <w:t>Duluxgroup (Australia) Pty Ltd</w:t>
            </w:r>
          </w:p>
        </w:tc>
      </w:tr>
      <w:tr w:rsidR="00C64CC0" w:rsidRPr="00C64CC0" w14:paraId="53BBC1C0" w14:textId="77777777" w:rsidTr="007921DB">
        <w:trPr>
          <w:trHeight w:val="300"/>
        </w:trPr>
        <w:tc>
          <w:tcPr>
            <w:tcW w:w="808" w:type="pct"/>
            <w:noWrap/>
            <w:hideMark/>
          </w:tcPr>
          <w:p w14:paraId="5107339B" w14:textId="77777777" w:rsidR="00C64CC0" w:rsidRPr="00C64CC0" w:rsidRDefault="00C64CC0" w:rsidP="007921DB">
            <w:pPr>
              <w:pStyle w:val="GazetteTableText"/>
            </w:pPr>
            <w:r w:rsidRPr="00C64CC0">
              <w:t>67990</w:t>
            </w:r>
          </w:p>
        </w:tc>
        <w:tc>
          <w:tcPr>
            <w:tcW w:w="2525" w:type="pct"/>
            <w:hideMark/>
          </w:tcPr>
          <w:p w14:paraId="1C53AFAE" w14:textId="3EC6CFA0" w:rsidR="00C64CC0" w:rsidRPr="00C64CC0" w:rsidRDefault="00C64CC0" w:rsidP="007921DB">
            <w:pPr>
              <w:pStyle w:val="GazetteTableText"/>
            </w:pPr>
            <w:r w:rsidRPr="00C64CC0">
              <w:t xml:space="preserve">Tylogran 250 </w:t>
            </w:r>
            <w:r w:rsidR="00140286" w:rsidRPr="00C64CC0">
              <w:t>BMP</w:t>
            </w:r>
          </w:p>
        </w:tc>
        <w:tc>
          <w:tcPr>
            <w:tcW w:w="1667" w:type="pct"/>
            <w:hideMark/>
          </w:tcPr>
          <w:p w14:paraId="51876F0A" w14:textId="3C2E6C62" w:rsidR="00C64CC0" w:rsidRPr="00C64CC0" w:rsidRDefault="00C64CC0" w:rsidP="007921DB">
            <w:pPr>
              <w:pStyle w:val="GazetteTableText"/>
            </w:pPr>
            <w:r w:rsidRPr="00C64CC0">
              <w:t>Dox-Al Italia S.P.A.</w:t>
            </w:r>
          </w:p>
        </w:tc>
      </w:tr>
      <w:tr w:rsidR="00C64CC0" w:rsidRPr="00C64CC0" w14:paraId="7CFFB946" w14:textId="77777777" w:rsidTr="007921DB">
        <w:trPr>
          <w:trHeight w:val="480"/>
        </w:trPr>
        <w:tc>
          <w:tcPr>
            <w:tcW w:w="808" w:type="pct"/>
            <w:noWrap/>
            <w:hideMark/>
          </w:tcPr>
          <w:p w14:paraId="6504CAE6" w14:textId="77777777" w:rsidR="00C64CC0" w:rsidRPr="00C64CC0" w:rsidRDefault="00C64CC0" w:rsidP="007921DB">
            <w:pPr>
              <w:pStyle w:val="GazetteTableText"/>
            </w:pPr>
            <w:r w:rsidRPr="00C64CC0">
              <w:t>42500</w:t>
            </w:r>
          </w:p>
        </w:tc>
        <w:tc>
          <w:tcPr>
            <w:tcW w:w="2525" w:type="pct"/>
            <w:hideMark/>
          </w:tcPr>
          <w:p w14:paraId="03E8C5D4" w14:textId="0B293106" w:rsidR="00C64CC0" w:rsidRPr="00C64CC0" w:rsidRDefault="00C64CC0" w:rsidP="007921DB">
            <w:pPr>
              <w:pStyle w:val="GazetteTableText"/>
            </w:pPr>
            <w:r w:rsidRPr="00C64CC0">
              <w:t>1080 Impregnated Oats (Wild Dog Control)</w:t>
            </w:r>
          </w:p>
        </w:tc>
        <w:tc>
          <w:tcPr>
            <w:tcW w:w="1667" w:type="pct"/>
            <w:hideMark/>
          </w:tcPr>
          <w:p w14:paraId="13FA1B8D" w14:textId="2116FA98" w:rsidR="00C64CC0" w:rsidRPr="00C64CC0" w:rsidRDefault="00C64CC0" w:rsidP="007921DB">
            <w:pPr>
              <w:pStyle w:val="GazetteTableText"/>
            </w:pPr>
            <w:r w:rsidRPr="00C64CC0">
              <w:t>Western Australian Agriculture Authority</w:t>
            </w:r>
          </w:p>
        </w:tc>
      </w:tr>
      <w:tr w:rsidR="00C64CC0" w:rsidRPr="00C64CC0" w14:paraId="7147F6C1" w14:textId="77777777" w:rsidTr="007921DB">
        <w:trPr>
          <w:trHeight w:val="480"/>
        </w:trPr>
        <w:tc>
          <w:tcPr>
            <w:tcW w:w="808" w:type="pct"/>
            <w:noWrap/>
            <w:hideMark/>
          </w:tcPr>
          <w:p w14:paraId="7973B673" w14:textId="77777777" w:rsidR="00C64CC0" w:rsidRPr="00C64CC0" w:rsidRDefault="00C64CC0" w:rsidP="007921DB">
            <w:pPr>
              <w:pStyle w:val="GazetteTableText"/>
            </w:pPr>
            <w:r w:rsidRPr="00C64CC0">
              <w:t>52954</w:t>
            </w:r>
          </w:p>
        </w:tc>
        <w:tc>
          <w:tcPr>
            <w:tcW w:w="2525" w:type="pct"/>
            <w:hideMark/>
          </w:tcPr>
          <w:p w14:paraId="672B5C13" w14:textId="2D34A505" w:rsidR="00C64CC0" w:rsidRPr="00C64CC0" w:rsidRDefault="00C64CC0" w:rsidP="007921DB">
            <w:pPr>
              <w:pStyle w:val="GazetteTableText"/>
            </w:pPr>
            <w:r w:rsidRPr="00C64CC0">
              <w:t>1080 Ready-To-Lay Rabbit Oat Bait</w:t>
            </w:r>
          </w:p>
        </w:tc>
        <w:tc>
          <w:tcPr>
            <w:tcW w:w="1667" w:type="pct"/>
            <w:hideMark/>
          </w:tcPr>
          <w:p w14:paraId="05784050" w14:textId="20A5242F" w:rsidR="00C64CC0" w:rsidRPr="00C64CC0" w:rsidRDefault="00C64CC0" w:rsidP="007921DB">
            <w:pPr>
              <w:pStyle w:val="GazetteTableText"/>
            </w:pPr>
            <w:r w:rsidRPr="00C64CC0">
              <w:t>Western Australian Agriculture Authority</w:t>
            </w:r>
          </w:p>
        </w:tc>
      </w:tr>
      <w:tr w:rsidR="00C64CC0" w:rsidRPr="00C64CC0" w14:paraId="688652BF" w14:textId="77777777" w:rsidTr="007921DB">
        <w:trPr>
          <w:trHeight w:val="480"/>
        </w:trPr>
        <w:tc>
          <w:tcPr>
            <w:tcW w:w="808" w:type="pct"/>
            <w:noWrap/>
            <w:hideMark/>
          </w:tcPr>
          <w:p w14:paraId="70D24511" w14:textId="77777777" w:rsidR="00C64CC0" w:rsidRPr="00C64CC0" w:rsidRDefault="00C64CC0" w:rsidP="007921DB">
            <w:pPr>
              <w:pStyle w:val="GazetteTableText"/>
            </w:pPr>
            <w:r w:rsidRPr="00C64CC0">
              <w:t>57743</w:t>
            </w:r>
          </w:p>
        </w:tc>
        <w:tc>
          <w:tcPr>
            <w:tcW w:w="2525" w:type="pct"/>
            <w:hideMark/>
          </w:tcPr>
          <w:p w14:paraId="4DB0A03A" w14:textId="664196C2" w:rsidR="00C64CC0" w:rsidRPr="00C64CC0" w:rsidRDefault="00C64CC0" w:rsidP="007921DB">
            <w:pPr>
              <w:pStyle w:val="GazetteTableText"/>
            </w:pPr>
            <w:r w:rsidRPr="00C64CC0">
              <w:t>1080 Dried Meat Wild Dog Baits</w:t>
            </w:r>
          </w:p>
        </w:tc>
        <w:tc>
          <w:tcPr>
            <w:tcW w:w="1667" w:type="pct"/>
            <w:hideMark/>
          </w:tcPr>
          <w:p w14:paraId="0BFF9F13" w14:textId="4D14CAF9" w:rsidR="00C64CC0" w:rsidRPr="00C64CC0" w:rsidRDefault="00C64CC0" w:rsidP="007921DB">
            <w:pPr>
              <w:pStyle w:val="GazetteTableText"/>
            </w:pPr>
            <w:r w:rsidRPr="00C64CC0">
              <w:t>Western Australian Agriculture Authority</w:t>
            </w:r>
          </w:p>
        </w:tc>
      </w:tr>
      <w:tr w:rsidR="00C64CC0" w:rsidRPr="00C64CC0" w14:paraId="5ED0FF7E" w14:textId="77777777" w:rsidTr="007921DB">
        <w:trPr>
          <w:trHeight w:val="480"/>
        </w:trPr>
        <w:tc>
          <w:tcPr>
            <w:tcW w:w="808" w:type="pct"/>
            <w:noWrap/>
            <w:hideMark/>
          </w:tcPr>
          <w:p w14:paraId="04216818" w14:textId="77777777" w:rsidR="00C64CC0" w:rsidRPr="00C64CC0" w:rsidRDefault="00C64CC0" w:rsidP="007921DB">
            <w:pPr>
              <w:pStyle w:val="GazetteTableText"/>
            </w:pPr>
            <w:r w:rsidRPr="00C64CC0">
              <w:lastRenderedPageBreak/>
              <w:t>42501</w:t>
            </w:r>
          </w:p>
        </w:tc>
        <w:tc>
          <w:tcPr>
            <w:tcW w:w="2525" w:type="pct"/>
            <w:hideMark/>
          </w:tcPr>
          <w:p w14:paraId="10A31A1E" w14:textId="56B73C20" w:rsidR="00C64CC0" w:rsidRPr="00C64CC0" w:rsidRDefault="00C64CC0" w:rsidP="007921DB">
            <w:pPr>
              <w:pStyle w:val="GazetteTableText"/>
            </w:pPr>
            <w:r w:rsidRPr="00C64CC0">
              <w:t>One Shot 1080 Impregnated Oats</w:t>
            </w:r>
          </w:p>
        </w:tc>
        <w:tc>
          <w:tcPr>
            <w:tcW w:w="1667" w:type="pct"/>
            <w:hideMark/>
          </w:tcPr>
          <w:p w14:paraId="5C2DA99E" w14:textId="06046EA0" w:rsidR="00C64CC0" w:rsidRPr="00C64CC0" w:rsidRDefault="00C64CC0" w:rsidP="007921DB">
            <w:pPr>
              <w:pStyle w:val="GazetteTableText"/>
            </w:pPr>
            <w:r w:rsidRPr="00C64CC0">
              <w:t>Western Australian Agriculture Authority</w:t>
            </w:r>
          </w:p>
        </w:tc>
      </w:tr>
      <w:tr w:rsidR="00C64CC0" w:rsidRPr="00C64CC0" w14:paraId="1D89ED55" w14:textId="77777777" w:rsidTr="007921DB">
        <w:trPr>
          <w:trHeight w:val="480"/>
        </w:trPr>
        <w:tc>
          <w:tcPr>
            <w:tcW w:w="808" w:type="pct"/>
            <w:noWrap/>
            <w:hideMark/>
          </w:tcPr>
          <w:p w14:paraId="12E67099" w14:textId="77777777" w:rsidR="00C64CC0" w:rsidRPr="00C64CC0" w:rsidRDefault="00C64CC0" w:rsidP="007921DB">
            <w:pPr>
              <w:pStyle w:val="GazetteTableText"/>
            </w:pPr>
            <w:r w:rsidRPr="00C64CC0">
              <w:t>42538</w:t>
            </w:r>
          </w:p>
        </w:tc>
        <w:tc>
          <w:tcPr>
            <w:tcW w:w="2525" w:type="pct"/>
            <w:hideMark/>
          </w:tcPr>
          <w:p w14:paraId="2D7A5FAC" w14:textId="303B3363" w:rsidR="00C64CC0" w:rsidRPr="00C64CC0" w:rsidRDefault="00C64CC0" w:rsidP="007921DB">
            <w:pPr>
              <w:pStyle w:val="GazetteTableText"/>
            </w:pPr>
            <w:r w:rsidRPr="00C64CC0">
              <w:t>1080 Impregnated Oats (Fox Control)</w:t>
            </w:r>
          </w:p>
        </w:tc>
        <w:tc>
          <w:tcPr>
            <w:tcW w:w="1667" w:type="pct"/>
            <w:hideMark/>
          </w:tcPr>
          <w:p w14:paraId="4AB504E7" w14:textId="15BAB25E" w:rsidR="00C64CC0" w:rsidRPr="00C64CC0" w:rsidRDefault="00C64CC0" w:rsidP="007921DB">
            <w:pPr>
              <w:pStyle w:val="GazetteTableText"/>
            </w:pPr>
            <w:r w:rsidRPr="00C64CC0">
              <w:t>Western Australian Agriculture Authority</w:t>
            </w:r>
          </w:p>
        </w:tc>
      </w:tr>
      <w:tr w:rsidR="00C64CC0" w:rsidRPr="00C64CC0" w14:paraId="503A80D4" w14:textId="77777777" w:rsidTr="007921DB">
        <w:trPr>
          <w:trHeight w:val="480"/>
        </w:trPr>
        <w:tc>
          <w:tcPr>
            <w:tcW w:w="808" w:type="pct"/>
            <w:noWrap/>
            <w:hideMark/>
          </w:tcPr>
          <w:p w14:paraId="4F62A06F" w14:textId="77777777" w:rsidR="00C64CC0" w:rsidRPr="00C64CC0" w:rsidRDefault="00C64CC0" w:rsidP="007921DB">
            <w:pPr>
              <w:pStyle w:val="GazetteTableText"/>
            </w:pPr>
            <w:r w:rsidRPr="00C64CC0">
              <w:t>42515</w:t>
            </w:r>
          </w:p>
        </w:tc>
        <w:tc>
          <w:tcPr>
            <w:tcW w:w="2525" w:type="pct"/>
            <w:hideMark/>
          </w:tcPr>
          <w:p w14:paraId="15B191E7" w14:textId="2DCCABBD" w:rsidR="00C64CC0" w:rsidRPr="00C64CC0" w:rsidRDefault="00C64CC0" w:rsidP="007921DB">
            <w:pPr>
              <w:pStyle w:val="GazetteTableText"/>
            </w:pPr>
            <w:r w:rsidRPr="00C64CC0">
              <w:t>Strychnine Alkaloid Crystals</w:t>
            </w:r>
          </w:p>
        </w:tc>
        <w:tc>
          <w:tcPr>
            <w:tcW w:w="1667" w:type="pct"/>
            <w:hideMark/>
          </w:tcPr>
          <w:p w14:paraId="5836FAA5" w14:textId="235074CC" w:rsidR="00C64CC0" w:rsidRPr="00C64CC0" w:rsidRDefault="00C64CC0" w:rsidP="007921DB">
            <w:pPr>
              <w:pStyle w:val="GazetteTableText"/>
            </w:pPr>
            <w:r w:rsidRPr="00C64CC0">
              <w:t>Western Australian Agriculture Authority</w:t>
            </w:r>
          </w:p>
        </w:tc>
      </w:tr>
      <w:tr w:rsidR="00C64CC0" w:rsidRPr="00C64CC0" w14:paraId="54CA52ED" w14:textId="77777777" w:rsidTr="007921DB">
        <w:trPr>
          <w:trHeight w:val="480"/>
        </w:trPr>
        <w:tc>
          <w:tcPr>
            <w:tcW w:w="808" w:type="pct"/>
            <w:noWrap/>
            <w:hideMark/>
          </w:tcPr>
          <w:p w14:paraId="6F6D2CA4" w14:textId="77777777" w:rsidR="00C64CC0" w:rsidRPr="00C64CC0" w:rsidRDefault="00C64CC0" w:rsidP="007921DB">
            <w:pPr>
              <w:pStyle w:val="GazetteTableText"/>
            </w:pPr>
            <w:r w:rsidRPr="00C64CC0">
              <w:t>54616</w:t>
            </w:r>
          </w:p>
        </w:tc>
        <w:tc>
          <w:tcPr>
            <w:tcW w:w="2525" w:type="pct"/>
            <w:hideMark/>
          </w:tcPr>
          <w:p w14:paraId="4A56716F" w14:textId="36556FCD" w:rsidR="00C64CC0" w:rsidRPr="00C64CC0" w:rsidRDefault="00C64CC0" w:rsidP="007921DB">
            <w:pPr>
              <w:pStyle w:val="GazetteTableText"/>
            </w:pPr>
            <w:r w:rsidRPr="00C64CC0">
              <w:t>1080 Dried Meat Fox Baits</w:t>
            </w:r>
          </w:p>
        </w:tc>
        <w:tc>
          <w:tcPr>
            <w:tcW w:w="1667" w:type="pct"/>
            <w:hideMark/>
          </w:tcPr>
          <w:p w14:paraId="714A91DA" w14:textId="124A2CC5" w:rsidR="00C64CC0" w:rsidRPr="00C64CC0" w:rsidRDefault="00C64CC0" w:rsidP="007921DB">
            <w:pPr>
              <w:pStyle w:val="GazetteTableText"/>
            </w:pPr>
            <w:r w:rsidRPr="00C64CC0">
              <w:t>Western Australian Agriculture Authority</w:t>
            </w:r>
          </w:p>
        </w:tc>
      </w:tr>
      <w:tr w:rsidR="00C64CC0" w:rsidRPr="00C64CC0" w14:paraId="35987A2F" w14:textId="77777777" w:rsidTr="007921DB">
        <w:trPr>
          <w:trHeight w:val="300"/>
        </w:trPr>
        <w:tc>
          <w:tcPr>
            <w:tcW w:w="808" w:type="pct"/>
            <w:noWrap/>
            <w:hideMark/>
          </w:tcPr>
          <w:p w14:paraId="70DC3C51" w14:textId="77777777" w:rsidR="00C64CC0" w:rsidRPr="00C64CC0" w:rsidRDefault="00C64CC0" w:rsidP="007921DB">
            <w:pPr>
              <w:pStyle w:val="GazetteTableText"/>
            </w:pPr>
            <w:r w:rsidRPr="00C64CC0">
              <w:t>46254</w:t>
            </w:r>
          </w:p>
        </w:tc>
        <w:tc>
          <w:tcPr>
            <w:tcW w:w="2525" w:type="pct"/>
            <w:hideMark/>
          </w:tcPr>
          <w:p w14:paraId="4C02D0AF" w14:textId="7B0DE8DB" w:rsidR="00C64CC0" w:rsidRPr="00C64CC0" w:rsidRDefault="00C64CC0" w:rsidP="007921DB">
            <w:pPr>
              <w:pStyle w:val="GazetteTableText"/>
            </w:pPr>
            <w:r w:rsidRPr="00C64CC0">
              <w:t>Actisan Sanitiser</w:t>
            </w:r>
          </w:p>
        </w:tc>
        <w:tc>
          <w:tcPr>
            <w:tcW w:w="1667" w:type="pct"/>
            <w:hideMark/>
          </w:tcPr>
          <w:p w14:paraId="230C9AB9" w14:textId="55DF6015" w:rsidR="00C64CC0" w:rsidRPr="00C64CC0" w:rsidRDefault="00C64CC0" w:rsidP="007921DB">
            <w:pPr>
              <w:pStyle w:val="GazetteTableText"/>
            </w:pPr>
            <w:r w:rsidRPr="00C64CC0">
              <w:t xml:space="preserve">Ecolab Pty </w:t>
            </w:r>
            <w:r w:rsidR="007921DB" w:rsidRPr="00C64CC0">
              <w:t>Ltd</w:t>
            </w:r>
          </w:p>
        </w:tc>
      </w:tr>
      <w:tr w:rsidR="00C64CC0" w:rsidRPr="00C64CC0" w14:paraId="45C6C4FE" w14:textId="77777777" w:rsidTr="007921DB">
        <w:trPr>
          <w:trHeight w:val="300"/>
        </w:trPr>
        <w:tc>
          <w:tcPr>
            <w:tcW w:w="808" w:type="pct"/>
            <w:noWrap/>
            <w:hideMark/>
          </w:tcPr>
          <w:p w14:paraId="359421C9" w14:textId="77777777" w:rsidR="00C64CC0" w:rsidRPr="00C64CC0" w:rsidRDefault="00C64CC0" w:rsidP="007921DB">
            <w:pPr>
              <w:pStyle w:val="GazetteTableText"/>
            </w:pPr>
            <w:r w:rsidRPr="00C64CC0">
              <w:t>53290</w:t>
            </w:r>
          </w:p>
        </w:tc>
        <w:tc>
          <w:tcPr>
            <w:tcW w:w="2525" w:type="pct"/>
            <w:hideMark/>
          </w:tcPr>
          <w:p w14:paraId="0EE0E527" w14:textId="294C4DB6" w:rsidR="00C64CC0" w:rsidRPr="00C64CC0" w:rsidRDefault="00C64CC0" w:rsidP="007921DB">
            <w:pPr>
              <w:pStyle w:val="GazetteTableText"/>
            </w:pPr>
            <w:r w:rsidRPr="00C64CC0">
              <w:t>Echem Glyphosate 360 Herbicide</w:t>
            </w:r>
          </w:p>
        </w:tc>
        <w:tc>
          <w:tcPr>
            <w:tcW w:w="1667" w:type="pct"/>
            <w:hideMark/>
          </w:tcPr>
          <w:p w14:paraId="64C3C76E" w14:textId="46C9F297" w:rsidR="00C64CC0" w:rsidRPr="00C64CC0" w:rsidRDefault="00C64CC0" w:rsidP="007921DB">
            <w:pPr>
              <w:pStyle w:val="GazetteTableText"/>
            </w:pPr>
            <w:r w:rsidRPr="00C64CC0">
              <w:t>Echem (</w:t>
            </w:r>
            <w:proofErr w:type="spellStart"/>
            <w:r w:rsidRPr="00C64CC0">
              <w:t>Aust</w:t>
            </w:r>
            <w:proofErr w:type="spellEnd"/>
            <w:r w:rsidRPr="00C64CC0">
              <w:t xml:space="preserve">) Pty </w:t>
            </w:r>
            <w:r w:rsidR="007921DB" w:rsidRPr="00C64CC0">
              <w:t>Ltd</w:t>
            </w:r>
          </w:p>
        </w:tc>
      </w:tr>
      <w:tr w:rsidR="00C64CC0" w:rsidRPr="00C64CC0" w14:paraId="3BC66849" w14:textId="77777777" w:rsidTr="007921DB">
        <w:trPr>
          <w:trHeight w:val="300"/>
        </w:trPr>
        <w:tc>
          <w:tcPr>
            <w:tcW w:w="808" w:type="pct"/>
            <w:noWrap/>
            <w:hideMark/>
          </w:tcPr>
          <w:p w14:paraId="75800BAD" w14:textId="77777777" w:rsidR="00C64CC0" w:rsidRPr="00C64CC0" w:rsidRDefault="00C64CC0" w:rsidP="007921DB">
            <w:pPr>
              <w:pStyle w:val="GazetteTableText"/>
            </w:pPr>
            <w:r w:rsidRPr="00C64CC0">
              <w:t>65684</w:t>
            </w:r>
          </w:p>
        </w:tc>
        <w:tc>
          <w:tcPr>
            <w:tcW w:w="2525" w:type="pct"/>
            <w:hideMark/>
          </w:tcPr>
          <w:p w14:paraId="4C4CF005" w14:textId="2034B6CB" w:rsidR="00C64CC0" w:rsidRPr="00C64CC0" w:rsidRDefault="00C64CC0" w:rsidP="007921DB">
            <w:pPr>
              <w:pStyle w:val="GazetteTableText"/>
            </w:pPr>
            <w:r w:rsidRPr="00C64CC0">
              <w:t>Labyrinth Termite Bait</w:t>
            </w:r>
          </w:p>
        </w:tc>
        <w:tc>
          <w:tcPr>
            <w:tcW w:w="1667" w:type="pct"/>
            <w:hideMark/>
          </w:tcPr>
          <w:p w14:paraId="3EA0D98A" w14:textId="23841819" w:rsidR="00C64CC0" w:rsidRPr="00C64CC0" w:rsidRDefault="00C64CC0" w:rsidP="007921DB">
            <w:pPr>
              <w:pStyle w:val="GazetteTableText"/>
            </w:pPr>
            <w:r w:rsidRPr="00C64CC0">
              <w:t>Ensystex Australasia Pty Ltd</w:t>
            </w:r>
          </w:p>
        </w:tc>
      </w:tr>
      <w:tr w:rsidR="00C64CC0" w:rsidRPr="00C64CC0" w14:paraId="192D6DC7" w14:textId="77777777" w:rsidTr="007921DB">
        <w:trPr>
          <w:trHeight w:val="480"/>
        </w:trPr>
        <w:tc>
          <w:tcPr>
            <w:tcW w:w="808" w:type="pct"/>
            <w:noWrap/>
            <w:hideMark/>
          </w:tcPr>
          <w:p w14:paraId="459B9A9A" w14:textId="77777777" w:rsidR="00C64CC0" w:rsidRPr="00C64CC0" w:rsidRDefault="00C64CC0" w:rsidP="007921DB">
            <w:pPr>
              <w:pStyle w:val="GazetteTableText"/>
            </w:pPr>
            <w:r w:rsidRPr="00C64CC0">
              <w:t>68833</w:t>
            </w:r>
          </w:p>
        </w:tc>
        <w:tc>
          <w:tcPr>
            <w:tcW w:w="2525" w:type="pct"/>
            <w:hideMark/>
          </w:tcPr>
          <w:p w14:paraId="7D86D6DD" w14:textId="2A663AF0" w:rsidR="00C64CC0" w:rsidRPr="00C64CC0" w:rsidRDefault="00C64CC0" w:rsidP="007921DB">
            <w:pPr>
              <w:pStyle w:val="GazetteTableText"/>
            </w:pPr>
            <w:r w:rsidRPr="00C64CC0">
              <w:t>Permethor Magnetic Insecticidal Dust with Magthanite</w:t>
            </w:r>
          </w:p>
        </w:tc>
        <w:tc>
          <w:tcPr>
            <w:tcW w:w="1667" w:type="pct"/>
            <w:hideMark/>
          </w:tcPr>
          <w:p w14:paraId="38EDE315" w14:textId="34CF1B15" w:rsidR="00C64CC0" w:rsidRPr="00C64CC0" w:rsidRDefault="00C64CC0" w:rsidP="007921DB">
            <w:pPr>
              <w:pStyle w:val="GazetteTableText"/>
            </w:pPr>
            <w:r w:rsidRPr="00C64CC0">
              <w:t>Ensystex Australasia Pty Ltd</w:t>
            </w:r>
          </w:p>
        </w:tc>
      </w:tr>
      <w:tr w:rsidR="00C64CC0" w:rsidRPr="00C64CC0" w14:paraId="433D97CF" w14:textId="77777777" w:rsidTr="007921DB">
        <w:trPr>
          <w:trHeight w:val="300"/>
        </w:trPr>
        <w:tc>
          <w:tcPr>
            <w:tcW w:w="808" w:type="pct"/>
            <w:noWrap/>
            <w:hideMark/>
          </w:tcPr>
          <w:p w14:paraId="7ED93A44" w14:textId="77777777" w:rsidR="00C64CC0" w:rsidRPr="00C64CC0" w:rsidRDefault="00C64CC0" w:rsidP="007921DB">
            <w:pPr>
              <w:pStyle w:val="GazetteTableText"/>
            </w:pPr>
            <w:r w:rsidRPr="00C64CC0">
              <w:t>69329</w:t>
            </w:r>
          </w:p>
        </w:tc>
        <w:tc>
          <w:tcPr>
            <w:tcW w:w="2525" w:type="pct"/>
            <w:hideMark/>
          </w:tcPr>
          <w:p w14:paraId="6E9D2DC6" w14:textId="15809B06" w:rsidR="00C64CC0" w:rsidRPr="00C64CC0" w:rsidRDefault="00C64CC0" w:rsidP="007921DB">
            <w:pPr>
              <w:pStyle w:val="GazetteTableText"/>
            </w:pPr>
            <w:r w:rsidRPr="00C64CC0">
              <w:t>Exothor Insect Growth Regulator</w:t>
            </w:r>
          </w:p>
        </w:tc>
        <w:tc>
          <w:tcPr>
            <w:tcW w:w="1667" w:type="pct"/>
            <w:hideMark/>
          </w:tcPr>
          <w:p w14:paraId="1EF1F480" w14:textId="523124D1" w:rsidR="00C64CC0" w:rsidRPr="00C64CC0" w:rsidRDefault="00C64CC0" w:rsidP="007921DB">
            <w:pPr>
              <w:pStyle w:val="GazetteTableText"/>
            </w:pPr>
            <w:r w:rsidRPr="00C64CC0">
              <w:t>Ensystex Australasia Pty Ltd</w:t>
            </w:r>
          </w:p>
        </w:tc>
      </w:tr>
      <w:tr w:rsidR="00C64CC0" w:rsidRPr="00C64CC0" w14:paraId="1C3E7F9F" w14:textId="77777777" w:rsidTr="007921DB">
        <w:trPr>
          <w:trHeight w:val="300"/>
        </w:trPr>
        <w:tc>
          <w:tcPr>
            <w:tcW w:w="808" w:type="pct"/>
            <w:noWrap/>
            <w:hideMark/>
          </w:tcPr>
          <w:p w14:paraId="2CF5BAB7" w14:textId="77777777" w:rsidR="00C64CC0" w:rsidRPr="00C64CC0" w:rsidRDefault="00C64CC0" w:rsidP="007921DB">
            <w:pPr>
              <w:pStyle w:val="GazetteTableText"/>
            </w:pPr>
            <w:r w:rsidRPr="00C64CC0">
              <w:t>68971</w:t>
            </w:r>
          </w:p>
        </w:tc>
        <w:tc>
          <w:tcPr>
            <w:tcW w:w="2525" w:type="pct"/>
            <w:hideMark/>
          </w:tcPr>
          <w:p w14:paraId="6A08C223" w14:textId="7179958E" w:rsidR="00C64CC0" w:rsidRPr="00C64CC0" w:rsidRDefault="00C64CC0" w:rsidP="007921DB">
            <w:pPr>
              <w:pStyle w:val="GazetteTableText"/>
            </w:pPr>
            <w:r w:rsidRPr="00C64CC0">
              <w:t>Protect-Us Multiag Insecticide</w:t>
            </w:r>
          </w:p>
        </w:tc>
        <w:tc>
          <w:tcPr>
            <w:tcW w:w="1667" w:type="pct"/>
            <w:hideMark/>
          </w:tcPr>
          <w:p w14:paraId="6D0CB9BD" w14:textId="36594183" w:rsidR="00C64CC0" w:rsidRPr="00C64CC0" w:rsidRDefault="00C64CC0" w:rsidP="007921DB">
            <w:pPr>
              <w:pStyle w:val="GazetteTableText"/>
            </w:pPr>
            <w:r w:rsidRPr="00C64CC0">
              <w:t>Ensystex Australasia Pty Ltd</w:t>
            </w:r>
          </w:p>
        </w:tc>
      </w:tr>
      <w:tr w:rsidR="00C64CC0" w:rsidRPr="00C64CC0" w14:paraId="245AEAD0" w14:textId="77777777" w:rsidTr="007921DB">
        <w:trPr>
          <w:trHeight w:val="480"/>
        </w:trPr>
        <w:tc>
          <w:tcPr>
            <w:tcW w:w="808" w:type="pct"/>
            <w:noWrap/>
            <w:hideMark/>
          </w:tcPr>
          <w:p w14:paraId="24B2C942" w14:textId="77777777" w:rsidR="00C64CC0" w:rsidRPr="00C64CC0" w:rsidRDefault="00C64CC0" w:rsidP="007921DB">
            <w:pPr>
              <w:pStyle w:val="GazetteTableText"/>
            </w:pPr>
            <w:r w:rsidRPr="00C64CC0">
              <w:t>66926</w:t>
            </w:r>
          </w:p>
        </w:tc>
        <w:tc>
          <w:tcPr>
            <w:tcW w:w="2525" w:type="pct"/>
            <w:hideMark/>
          </w:tcPr>
          <w:p w14:paraId="79DFC24A" w14:textId="46F36E44" w:rsidR="00C64CC0" w:rsidRPr="00C64CC0" w:rsidRDefault="00C64CC0" w:rsidP="007921DB">
            <w:pPr>
              <w:pStyle w:val="GazetteTableText"/>
            </w:pPr>
            <w:r w:rsidRPr="00C64CC0">
              <w:t>Maxxthor Deuce Water-Based Termiticide and Insecticide</w:t>
            </w:r>
          </w:p>
        </w:tc>
        <w:tc>
          <w:tcPr>
            <w:tcW w:w="1667" w:type="pct"/>
            <w:hideMark/>
          </w:tcPr>
          <w:p w14:paraId="182D7E81" w14:textId="56B61738" w:rsidR="00C64CC0" w:rsidRPr="00C64CC0" w:rsidRDefault="00C64CC0" w:rsidP="007921DB">
            <w:pPr>
              <w:pStyle w:val="GazetteTableText"/>
            </w:pPr>
            <w:r w:rsidRPr="00C64CC0">
              <w:t>Ensystex Australasia Pty Ltd</w:t>
            </w:r>
          </w:p>
        </w:tc>
      </w:tr>
      <w:tr w:rsidR="00C64CC0" w:rsidRPr="00C64CC0" w14:paraId="4C9B74F1" w14:textId="77777777" w:rsidTr="007921DB">
        <w:trPr>
          <w:trHeight w:val="300"/>
        </w:trPr>
        <w:tc>
          <w:tcPr>
            <w:tcW w:w="808" w:type="pct"/>
            <w:noWrap/>
            <w:hideMark/>
          </w:tcPr>
          <w:p w14:paraId="4EEF0022" w14:textId="77777777" w:rsidR="00C64CC0" w:rsidRPr="00C64CC0" w:rsidRDefault="00C64CC0" w:rsidP="007921DB">
            <w:pPr>
              <w:pStyle w:val="GazetteTableText"/>
            </w:pPr>
            <w:r w:rsidRPr="00C64CC0">
              <w:t>87254</w:t>
            </w:r>
          </w:p>
        </w:tc>
        <w:tc>
          <w:tcPr>
            <w:tcW w:w="2525" w:type="pct"/>
            <w:hideMark/>
          </w:tcPr>
          <w:p w14:paraId="41E4F8A2" w14:textId="52B6056B" w:rsidR="00C64CC0" w:rsidRPr="00C64CC0" w:rsidRDefault="00C64CC0" w:rsidP="007921DB">
            <w:pPr>
              <w:pStyle w:val="GazetteTableText"/>
            </w:pPr>
            <w:r w:rsidRPr="00C64CC0">
              <w:t>Permethor Shield Liquid Insecticide</w:t>
            </w:r>
          </w:p>
        </w:tc>
        <w:tc>
          <w:tcPr>
            <w:tcW w:w="1667" w:type="pct"/>
            <w:hideMark/>
          </w:tcPr>
          <w:p w14:paraId="0823485B" w14:textId="49620A2C" w:rsidR="00C64CC0" w:rsidRPr="00C64CC0" w:rsidRDefault="00C64CC0" w:rsidP="007921DB">
            <w:pPr>
              <w:pStyle w:val="GazetteTableText"/>
            </w:pPr>
            <w:r w:rsidRPr="00C64CC0">
              <w:t>Ensystex Australasia Pty Ltd</w:t>
            </w:r>
          </w:p>
        </w:tc>
      </w:tr>
      <w:tr w:rsidR="00C64CC0" w:rsidRPr="00C64CC0" w14:paraId="58642351" w14:textId="77777777" w:rsidTr="007921DB">
        <w:trPr>
          <w:trHeight w:val="300"/>
        </w:trPr>
        <w:tc>
          <w:tcPr>
            <w:tcW w:w="808" w:type="pct"/>
            <w:noWrap/>
            <w:hideMark/>
          </w:tcPr>
          <w:p w14:paraId="02E23000" w14:textId="77777777" w:rsidR="00C64CC0" w:rsidRPr="00C64CC0" w:rsidRDefault="00C64CC0" w:rsidP="007921DB">
            <w:pPr>
              <w:pStyle w:val="GazetteTableText"/>
            </w:pPr>
            <w:r w:rsidRPr="00C64CC0">
              <w:t>83072</w:t>
            </w:r>
          </w:p>
        </w:tc>
        <w:tc>
          <w:tcPr>
            <w:tcW w:w="2525" w:type="pct"/>
            <w:hideMark/>
          </w:tcPr>
          <w:p w14:paraId="3A581970" w14:textId="07FEB0AF" w:rsidR="00C64CC0" w:rsidRPr="00C64CC0" w:rsidRDefault="00C64CC0" w:rsidP="007921DB">
            <w:pPr>
              <w:pStyle w:val="GazetteTableText"/>
            </w:pPr>
            <w:r w:rsidRPr="00C64CC0">
              <w:t>Eureka! Dimethomorph Fungicide W</w:t>
            </w:r>
            <w:r w:rsidR="007921DB">
              <w:t>P</w:t>
            </w:r>
          </w:p>
        </w:tc>
        <w:tc>
          <w:tcPr>
            <w:tcW w:w="1667" w:type="pct"/>
            <w:hideMark/>
          </w:tcPr>
          <w:p w14:paraId="60D4A253" w14:textId="4A0ACF90" w:rsidR="00C64CC0" w:rsidRPr="00C64CC0" w:rsidRDefault="00C64CC0" w:rsidP="007921DB">
            <w:pPr>
              <w:pStyle w:val="GazetteTableText"/>
            </w:pPr>
            <w:r w:rsidRPr="00C64CC0">
              <w:t>Eureka! Agresearch Pty Ltd</w:t>
            </w:r>
          </w:p>
        </w:tc>
      </w:tr>
      <w:tr w:rsidR="00C64CC0" w:rsidRPr="00C64CC0" w14:paraId="27A950BF" w14:textId="77777777" w:rsidTr="007921DB">
        <w:trPr>
          <w:trHeight w:val="300"/>
        </w:trPr>
        <w:tc>
          <w:tcPr>
            <w:tcW w:w="808" w:type="pct"/>
            <w:noWrap/>
            <w:hideMark/>
          </w:tcPr>
          <w:p w14:paraId="14ABBA1D" w14:textId="77777777" w:rsidR="00C64CC0" w:rsidRPr="00C64CC0" w:rsidRDefault="00C64CC0" w:rsidP="007921DB">
            <w:pPr>
              <w:pStyle w:val="GazetteTableText"/>
            </w:pPr>
            <w:r w:rsidRPr="00C64CC0">
              <w:t>81531</w:t>
            </w:r>
          </w:p>
        </w:tc>
        <w:tc>
          <w:tcPr>
            <w:tcW w:w="2525" w:type="pct"/>
            <w:hideMark/>
          </w:tcPr>
          <w:p w14:paraId="1B0F9C4A" w14:textId="3788CA8C" w:rsidR="00C64CC0" w:rsidRPr="00C64CC0" w:rsidRDefault="00C64CC0" w:rsidP="007921DB">
            <w:pPr>
              <w:pStyle w:val="GazetteTableText"/>
            </w:pPr>
            <w:r w:rsidRPr="00C64CC0">
              <w:t xml:space="preserve">Eureka! Chlorothalonil 720 </w:t>
            </w:r>
            <w:r w:rsidR="00140286" w:rsidRPr="00C64CC0">
              <w:t>SC</w:t>
            </w:r>
            <w:r w:rsidRPr="00C64CC0">
              <w:t xml:space="preserve"> Fungicide</w:t>
            </w:r>
          </w:p>
        </w:tc>
        <w:tc>
          <w:tcPr>
            <w:tcW w:w="1667" w:type="pct"/>
            <w:hideMark/>
          </w:tcPr>
          <w:p w14:paraId="40EB8DBD" w14:textId="245742E4" w:rsidR="00C64CC0" w:rsidRPr="00C64CC0" w:rsidRDefault="00C64CC0" w:rsidP="007921DB">
            <w:pPr>
              <w:pStyle w:val="GazetteTableText"/>
            </w:pPr>
            <w:r w:rsidRPr="00C64CC0">
              <w:t>Eureka! Agresearch Pty Ltd</w:t>
            </w:r>
          </w:p>
        </w:tc>
      </w:tr>
      <w:tr w:rsidR="00C64CC0" w:rsidRPr="00C64CC0" w14:paraId="6D6DA30F" w14:textId="77777777" w:rsidTr="007921DB">
        <w:trPr>
          <w:trHeight w:val="300"/>
        </w:trPr>
        <w:tc>
          <w:tcPr>
            <w:tcW w:w="808" w:type="pct"/>
            <w:noWrap/>
            <w:hideMark/>
          </w:tcPr>
          <w:p w14:paraId="258B74FF" w14:textId="77777777" w:rsidR="00C64CC0" w:rsidRPr="00C64CC0" w:rsidRDefault="00C64CC0" w:rsidP="007921DB">
            <w:pPr>
              <w:pStyle w:val="GazetteTableText"/>
            </w:pPr>
            <w:r w:rsidRPr="00C64CC0">
              <w:t>83865</w:t>
            </w:r>
          </w:p>
        </w:tc>
        <w:tc>
          <w:tcPr>
            <w:tcW w:w="2525" w:type="pct"/>
            <w:hideMark/>
          </w:tcPr>
          <w:p w14:paraId="72142AA8" w14:textId="30449ED0" w:rsidR="00C64CC0" w:rsidRPr="00C64CC0" w:rsidRDefault="00C64CC0" w:rsidP="007921DB">
            <w:pPr>
              <w:pStyle w:val="GazetteTableText"/>
            </w:pPr>
            <w:r w:rsidRPr="00C64CC0">
              <w:t>Eureka! Fluroxypyr 400 Herbicide</w:t>
            </w:r>
          </w:p>
        </w:tc>
        <w:tc>
          <w:tcPr>
            <w:tcW w:w="1667" w:type="pct"/>
            <w:hideMark/>
          </w:tcPr>
          <w:p w14:paraId="0AB56EF0" w14:textId="2307F1BC" w:rsidR="00C64CC0" w:rsidRPr="00C64CC0" w:rsidRDefault="00C64CC0" w:rsidP="007921DB">
            <w:pPr>
              <w:pStyle w:val="GazetteTableText"/>
            </w:pPr>
            <w:r w:rsidRPr="00C64CC0">
              <w:t>Eureka! Agresearch Pty Ltd</w:t>
            </w:r>
          </w:p>
        </w:tc>
      </w:tr>
      <w:tr w:rsidR="00C64CC0" w:rsidRPr="00C64CC0" w14:paraId="1D609F14" w14:textId="77777777" w:rsidTr="007921DB">
        <w:trPr>
          <w:trHeight w:val="300"/>
        </w:trPr>
        <w:tc>
          <w:tcPr>
            <w:tcW w:w="808" w:type="pct"/>
            <w:noWrap/>
            <w:hideMark/>
          </w:tcPr>
          <w:p w14:paraId="2215674B" w14:textId="77777777" w:rsidR="00C64CC0" w:rsidRPr="00C64CC0" w:rsidRDefault="00C64CC0" w:rsidP="007921DB">
            <w:pPr>
              <w:pStyle w:val="GazetteTableText"/>
            </w:pPr>
            <w:r w:rsidRPr="00C64CC0">
              <w:t>83246</w:t>
            </w:r>
          </w:p>
        </w:tc>
        <w:tc>
          <w:tcPr>
            <w:tcW w:w="2525" w:type="pct"/>
            <w:hideMark/>
          </w:tcPr>
          <w:p w14:paraId="2A287101" w14:textId="7B6C900B" w:rsidR="00C64CC0" w:rsidRPr="00C64CC0" w:rsidRDefault="00C64CC0" w:rsidP="007921DB">
            <w:pPr>
              <w:pStyle w:val="GazetteTableText"/>
            </w:pPr>
            <w:r w:rsidRPr="00C64CC0">
              <w:t>Eureka! Carfentrazone 400 E</w:t>
            </w:r>
            <w:r>
              <w:t>C</w:t>
            </w:r>
            <w:r w:rsidRPr="00C64CC0">
              <w:t xml:space="preserve"> Herbicide</w:t>
            </w:r>
          </w:p>
        </w:tc>
        <w:tc>
          <w:tcPr>
            <w:tcW w:w="1667" w:type="pct"/>
            <w:hideMark/>
          </w:tcPr>
          <w:p w14:paraId="6C83F526" w14:textId="2FBB4E3B" w:rsidR="00C64CC0" w:rsidRPr="00C64CC0" w:rsidRDefault="00C64CC0" w:rsidP="007921DB">
            <w:pPr>
              <w:pStyle w:val="GazetteTableText"/>
            </w:pPr>
            <w:r w:rsidRPr="00C64CC0">
              <w:t>Eureka! Agresearch Pty Ltd</w:t>
            </w:r>
          </w:p>
        </w:tc>
      </w:tr>
      <w:tr w:rsidR="00C64CC0" w:rsidRPr="00C64CC0" w14:paraId="35B8C962" w14:textId="77777777" w:rsidTr="007921DB">
        <w:trPr>
          <w:trHeight w:val="300"/>
        </w:trPr>
        <w:tc>
          <w:tcPr>
            <w:tcW w:w="808" w:type="pct"/>
            <w:noWrap/>
            <w:hideMark/>
          </w:tcPr>
          <w:p w14:paraId="1EC387E0" w14:textId="77777777" w:rsidR="00C64CC0" w:rsidRPr="00C64CC0" w:rsidRDefault="00C64CC0" w:rsidP="007921DB">
            <w:pPr>
              <w:pStyle w:val="GazetteTableText"/>
            </w:pPr>
            <w:r w:rsidRPr="00C64CC0">
              <w:t>87997</w:t>
            </w:r>
          </w:p>
        </w:tc>
        <w:tc>
          <w:tcPr>
            <w:tcW w:w="2525" w:type="pct"/>
            <w:hideMark/>
          </w:tcPr>
          <w:p w14:paraId="4E406C66" w14:textId="695BF342" w:rsidR="00C64CC0" w:rsidRPr="00C64CC0" w:rsidRDefault="00C64CC0" w:rsidP="007921DB">
            <w:pPr>
              <w:pStyle w:val="GazetteTableText"/>
            </w:pPr>
            <w:r w:rsidRPr="00C64CC0">
              <w:t>Eureka! Mancozeb 420 S</w:t>
            </w:r>
            <w:r>
              <w:t>C</w:t>
            </w:r>
            <w:r w:rsidRPr="00C64CC0">
              <w:t xml:space="preserve"> Fungicide</w:t>
            </w:r>
          </w:p>
        </w:tc>
        <w:tc>
          <w:tcPr>
            <w:tcW w:w="1667" w:type="pct"/>
            <w:hideMark/>
          </w:tcPr>
          <w:p w14:paraId="188B5E99" w14:textId="1F4F3552" w:rsidR="00C64CC0" w:rsidRPr="00C64CC0" w:rsidRDefault="00C64CC0" w:rsidP="007921DB">
            <w:pPr>
              <w:pStyle w:val="GazetteTableText"/>
            </w:pPr>
            <w:r w:rsidRPr="00C64CC0">
              <w:t>Eureka! Agresearch Pty Ltd</w:t>
            </w:r>
          </w:p>
        </w:tc>
      </w:tr>
      <w:tr w:rsidR="00C64CC0" w:rsidRPr="00C64CC0" w14:paraId="731FEF61" w14:textId="77777777" w:rsidTr="007921DB">
        <w:trPr>
          <w:trHeight w:val="300"/>
        </w:trPr>
        <w:tc>
          <w:tcPr>
            <w:tcW w:w="808" w:type="pct"/>
            <w:noWrap/>
            <w:hideMark/>
          </w:tcPr>
          <w:p w14:paraId="0D12781E" w14:textId="77777777" w:rsidR="00C64CC0" w:rsidRPr="00C64CC0" w:rsidRDefault="00C64CC0" w:rsidP="007921DB">
            <w:pPr>
              <w:pStyle w:val="GazetteTableText"/>
            </w:pPr>
            <w:r w:rsidRPr="00C64CC0">
              <w:t>87845</w:t>
            </w:r>
          </w:p>
        </w:tc>
        <w:tc>
          <w:tcPr>
            <w:tcW w:w="2525" w:type="pct"/>
            <w:hideMark/>
          </w:tcPr>
          <w:p w14:paraId="1896BD44" w14:textId="2DBE0B24" w:rsidR="00C64CC0" w:rsidRPr="00C64CC0" w:rsidRDefault="00C64CC0" w:rsidP="007921DB">
            <w:pPr>
              <w:pStyle w:val="GazetteTableText"/>
            </w:pPr>
            <w:r w:rsidRPr="00C64CC0">
              <w:t>Eureka! Triclopyr Picloram Herbicide</w:t>
            </w:r>
          </w:p>
        </w:tc>
        <w:tc>
          <w:tcPr>
            <w:tcW w:w="1667" w:type="pct"/>
            <w:hideMark/>
          </w:tcPr>
          <w:p w14:paraId="69E78D2D" w14:textId="431EA778" w:rsidR="00C64CC0" w:rsidRPr="00C64CC0" w:rsidRDefault="00C64CC0" w:rsidP="007921DB">
            <w:pPr>
              <w:pStyle w:val="GazetteTableText"/>
            </w:pPr>
            <w:r w:rsidRPr="00C64CC0">
              <w:t>Eureka! Agresearch Pty Ltd</w:t>
            </w:r>
          </w:p>
        </w:tc>
      </w:tr>
      <w:tr w:rsidR="00C64CC0" w:rsidRPr="00C64CC0" w14:paraId="05F1DA7C" w14:textId="77777777" w:rsidTr="007921DB">
        <w:trPr>
          <w:trHeight w:val="300"/>
        </w:trPr>
        <w:tc>
          <w:tcPr>
            <w:tcW w:w="808" w:type="pct"/>
            <w:noWrap/>
            <w:hideMark/>
          </w:tcPr>
          <w:p w14:paraId="2B2F5BFE" w14:textId="77777777" w:rsidR="00C64CC0" w:rsidRPr="00C64CC0" w:rsidRDefault="00C64CC0" w:rsidP="007921DB">
            <w:pPr>
              <w:pStyle w:val="GazetteTableText"/>
            </w:pPr>
            <w:r w:rsidRPr="00C64CC0">
              <w:t>85403</w:t>
            </w:r>
          </w:p>
        </w:tc>
        <w:tc>
          <w:tcPr>
            <w:tcW w:w="2525" w:type="pct"/>
            <w:hideMark/>
          </w:tcPr>
          <w:p w14:paraId="52E8ED93" w14:textId="140995A9" w:rsidR="00C64CC0" w:rsidRPr="00C64CC0" w:rsidRDefault="00C64CC0" w:rsidP="007921DB">
            <w:pPr>
              <w:pStyle w:val="GazetteTableText"/>
            </w:pPr>
            <w:r w:rsidRPr="00C64CC0">
              <w:t>Eureka! Imazamox 700 Herbicide</w:t>
            </w:r>
          </w:p>
        </w:tc>
        <w:tc>
          <w:tcPr>
            <w:tcW w:w="1667" w:type="pct"/>
            <w:hideMark/>
          </w:tcPr>
          <w:p w14:paraId="4CEEF31F" w14:textId="77A6C458" w:rsidR="00C64CC0" w:rsidRPr="00C64CC0" w:rsidRDefault="00C64CC0" w:rsidP="007921DB">
            <w:pPr>
              <w:pStyle w:val="GazetteTableText"/>
            </w:pPr>
            <w:r w:rsidRPr="00C64CC0">
              <w:t>Eureka! Agresearch Pty Ltd</w:t>
            </w:r>
          </w:p>
        </w:tc>
      </w:tr>
      <w:tr w:rsidR="00C64CC0" w:rsidRPr="00C64CC0" w14:paraId="0C90544B" w14:textId="77777777" w:rsidTr="007921DB">
        <w:trPr>
          <w:trHeight w:val="300"/>
        </w:trPr>
        <w:tc>
          <w:tcPr>
            <w:tcW w:w="808" w:type="pct"/>
            <w:noWrap/>
            <w:hideMark/>
          </w:tcPr>
          <w:p w14:paraId="2A5781F1" w14:textId="77777777" w:rsidR="00C64CC0" w:rsidRPr="00C64CC0" w:rsidRDefault="00C64CC0" w:rsidP="007921DB">
            <w:pPr>
              <w:pStyle w:val="GazetteTableText"/>
            </w:pPr>
            <w:r w:rsidRPr="00C64CC0">
              <w:t>81030</w:t>
            </w:r>
          </w:p>
        </w:tc>
        <w:tc>
          <w:tcPr>
            <w:tcW w:w="2525" w:type="pct"/>
            <w:hideMark/>
          </w:tcPr>
          <w:p w14:paraId="7A20CB8C" w14:textId="5315EFAF" w:rsidR="00C64CC0" w:rsidRPr="00C64CC0" w:rsidRDefault="00C64CC0" w:rsidP="007921DB">
            <w:pPr>
              <w:pStyle w:val="GazetteTableText"/>
            </w:pPr>
            <w:r w:rsidRPr="00C64CC0">
              <w:t>Eureka! Clopyralid 300 Herbicide</w:t>
            </w:r>
          </w:p>
        </w:tc>
        <w:tc>
          <w:tcPr>
            <w:tcW w:w="1667" w:type="pct"/>
            <w:hideMark/>
          </w:tcPr>
          <w:p w14:paraId="572DA142" w14:textId="234C5E74" w:rsidR="00C64CC0" w:rsidRPr="00C64CC0" w:rsidRDefault="00C64CC0" w:rsidP="007921DB">
            <w:pPr>
              <w:pStyle w:val="GazetteTableText"/>
            </w:pPr>
            <w:r w:rsidRPr="00C64CC0">
              <w:t>Eureka! Agresearch Pty Ltd</w:t>
            </w:r>
          </w:p>
        </w:tc>
      </w:tr>
      <w:tr w:rsidR="00C64CC0" w:rsidRPr="00C64CC0" w14:paraId="11FC73CA" w14:textId="77777777" w:rsidTr="007921DB">
        <w:trPr>
          <w:trHeight w:val="480"/>
        </w:trPr>
        <w:tc>
          <w:tcPr>
            <w:tcW w:w="808" w:type="pct"/>
            <w:noWrap/>
            <w:hideMark/>
          </w:tcPr>
          <w:p w14:paraId="17FE89A1" w14:textId="77777777" w:rsidR="00C64CC0" w:rsidRPr="00C64CC0" w:rsidRDefault="00C64CC0" w:rsidP="007921DB">
            <w:pPr>
              <w:pStyle w:val="GazetteTableText"/>
            </w:pPr>
            <w:r w:rsidRPr="00C64CC0">
              <w:t>81587</w:t>
            </w:r>
          </w:p>
        </w:tc>
        <w:tc>
          <w:tcPr>
            <w:tcW w:w="2525" w:type="pct"/>
            <w:hideMark/>
          </w:tcPr>
          <w:p w14:paraId="1AF2AACD" w14:textId="4419B8E9" w:rsidR="00C64CC0" w:rsidRPr="00C64CC0" w:rsidRDefault="00C64CC0" w:rsidP="007921DB">
            <w:pPr>
              <w:pStyle w:val="GazetteTableText"/>
            </w:pPr>
            <w:r w:rsidRPr="00C64CC0">
              <w:t>EuroChem Precision GA Tablet Plant Growth Regulator</w:t>
            </w:r>
          </w:p>
        </w:tc>
        <w:tc>
          <w:tcPr>
            <w:tcW w:w="1667" w:type="pct"/>
            <w:hideMark/>
          </w:tcPr>
          <w:p w14:paraId="6A8F2E9F" w14:textId="2BA7D33B" w:rsidR="00C64CC0" w:rsidRPr="00C64CC0" w:rsidRDefault="00C64CC0" w:rsidP="007921DB">
            <w:pPr>
              <w:pStyle w:val="GazetteTableText"/>
            </w:pPr>
            <w:r w:rsidRPr="00C64CC0">
              <w:t>Eurochem Pty Ltd</w:t>
            </w:r>
          </w:p>
        </w:tc>
      </w:tr>
      <w:tr w:rsidR="00C64CC0" w:rsidRPr="00C64CC0" w14:paraId="236A4D21" w14:textId="77777777" w:rsidTr="007921DB">
        <w:trPr>
          <w:trHeight w:val="300"/>
        </w:trPr>
        <w:tc>
          <w:tcPr>
            <w:tcW w:w="808" w:type="pct"/>
            <w:noWrap/>
            <w:hideMark/>
          </w:tcPr>
          <w:p w14:paraId="1CF2C0AF" w14:textId="77777777" w:rsidR="00C64CC0" w:rsidRPr="00C64CC0" w:rsidRDefault="00C64CC0" w:rsidP="007921DB">
            <w:pPr>
              <w:pStyle w:val="GazetteTableText"/>
            </w:pPr>
            <w:r w:rsidRPr="00C64CC0">
              <w:t>61780</w:t>
            </w:r>
          </w:p>
        </w:tc>
        <w:tc>
          <w:tcPr>
            <w:tcW w:w="2525" w:type="pct"/>
            <w:hideMark/>
          </w:tcPr>
          <w:p w14:paraId="27D6CB2C" w14:textId="0D147D82" w:rsidR="00C64CC0" w:rsidRPr="00C64CC0" w:rsidRDefault="00C64CC0" w:rsidP="007921DB">
            <w:pPr>
              <w:pStyle w:val="GazetteTableText"/>
            </w:pPr>
            <w:r w:rsidRPr="00C64CC0">
              <w:t>Exilis Plant Growth Regulator</w:t>
            </w:r>
          </w:p>
        </w:tc>
        <w:tc>
          <w:tcPr>
            <w:tcW w:w="1667" w:type="pct"/>
            <w:hideMark/>
          </w:tcPr>
          <w:p w14:paraId="763D2967" w14:textId="3FAE61F2" w:rsidR="00C64CC0" w:rsidRPr="00C64CC0" w:rsidRDefault="00C64CC0" w:rsidP="007921DB">
            <w:pPr>
              <w:pStyle w:val="GazetteTableText"/>
            </w:pPr>
            <w:r w:rsidRPr="00C64CC0">
              <w:t>Fine Agrochemicals Limited</w:t>
            </w:r>
          </w:p>
        </w:tc>
      </w:tr>
      <w:tr w:rsidR="00C64CC0" w:rsidRPr="00C64CC0" w14:paraId="0A078CD0" w14:textId="77777777" w:rsidTr="007921DB">
        <w:trPr>
          <w:trHeight w:val="300"/>
        </w:trPr>
        <w:tc>
          <w:tcPr>
            <w:tcW w:w="808" w:type="pct"/>
            <w:noWrap/>
            <w:hideMark/>
          </w:tcPr>
          <w:p w14:paraId="401DB671" w14:textId="77777777" w:rsidR="00C64CC0" w:rsidRPr="00C64CC0" w:rsidRDefault="00C64CC0" w:rsidP="007921DB">
            <w:pPr>
              <w:pStyle w:val="GazetteTableText"/>
            </w:pPr>
            <w:r w:rsidRPr="00C64CC0">
              <w:t>52840</w:t>
            </w:r>
          </w:p>
        </w:tc>
        <w:tc>
          <w:tcPr>
            <w:tcW w:w="2525" w:type="pct"/>
            <w:hideMark/>
          </w:tcPr>
          <w:p w14:paraId="4EECE384" w14:textId="39C11FD5" w:rsidR="00C64CC0" w:rsidRPr="00C64CC0" w:rsidRDefault="00C64CC0" w:rsidP="007921DB">
            <w:pPr>
              <w:pStyle w:val="GazetteTableText"/>
            </w:pPr>
            <w:r w:rsidRPr="00C64CC0">
              <w:t>Fluron 500 S</w:t>
            </w:r>
            <w:r>
              <w:t>C</w:t>
            </w:r>
            <w:r w:rsidRPr="00C64CC0">
              <w:t xml:space="preserve"> Herbicide</w:t>
            </w:r>
          </w:p>
        </w:tc>
        <w:tc>
          <w:tcPr>
            <w:tcW w:w="1667" w:type="pct"/>
            <w:hideMark/>
          </w:tcPr>
          <w:p w14:paraId="70E13051" w14:textId="621018B5" w:rsidR="00C64CC0" w:rsidRPr="00C64CC0" w:rsidRDefault="00C64CC0" w:rsidP="007921DB">
            <w:pPr>
              <w:pStyle w:val="GazetteTableText"/>
            </w:pPr>
            <w:r w:rsidRPr="00C64CC0">
              <w:t>Finchimica S.P.A.</w:t>
            </w:r>
          </w:p>
        </w:tc>
      </w:tr>
      <w:tr w:rsidR="00C64CC0" w:rsidRPr="00C64CC0" w14:paraId="5E5D0D8F" w14:textId="77777777" w:rsidTr="007921DB">
        <w:trPr>
          <w:trHeight w:val="300"/>
        </w:trPr>
        <w:tc>
          <w:tcPr>
            <w:tcW w:w="808" w:type="pct"/>
            <w:noWrap/>
            <w:hideMark/>
          </w:tcPr>
          <w:p w14:paraId="5EB1C4ED" w14:textId="77777777" w:rsidR="00C64CC0" w:rsidRPr="00C64CC0" w:rsidRDefault="00C64CC0" w:rsidP="007921DB">
            <w:pPr>
              <w:pStyle w:val="GazetteTableText"/>
            </w:pPr>
            <w:r w:rsidRPr="00C64CC0">
              <w:t>48793</w:t>
            </w:r>
          </w:p>
        </w:tc>
        <w:tc>
          <w:tcPr>
            <w:tcW w:w="2525" w:type="pct"/>
            <w:hideMark/>
          </w:tcPr>
          <w:p w14:paraId="64DCAF3B" w14:textId="26B12930" w:rsidR="00C64CC0" w:rsidRPr="00C64CC0" w:rsidRDefault="00C64CC0" w:rsidP="007921DB">
            <w:pPr>
              <w:pStyle w:val="GazetteTableText"/>
            </w:pPr>
            <w:r w:rsidRPr="00C64CC0">
              <w:t>Farmoz Rodex B Rodenticide Pellets</w:t>
            </w:r>
          </w:p>
        </w:tc>
        <w:tc>
          <w:tcPr>
            <w:tcW w:w="1667" w:type="pct"/>
            <w:hideMark/>
          </w:tcPr>
          <w:p w14:paraId="013B634C" w14:textId="07F66717" w:rsidR="00C64CC0" w:rsidRPr="00C64CC0" w:rsidRDefault="00C64CC0" w:rsidP="007921DB">
            <w:pPr>
              <w:pStyle w:val="GazetteTableText"/>
            </w:pPr>
            <w:r w:rsidRPr="00C64CC0">
              <w:t xml:space="preserve">Adama Australia Pty </w:t>
            </w:r>
            <w:r w:rsidR="007921DB" w:rsidRPr="00C64CC0">
              <w:t>Ltd</w:t>
            </w:r>
          </w:p>
        </w:tc>
      </w:tr>
      <w:tr w:rsidR="00C64CC0" w:rsidRPr="00C64CC0" w14:paraId="32670E59" w14:textId="77777777" w:rsidTr="007921DB">
        <w:trPr>
          <w:trHeight w:val="300"/>
        </w:trPr>
        <w:tc>
          <w:tcPr>
            <w:tcW w:w="808" w:type="pct"/>
            <w:noWrap/>
            <w:hideMark/>
          </w:tcPr>
          <w:p w14:paraId="32DE1492" w14:textId="77777777" w:rsidR="00C64CC0" w:rsidRPr="00C64CC0" w:rsidRDefault="00C64CC0" w:rsidP="007921DB">
            <w:pPr>
              <w:pStyle w:val="GazetteTableText"/>
            </w:pPr>
            <w:r w:rsidRPr="00C64CC0">
              <w:t>59831</w:t>
            </w:r>
          </w:p>
        </w:tc>
        <w:tc>
          <w:tcPr>
            <w:tcW w:w="2525" w:type="pct"/>
            <w:hideMark/>
          </w:tcPr>
          <w:p w14:paraId="0CC80061" w14:textId="583F26EF" w:rsidR="00C64CC0" w:rsidRPr="00C64CC0" w:rsidRDefault="00C64CC0" w:rsidP="007921DB">
            <w:pPr>
              <w:pStyle w:val="GazetteTableText"/>
            </w:pPr>
            <w:r w:rsidRPr="00C64CC0">
              <w:t>Farmoz Panoctine Fungicide</w:t>
            </w:r>
          </w:p>
        </w:tc>
        <w:tc>
          <w:tcPr>
            <w:tcW w:w="1667" w:type="pct"/>
            <w:hideMark/>
          </w:tcPr>
          <w:p w14:paraId="6FC34CD2" w14:textId="7A9DAF60" w:rsidR="00C64CC0" w:rsidRPr="00C64CC0" w:rsidRDefault="00C64CC0" w:rsidP="007921DB">
            <w:pPr>
              <w:pStyle w:val="GazetteTableText"/>
            </w:pPr>
            <w:r w:rsidRPr="00C64CC0">
              <w:t xml:space="preserve">Adama Australia Pty </w:t>
            </w:r>
            <w:r w:rsidR="007921DB" w:rsidRPr="00C64CC0">
              <w:t>Ltd</w:t>
            </w:r>
          </w:p>
        </w:tc>
      </w:tr>
      <w:tr w:rsidR="00C64CC0" w:rsidRPr="00C64CC0" w14:paraId="42420F96" w14:textId="77777777" w:rsidTr="007921DB">
        <w:trPr>
          <w:trHeight w:val="300"/>
        </w:trPr>
        <w:tc>
          <w:tcPr>
            <w:tcW w:w="808" w:type="pct"/>
            <w:noWrap/>
            <w:hideMark/>
          </w:tcPr>
          <w:p w14:paraId="369E4220" w14:textId="77777777" w:rsidR="00C64CC0" w:rsidRPr="00C64CC0" w:rsidRDefault="00C64CC0" w:rsidP="007921DB">
            <w:pPr>
              <w:pStyle w:val="GazetteTableText"/>
            </w:pPr>
            <w:r w:rsidRPr="00C64CC0">
              <w:t>68054</w:t>
            </w:r>
          </w:p>
        </w:tc>
        <w:tc>
          <w:tcPr>
            <w:tcW w:w="2525" w:type="pct"/>
            <w:hideMark/>
          </w:tcPr>
          <w:p w14:paraId="705B9EA3" w14:textId="176B085B" w:rsidR="00C64CC0" w:rsidRPr="00C64CC0" w:rsidRDefault="00C64CC0" w:rsidP="007921DB">
            <w:pPr>
              <w:pStyle w:val="GazetteTableText"/>
            </w:pPr>
            <w:r w:rsidRPr="00C64CC0">
              <w:t xml:space="preserve">Farmoz Propyzamide 500 </w:t>
            </w:r>
            <w:r w:rsidR="00140286" w:rsidRPr="00C64CC0">
              <w:t>SC</w:t>
            </w:r>
            <w:r w:rsidRPr="00C64CC0">
              <w:t xml:space="preserve"> Herbicide</w:t>
            </w:r>
          </w:p>
        </w:tc>
        <w:tc>
          <w:tcPr>
            <w:tcW w:w="1667" w:type="pct"/>
            <w:hideMark/>
          </w:tcPr>
          <w:p w14:paraId="05E1CB54" w14:textId="520D63AB" w:rsidR="00C64CC0" w:rsidRPr="00C64CC0" w:rsidRDefault="00C64CC0" w:rsidP="007921DB">
            <w:pPr>
              <w:pStyle w:val="GazetteTableText"/>
            </w:pPr>
            <w:r w:rsidRPr="00C64CC0">
              <w:t xml:space="preserve">Adama Australia Pty </w:t>
            </w:r>
            <w:r w:rsidR="007921DB" w:rsidRPr="00C64CC0">
              <w:t>Ltd</w:t>
            </w:r>
          </w:p>
        </w:tc>
      </w:tr>
      <w:tr w:rsidR="00C64CC0" w:rsidRPr="00C64CC0" w14:paraId="7FE8C067" w14:textId="77777777" w:rsidTr="007921DB">
        <w:trPr>
          <w:trHeight w:val="300"/>
        </w:trPr>
        <w:tc>
          <w:tcPr>
            <w:tcW w:w="808" w:type="pct"/>
            <w:noWrap/>
            <w:hideMark/>
          </w:tcPr>
          <w:p w14:paraId="7B5CBE90" w14:textId="77777777" w:rsidR="00C64CC0" w:rsidRPr="00C64CC0" w:rsidRDefault="00C64CC0" w:rsidP="007921DB">
            <w:pPr>
              <w:pStyle w:val="GazetteTableText"/>
            </w:pPr>
            <w:r w:rsidRPr="00C64CC0">
              <w:t>55274</w:t>
            </w:r>
          </w:p>
        </w:tc>
        <w:tc>
          <w:tcPr>
            <w:tcW w:w="2525" w:type="pct"/>
            <w:hideMark/>
          </w:tcPr>
          <w:p w14:paraId="300788AF" w14:textId="1EB2740D" w:rsidR="00C64CC0" w:rsidRPr="00C64CC0" w:rsidRDefault="00C64CC0" w:rsidP="007921DB">
            <w:pPr>
              <w:pStyle w:val="GazetteTableText"/>
            </w:pPr>
            <w:r w:rsidRPr="00C64CC0">
              <w:t>Garrards Granular Ant Bait</w:t>
            </w:r>
          </w:p>
        </w:tc>
        <w:tc>
          <w:tcPr>
            <w:tcW w:w="1667" w:type="pct"/>
            <w:hideMark/>
          </w:tcPr>
          <w:p w14:paraId="2C136A7B" w14:textId="45767050" w:rsidR="00C64CC0" w:rsidRPr="00C64CC0" w:rsidRDefault="00C64CC0" w:rsidP="007921DB">
            <w:pPr>
              <w:pStyle w:val="GazetteTableText"/>
            </w:pPr>
            <w:r w:rsidRPr="00C64CC0">
              <w:t>Garrards Pty Ltd</w:t>
            </w:r>
          </w:p>
        </w:tc>
      </w:tr>
      <w:tr w:rsidR="00C64CC0" w:rsidRPr="00C64CC0" w14:paraId="4A12672C" w14:textId="77777777" w:rsidTr="007921DB">
        <w:trPr>
          <w:trHeight w:val="300"/>
        </w:trPr>
        <w:tc>
          <w:tcPr>
            <w:tcW w:w="808" w:type="pct"/>
            <w:noWrap/>
            <w:hideMark/>
          </w:tcPr>
          <w:p w14:paraId="1F2A39D0" w14:textId="77777777" w:rsidR="00C64CC0" w:rsidRPr="00C64CC0" w:rsidRDefault="00C64CC0" w:rsidP="007921DB">
            <w:pPr>
              <w:pStyle w:val="GazetteTableText"/>
            </w:pPr>
            <w:r w:rsidRPr="00C64CC0">
              <w:t>55275</w:t>
            </w:r>
          </w:p>
        </w:tc>
        <w:tc>
          <w:tcPr>
            <w:tcW w:w="2525" w:type="pct"/>
            <w:hideMark/>
          </w:tcPr>
          <w:p w14:paraId="31F8A6EC" w14:textId="01673CBB" w:rsidR="00C64CC0" w:rsidRPr="00C64CC0" w:rsidRDefault="00C64CC0" w:rsidP="007921DB">
            <w:pPr>
              <w:pStyle w:val="GazetteTableText"/>
            </w:pPr>
            <w:r w:rsidRPr="00C64CC0">
              <w:t>Garrards Cockroach Gel</w:t>
            </w:r>
          </w:p>
        </w:tc>
        <w:tc>
          <w:tcPr>
            <w:tcW w:w="1667" w:type="pct"/>
            <w:hideMark/>
          </w:tcPr>
          <w:p w14:paraId="2B2874B7" w14:textId="2F284C43" w:rsidR="00C64CC0" w:rsidRPr="00C64CC0" w:rsidRDefault="00C64CC0" w:rsidP="007921DB">
            <w:pPr>
              <w:pStyle w:val="GazetteTableText"/>
            </w:pPr>
            <w:r w:rsidRPr="00C64CC0">
              <w:t>Garrards Pty Ltd</w:t>
            </w:r>
          </w:p>
        </w:tc>
      </w:tr>
      <w:tr w:rsidR="00C64CC0" w:rsidRPr="00C64CC0" w14:paraId="0F00C44C" w14:textId="77777777" w:rsidTr="007921DB">
        <w:trPr>
          <w:trHeight w:val="300"/>
        </w:trPr>
        <w:tc>
          <w:tcPr>
            <w:tcW w:w="808" w:type="pct"/>
            <w:noWrap/>
            <w:hideMark/>
          </w:tcPr>
          <w:p w14:paraId="3F0CE2E5" w14:textId="77777777" w:rsidR="00C64CC0" w:rsidRPr="00C64CC0" w:rsidRDefault="00C64CC0" w:rsidP="007921DB">
            <w:pPr>
              <w:pStyle w:val="GazetteTableText"/>
            </w:pPr>
            <w:r w:rsidRPr="00C64CC0">
              <w:t>61970</w:t>
            </w:r>
          </w:p>
        </w:tc>
        <w:tc>
          <w:tcPr>
            <w:tcW w:w="2525" w:type="pct"/>
            <w:hideMark/>
          </w:tcPr>
          <w:p w14:paraId="6C6931D9" w14:textId="18450F81" w:rsidR="00C64CC0" w:rsidRPr="00C64CC0" w:rsidRDefault="00C64CC0" w:rsidP="007921DB">
            <w:pPr>
              <w:pStyle w:val="GazetteTableText"/>
            </w:pPr>
            <w:r w:rsidRPr="00C64CC0">
              <w:t>Hempel's Antifouling Olympic 86901</w:t>
            </w:r>
          </w:p>
        </w:tc>
        <w:tc>
          <w:tcPr>
            <w:tcW w:w="1667" w:type="pct"/>
            <w:hideMark/>
          </w:tcPr>
          <w:p w14:paraId="1AAA36B0" w14:textId="50A65148" w:rsidR="00C64CC0" w:rsidRPr="00C64CC0" w:rsidRDefault="00C64CC0" w:rsidP="007921DB">
            <w:pPr>
              <w:pStyle w:val="GazetteTableText"/>
            </w:pPr>
            <w:r w:rsidRPr="00C64CC0">
              <w:t>Hempel (Australia) Pty Ltd</w:t>
            </w:r>
          </w:p>
        </w:tc>
      </w:tr>
      <w:tr w:rsidR="00C64CC0" w:rsidRPr="00C64CC0" w14:paraId="7FDACD38" w14:textId="77777777" w:rsidTr="007921DB">
        <w:trPr>
          <w:trHeight w:val="480"/>
        </w:trPr>
        <w:tc>
          <w:tcPr>
            <w:tcW w:w="808" w:type="pct"/>
            <w:noWrap/>
            <w:hideMark/>
          </w:tcPr>
          <w:p w14:paraId="2B776097" w14:textId="77777777" w:rsidR="00C64CC0" w:rsidRPr="00C64CC0" w:rsidRDefault="00C64CC0" w:rsidP="007921DB">
            <w:pPr>
              <w:pStyle w:val="GazetteTableText"/>
            </w:pPr>
            <w:r w:rsidRPr="00C64CC0">
              <w:t>46918</w:t>
            </w:r>
          </w:p>
        </w:tc>
        <w:tc>
          <w:tcPr>
            <w:tcW w:w="2525" w:type="pct"/>
            <w:hideMark/>
          </w:tcPr>
          <w:p w14:paraId="1DC1578D" w14:textId="5F8C8DB6" w:rsidR="00C64CC0" w:rsidRPr="00C64CC0" w:rsidRDefault="00C64CC0" w:rsidP="007921DB">
            <w:pPr>
              <w:pStyle w:val="GazetteTableText"/>
            </w:pPr>
            <w:r w:rsidRPr="00C64CC0">
              <w:t>Hempels Antifouling Mille Dynamic ALU 7160A</w:t>
            </w:r>
          </w:p>
        </w:tc>
        <w:tc>
          <w:tcPr>
            <w:tcW w:w="1667" w:type="pct"/>
            <w:hideMark/>
          </w:tcPr>
          <w:p w14:paraId="1D4875C5" w14:textId="02468254" w:rsidR="00C64CC0" w:rsidRPr="00C64CC0" w:rsidRDefault="00C64CC0" w:rsidP="007921DB">
            <w:pPr>
              <w:pStyle w:val="GazetteTableText"/>
            </w:pPr>
            <w:r w:rsidRPr="00C64CC0">
              <w:t>Hempel (Australia) Pty Ltd</w:t>
            </w:r>
          </w:p>
        </w:tc>
      </w:tr>
      <w:tr w:rsidR="00C64CC0" w:rsidRPr="00C64CC0" w14:paraId="4F04D112" w14:textId="77777777" w:rsidTr="007921DB">
        <w:trPr>
          <w:trHeight w:val="300"/>
        </w:trPr>
        <w:tc>
          <w:tcPr>
            <w:tcW w:w="808" w:type="pct"/>
            <w:noWrap/>
            <w:hideMark/>
          </w:tcPr>
          <w:p w14:paraId="07FFE890" w14:textId="77777777" w:rsidR="00C64CC0" w:rsidRPr="00C64CC0" w:rsidRDefault="00C64CC0" w:rsidP="007921DB">
            <w:pPr>
              <w:pStyle w:val="GazetteTableText"/>
            </w:pPr>
            <w:r w:rsidRPr="00C64CC0">
              <w:t>54514</w:t>
            </w:r>
          </w:p>
        </w:tc>
        <w:tc>
          <w:tcPr>
            <w:tcW w:w="2525" w:type="pct"/>
            <w:hideMark/>
          </w:tcPr>
          <w:p w14:paraId="7F89A2AB" w14:textId="68C4A6F6" w:rsidR="00C64CC0" w:rsidRPr="00C64CC0" w:rsidRDefault="00C64CC0" w:rsidP="007921DB">
            <w:pPr>
              <w:pStyle w:val="GazetteTableText"/>
            </w:pPr>
            <w:r w:rsidRPr="00C64CC0">
              <w:t>Hempel's Antifouling Globic</w:t>
            </w:r>
          </w:p>
        </w:tc>
        <w:tc>
          <w:tcPr>
            <w:tcW w:w="1667" w:type="pct"/>
            <w:hideMark/>
          </w:tcPr>
          <w:p w14:paraId="5E326977" w14:textId="07FC0B0F" w:rsidR="00C64CC0" w:rsidRPr="00C64CC0" w:rsidRDefault="00C64CC0" w:rsidP="007921DB">
            <w:pPr>
              <w:pStyle w:val="GazetteTableText"/>
            </w:pPr>
            <w:r w:rsidRPr="00C64CC0">
              <w:t>Hempel (Australia) Pty Ltd</w:t>
            </w:r>
          </w:p>
        </w:tc>
      </w:tr>
      <w:tr w:rsidR="00C64CC0" w:rsidRPr="00C64CC0" w14:paraId="46B708A2" w14:textId="77777777" w:rsidTr="007921DB">
        <w:trPr>
          <w:trHeight w:val="300"/>
        </w:trPr>
        <w:tc>
          <w:tcPr>
            <w:tcW w:w="808" w:type="pct"/>
            <w:noWrap/>
            <w:hideMark/>
          </w:tcPr>
          <w:p w14:paraId="06D58D63" w14:textId="77777777" w:rsidR="00C64CC0" w:rsidRPr="00C64CC0" w:rsidRDefault="00C64CC0" w:rsidP="007921DB">
            <w:pPr>
              <w:pStyle w:val="GazetteTableText"/>
            </w:pPr>
            <w:r w:rsidRPr="00C64CC0">
              <w:t>90139</w:t>
            </w:r>
          </w:p>
        </w:tc>
        <w:tc>
          <w:tcPr>
            <w:tcW w:w="2525" w:type="pct"/>
            <w:hideMark/>
          </w:tcPr>
          <w:p w14:paraId="499DCD61" w14:textId="77777777" w:rsidR="00C64CC0" w:rsidRPr="00C64CC0" w:rsidRDefault="00C64CC0" w:rsidP="007921DB">
            <w:pPr>
              <w:pStyle w:val="GazetteTableText"/>
            </w:pPr>
            <w:r w:rsidRPr="00C64CC0">
              <w:t>Swim Eze Power Clor Granular Pool Chlorine</w:t>
            </w:r>
          </w:p>
        </w:tc>
        <w:tc>
          <w:tcPr>
            <w:tcW w:w="1667" w:type="pct"/>
            <w:hideMark/>
          </w:tcPr>
          <w:p w14:paraId="45DCE7D7" w14:textId="3368DB79" w:rsidR="00C64CC0" w:rsidRPr="00C64CC0" w:rsidRDefault="00C64CC0" w:rsidP="007921DB">
            <w:pPr>
              <w:pStyle w:val="GazetteTableText"/>
            </w:pPr>
            <w:r w:rsidRPr="00C64CC0">
              <w:t>Hy-Clor (Australia) Pty Ltd</w:t>
            </w:r>
          </w:p>
        </w:tc>
      </w:tr>
      <w:tr w:rsidR="00C64CC0" w:rsidRPr="00C64CC0" w14:paraId="4CC44BB4" w14:textId="77777777" w:rsidTr="007921DB">
        <w:trPr>
          <w:trHeight w:val="480"/>
        </w:trPr>
        <w:tc>
          <w:tcPr>
            <w:tcW w:w="808" w:type="pct"/>
            <w:noWrap/>
            <w:hideMark/>
          </w:tcPr>
          <w:p w14:paraId="76D30D68" w14:textId="77777777" w:rsidR="00C64CC0" w:rsidRPr="00C64CC0" w:rsidRDefault="00C64CC0" w:rsidP="007921DB">
            <w:pPr>
              <w:pStyle w:val="GazetteTableText"/>
            </w:pPr>
            <w:r w:rsidRPr="00C64CC0">
              <w:t>68314</w:t>
            </w:r>
          </w:p>
        </w:tc>
        <w:tc>
          <w:tcPr>
            <w:tcW w:w="2525" w:type="pct"/>
            <w:hideMark/>
          </w:tcPr>
          <w:p w14:paraId="19B657D4" w14:textId="7AAB8C43" w:rsidR="00C64CC0" w:rsidRPr="00C64CC0" w:rsidRDefault="00C64CC0" w:rsidP="007921DB">
            <w:pPr>
              <w:pStyle w:val="GazetteTableText"/>
            </w:pPr>
            <w:r w:rsidRPr="00C64CC0">
              <w:t>Hy-Clor Multi Concentrate Completely Soluble Granular Chlorine</w:t>
            </w:r>
          </w:p>
        </w:tc>
        <w:tc>
          <w:tcPr>
            <w:tcW w:w="1667" w:type="pct"/>
            <w:hideMark/>
          </w:tcPr>
          <w:p w14:paraId="03541C0A" w14:textId="37DD265F" w:rsidR="00C64CC0" w:rsidRPr="00C64CC0" w:rsidRDefault="00C64CC0" w:rsidP="007921DB">
            <w:pPr>
              <w:pStyle w:val="GazetteTableText"/>
            </w:pPr>
            <w:r w:rsidRPr="00C64CC0">
              <w:t>Hy-Clor (Australia) Pty Ltd</w:t>
            </w:r>
          </w:p>
        </w:tc>
      </w:tr>
      <w:tr w:rsidR="00C64CC0" w:rsidRPr="00C64CC0" w14:paraId="6A21506B" w14:textId="77777777" w:rsidTr="007921DB">
        <w:trPr>
          <w:trHeight w:val="300"/>
        </w:trPr>
        <w:tc>
          <w:tcPr>
            <w:tcW w:w="808" w:type="pct"/>
            <w:noWrap/>
            <w:hideMark/>
          </w:tcPr>
          <w:p w14:paraId="21990858" w14:textId="77777777" w:rsidR="00C64CC0" w:rsidRPr="00C64CC0" w:rsidRDefault="00C64CC0" w:rsidP="007921DB">
            <w:pPr>
              <w:pStyle w:val="GazetteTableText"/>
            </w:pPr>
            <w:r w:rsidRPr="00C64CC0">
              <w:t>62307</w:t>
            </w:r>
          </w:p>
        </w:tc>
        <w:tc>
          <w:tcPr>
            <w:tcW w:w="2525" w:type="pct"/>
            <w:hideMark/>
          </w:tcPr>
          <w:p w14:paraId="06E1DB2F" w14:textId="6BD7B7BF" w:rsidR="00C64CC0" w:rsidRPr="00C64CC0" w:rsidRDefault="00C64CC0" w:rsidP="007921DB">
            <w:pPr>
              <w:pStyle w:val="GazetteTableText"/>
            </w:pPr>
            <w:r w:rsidRPr="00C64CC0">
              <w:t>Hy-Clor Granular Spa Bromine</w:t>
            </w:r>
          </w:p>
        </w:tc>
        <w:tc>
          <w:tcPr>
            <w:tcW w:w="1667" w:type="pct"/>
            <w:hideMark/>
          </w:tcPr>
          <w:p w14:paraId="21A24AEE" w14:textId="753C5E7C" w:rsidR="00C64CC0" w:rsidRPr="00C64CC0" w:rsidRDefault="00C64CC0" w:rsidP="007921DB">
            <w:pPr>
              <w:pStyle w:val="GazetteTableText"/>
            </w:pPr>
            <w:r w:rsidRPr="00C64CC0">
              <w:t>Hy-Clor (Australia) Pty Ltd</w:t>
            </w:r>
          </w:p>
        </w:tc>
      </w:tr>
      <w:tr w:rsidR="00C64CC0" w:rsidRPr="00C64CC0" w14:paraId="4E6C26D0" w14:textId="77777777" w:rsidTr="007921DB">
        <w:trPr>
          <w:trHeight w:val="300"/>
        </w:trPr>
        <w:tc>
          <w:tcPr>
            <w:tcW w:w="808" w:type="pct"/>
            <w:noWrap/>
            <w:hideMark/>
          </w:tcPr>
          <w:p w14:paraId="1B170F69" w14:textId="77777777" w:rsidR="00C64CC0" w:rsidRPr="00C64CC0" w:rsidRDefault="00C64CC0" w:rsidP="007921DB">
            <w:pPr>
              <w:pStyle w:val="GazetteTableText"/>
            </w:pPr>
            <w:r w:rsidRPr="00C64CC0">
              <w:t>91505</w:t>
            </w:r>
          </w:p>
        </w:tc>
        <w:tc>
          <w:tcPr>
            <w:tcW w:w="2525" w:type="pct"/>
            <w:hideMark/>
          </w:tcPr>
          <w:p w14:paraId="5EB6F041" w14:textId="1BD4E15F" w:rsidR="00C64CC0" w:rsidRPr="00C64CC0" w:rsidRDefault="00C64CC0" w:rsidP="007921DB">
            <w:pPr>
              <w:pStyle w:val="GazetteTableText"/>
            </w:pPr>
            <w:r w:rsidRPr="00C64CC0">
              <w:t xml:space="preserve">Water Technix Blackspot Remover </w:t>
            </w:r>
          </w:p>
        </w:tc>
        <w:tc>
          <w:tcPr>
            <w:tcW w:w="1667" w:type="pct"/>
            <w:hideMark/>
          </w:tcPr>
          <w:p w14:paraId="2B2BE7E6" w14:textId="64206784" w:rsidR="00C64CC0" w:rsidRPr="00C64CC0" w:rsidRDefault="00C64CC0" w:rsidP="007921DB">
            <w:pPr>
              <w:pStyle w:val="GazetteTableText"/>
            </w:pPr>
            <w:r w:rsidRPr="00C64CC0">
              <w:t>Hy-Clor (Australia) Pty Ltd</w:t>
            </w:r>
          </w:p>
        </w:tc>
      </w:tr>
      <w:tr w:rsidR="00C64CC0" w:rsidRPr="00C64CC0" w14:paraId="752BF5E2" w14:textId="77777777" w:rsidTr="007921DB">
        <w:trPr>
          <w:trHeight w:val="480"/>
        </w:trPr>
        <w:tc>
          <w:tcPr>
            <w:tcW w:w="808" w:type="pct"/>
            <w:noWrap/>
            <w:hideMark/>
          </w:tcPr>
          <w:p w14:paraId="2619E59C" w14:textId="77777777" w:rsidR="00C64CC0" w:rsidRPr="00C64CC0" w:rsidRDefault="00C64CC0" w:rsidP="007921DB">
            <w:pPr>
              <w:pStyle w:val="GazetteTableText"/>
            </w:pPr>
            <w:r w:rsidRPr="00C64CC0">
              <w:t>64041</w:t>
            </w:r>
          </w:p>
        </w:tc>
        <w:tc>
          <w:tcPr>
            <w:tcW w:w="2525" w:type="pct"/>
            <w:hideMark/>
          </w:tcPr>
          <w:p w14:paraId="4A8A68AA" w14:textId="5663DB55" w:rsidR="00C64CC0" w:rsidRPr="00C64CC0" w:rsidRDefault="00C64CC0" w:rsidP="007921DB">
            <w:pPr>
              <w:pStyle w:val="GazetteTableText"/>
            </w:pPr>
            <w:r w:rsidRPr="00C64CC0">
              <w:t>Hy-Clor Hy-Tech Chlorine Concentrate Granular</w:t>
            </w:r>
          </w:p>
        </w:tc>
        <w:tc>
          <w:tcPr>
            <w:tcW w:w="1667" w:type="pct"/>
            <w:hideMark/>
          </w:tcPr>
          <w:p w14:paraId="3ADE172D" w14:textId="30C0B569" w:rsidR="00C64CC0" w:rsidRPr="00C64CC0" w:rsidRDefault="00C64CC0" w:rsidP="007921DB">
            <w:pPr>
              <w:pStyle w:val="GazetteTableText"/>
            </w:pPr>
            <w:r w:rsidRPr="00C64CC0">
              <w:t>Hy-Clor (Australia) Pty Ltd</w:t>
            </w:r>
          </w:p>
        </w:tc>
      </w:tr>
      <w:tr w:rsidR="00C64CC0" w:rsidRPr="00C64CC0" w14:paraId="413945F3" w14:textId="77777777" w:rsidTr="007921DB">
        <w:trPr>
          <w:trHeight w:val="300"/>
        </w:trPr>
        <w:tc>
          <w:tcPr>
            <w:tcW w:w="808" w:type="pct"/>
            <w:noWrap/>
            <w:hideMark/>
          </w:tcPr>
          <w:p w14:paraId="3284C574" w14:textId="77777777" w:rsidR="00C64CC0" w:rsidRPr="00C64CC0" w:rsidRDefault="00C64CC0" w:rsidP="007921DB">
            <w:pPr>
              <w:pStyle w:val="GazetteTableText"/>
            </w:pPr>
            <w:r w:rsidRPr="00C64CC0">
              <w:lastRenderedPageBreak/>
              <w:t>70296</w:t>
            </w:r>
          </w:p>
        </w:tc>
        <w:tc>
          <w:tcPr>
            <w:tcW w:w="2525" w:type="pct"/>
            <w:hideMark/>
          </w:tcPr>
          <w:p w14:paraId="2A97D1C7" w14:textId="32662EAA" w:rsidR="00C64CC0" w:rsidRPr="00C64CC0" w:rsidRDefault="00C64CC0" w:rsidP="007921DB">
            <w:pPr>
              <w:pStyle w:val="GazetteTableText"/>
            </w:pPr>
            <w:r w:rsidRPr="00C64CC0">
              <w:t>Hy-Clor Green Blaster Pool Oxidiser</w:t>
            </w:r>
          </w:p>
        </w:tc>
        <w:tc>
          <w:tcPr>
            <w:tcW w:w="1667" w:type="pct"/>
            <w:hideMark/>
          </w:tcPr>
          <w:p w14:paraId="1D578295" w14:textId="48AAC9DA" w:rsidR="00C64CC0" w:rsidRPr="00C64CC0" w:rsidRDefault="00C64CC0" w:rsidP="007921DB">
            <w:pPr>
              <w:pStyle w:val="GazetteTableText"/>
            </w:pPr>
            <w:r w:rsidRPr="00C64CC0">
              <w:t>Hy-Clor (Australia) Pty Ltd</w:t>
            </w:r>
          </w:p>
        </w:tc>
      </w:tr>
      <w:tr w:rsidR="00C64CC0" w:rsidRPr="00C64CC0" w14:paraId="72C906A4" w14:textId="77777777" w:rsidTr="007921DB">
        <w:trPr>
          <w:trHeight w:val="300"/>
        </w:trPr>
        <w:tc>
          <w:tcPr>
            <w:tcW w:w="808" w:type="pct"/>
            <w:noWrap/>
            <w:hideMark/>
          </w:tcPr>
          <w:p w14:paraId="4D3D617B" w14:textId="77777777" w:rsidR="00C64CC0" w:rsidRPr="00C64CC0" w:rsidRDefault="00C64CC0" w:rsidP="007921DB">
            <w:pPr>
              <w:pStyle w:val="GazetteTableText"/>
            </w:pPr>
            <w:r w:rsidRPr="00C64CC0">
              <w:t>86323</w:t>
            </w:r>
          </w:p>
        </w:tc>
        <w:tc>
          <w:tcPr>
            <w:tcW w:w="2525" w:type="pct"/>
            <w:hideMark/>
          </w:tcPr>
          <w:p w14:paraId="46D17C3B" w14:textId="788452F0" w:rsidR="00C64CC0" w:rsidRPr="00C64CC0" w:rsidRDefault="00C64CC0" w:rsidP="007921DB">
            <w:pPr>
              <w:pStyle w:val="GazetteTableText"/>
            </w:pPr>
            <w:r w:rsidRPr="00C64CC0">
              <w:t>Spa Oxy Sanitiser</w:t>
            </w:r>
          </w:p>
        </w:tc>
        <w:tc>
          <w:tcPr>
            <w:tcW w:w="1667" w:type="pct"/>
            <w:hideMark/>
          </w:tcPr>
          <w:p w14:paraId="6D97C763" w14:textId="46861FE1" w:rsidR="00C64CC0" w:rsidRPr="00C64CC0" w:rsidRDefault="00C64CC0" w:rsidP="007921DB">
            <w:pPr>
              <w:pStyle w:val="GazetteTableText"/>
            </w:pPr>
            <w:r w:rsidRPr="00C64CC0">
              <w:t>Hy-Clor (Australia) Pty Ltd</w:t>
            </w:r>
          </w:p>
        </w:tc>
      </w:tr>
      <w:tr w:rsidR="00C64CC0" w:rsidRPr="00C64CC0" w14:paraId="4CE99946" w14:textId="77777777" w:rsidTr="007921DB">
        <w:trPr>
          <w:trHeight w:val="300"/>
        </w:trPr>
        <w:tc>
          <w:tcPr>
            <w:tcW w:w="808" w:type="pct"/>
            <w:noWrap/>
            <w:hideMark/>
          </w:tcPr>
          <w:p w14:paraId="2510AE27" w14:textId="77777777" w:rsidR="00C64CC0" w:rsidRPr="00C64CC0" w:rsidRDefault="00C64CC0" w:rsidP="007921DB">
            <w:pPr>
              <w:pStyle w:val="GazetteTableText"/>
            </w:pPr>
            <w:r w:rsidRPr="00C64CC0">
              <w:t>81306</w:t>
            </w:r>
          </w:p>
        </w:tc>
        <w:tc>
          <w:tcPr>
            <w:tcW w:w="2525" w:type="pct"/>
            <w:hideMark/>
          </w:tcPr>
          <w:p w14:paraId="0BF5C94A" w14:textId="3A7540A7" w:rsidR="00C64CC0" w:rsidRPr="00C64CC0" w:rsidRDefault="00C64CC0" w:rsidP="007921DB">
            <w:pPr>
              <w:pStyle w:val="GazetteTableText"/>
            </w:pPr>
            <w:r w:rsidRPr="00C64CC0">
              <w:t>Hy-Clor Li'l Pools Granular Chlorine for Small Pools</w:t>
            </w:r>
          </w:p>
        </w:tc>
        <w:tc>
          <w:tcPr>
            <w:tcW w:w="1667" w:type="pct"/>
            <w:hideMark/>
          </w:tcPr>
          <w:p w14:paraId="6F37DB6B" w14:textId="672A2170" w:rsidR="00C64CC0" w:rsidRPr="00C64CC0" w:rsidRDefault="00C64CC0" w:rsidP="007921DB">
            <w:pPr>
              <w:pStyle w:val="GazetteTableText"/>
            </w:pPr>
            <w:r w:rsidRPr="00C64CC0">
              <w:t>Hy-Clor (Australia) Pty Ltd</w:t>
            </w:r>
          </w:p>
        </w:tc>
      </w:tr>
      <w:tr w:rsidR="00C64CC0" w:rsidRPr="00C64CC0" w14:paraId="2872E151" w14:textId="77777777" w:rsidTr="007921DB">
        <w:trPr>
          <w:trHeight w:val="300"/>
        </w:trPr>
        <w:tc>
          <w:tcPr>
            <w:tcW w:w="808" w:type="pct"/>
            <w:noWrap/>
            <w:hideMark/>
          </w:tcPr>
          <w:p w14:paraId="38A9E095" w14:textId="77777777" w:rsidR="00C64CC0" w:rsidRPr="00C64CC0" w:rsidRDefault="00C64CC0" w:rsidP="007921DB">
            <w:pPr>
              <w:pStyle w:val="GazetteTableText"/>
            </w:pPr>
            <w:r w:rsidRPr="00C64CC0">
              <w:t>81522</w:t>
            </w:r>
          </w:p>
        </w:tc>
        <w:tc>
          <w:tcPr>
            <w:tcW w:w="2525" w:type="pct"/>
            <w:hideMark/>
          </w:tcPr>
          <w:p w14:paraId="681978E9" w14:textId="021AB1A1" w:rsidR="00C64CC0" w:rsidRPr="00C64CC0" w:rsidRDefault="007921DB" w:rsidP="007921DB">
            <w:pPr>
              <w:pStyle w:val="GazetteTableText"/>
            </w:pPr>
            <w:r w:rsidRPr="00C64CC0">
              <w:t>PTS</w:t>
            </w:r>
            <w:r w:rsidR="00C64CC0" w:rsidRPr="00C64CC0">
              <w:t xml:space="preserve"> Algaecide</w:t>
            </w:r>
          </w:p>
        </w:tc>
        <w:tc>
          <w:tcPr>
            <w:tcW w:w="1667" w:type="pct"/>
            <w:hideMark/>
          </w:tcPr>
          <w:p w14:paraId="3440791B" w14:textId="199D5374" w:rsidR="00C64CC0" w:rsidRPr="00C64CC0" w:rsidRDefault="00C64CC0" w:rsidP="007921DB">
            <w:pPr>
              <w:pStyle w:val="GazetteTableText"/>
            </w:pPr>
            <w:r w:rsidRPr="00C64CC0">
              <w:t>Hy-Clor (Australia) Pty Ltd</w:t>
            </w:r>
          </w:p>
        </w:tc>
      </w:tr>
      <w:tr w:rsidR="00C64CC0" w:rsidRPr="00C64CC0" w14:paraId="61BC7A0F" w14:textId="77777777" w:rsidTr="007921DB">
        <w:trPr>
          <w:trHeight w:val="300"/>
        </w:trPr>
        <w:tc>
          <w:tcPr>
            <w:tcW w:w="808" w:type="pct"/>
            <w:noWrap/>
            <w:hideMark/>
          </w:tcPr>
          <w:p w14:paraId="5A3AB877" w14:textId="77777777" w:rsidR="00C64CC0" w:rsidRPr="00C64CC0" w:rsidRDefault="00C64CC0" w:rsidP="007921DB">
            <w:pPr>
              <w:pStyle w:val="GazetteTableText"/>
            </w:pPr>
            <w:r w:rsidRPr="00C64CC0">
              <w:t>91532</w:t>
            </w:r>
          </w:p>
        </w:tc>
        <w:tc>
          <w:tcPr>
            <w:tcW w:w="2525" w:type="pct"/>
            <w:hideMark/>
          </w:tcPr>
          <w:p w14:paraId="19C3977B" w14:textId="78B6D4F6" w:rsidR="00C64CC0" w:rsidRPr="00C64CC0" w:rsidRDefault="00C64CC0" w:rsidP="007921DB">
            <w:pPr>
              <w:pStyle w:val="GazetteTableText"/>
            </w:pPr>
            <w:r w:rsidRPr="00C64CC0">
              <w:t>Water Technix Algaecide</w:t>
            </w:r>
          </w:p>
        </w:tc>
        <w:tc>
          <w:tcPr>
            <w:tcW w:w="1667" w:type="pct"/>
            <w:hideMark/>
          </w:tcPr>
          <w:p w14:paraId="7F9712E3" w14:textId="1B95CFBB" w:rsidR="00C64CC0" w:rsidRPr="00C64CC0" w:rsidRDefault="00C64CC0" w:rsidP="007921DB">
            <w:pPr>
              <w:pStyle w:val="GazetteTableText"/>
            </w:pPr>
            <w:r w:rsidRPr="00C64CC0">
              <w:t>Hy-Clor (Australia) Pty Ltd</w:t>
            </w:r>
          </w:p>
        </w:tc>
      </w:tr>
      <w:tr w:rsidR="00C64CC0" w:rsidRPr="00C64CC0" w14:paraId="5CC43AD4" w14:textId="77777777" w:rsidTr="007921DB">
        <w:trPr>
          <w:trHeight w:val="480"/>
        </w:trPr>
        <w:tc>
          <w:tcPr>
            <w:tcW w:w="808" w:type="pct"/>
            <w:noWrap/>
            <w:hideMark/>
          </w:tcPr>
          <w:p w14:paraId="16A38B5C" w14:textId="77777777" w:rsidR="00C64CC0" w:rsidRPr="00C64CC0" w:rsidRDefault="00C64CC0" w:rsidP="007921DB">
            <w:pPr>
              <w:pStyle w:val="GazetteTableText"/>
            </w:pPr>
            <w:r w:rsidRPr="00C64CC0">
              <w:t>56089</w:t>
            </w:r>
          </w:p>
        </w:tc>
        <w:tc>
          <w:tcPr>
            <w:tcW w:w="2525" w:type="pct"/>
            <w:hideMark/>
          </w:tcPr>
          <w:p w14:paraId="1B261035" w14:textId="3CA07CDD" w:rsidR="00C64CC0" w:rsidRPr="00C64CC0" w:rsidRDefault="00C64CC0" w:rsidP="007921DB">
            <w:pPr>
              <w:pStyle w:val="GazetteTableText"/>
            </w:pPr>
            <w:r w:rsidRPr="00C64CC0">
              <w:t>Hy-Clor Instant Blue Pool Chlorine Pellets</w:t>
            </w:r>
          </w:p>
        </w:tc>
        <w:tc>
          <w:tcPr>
            <w:tcW w:w="1667" w:type="pct"/>
            <w:hideMark/>
          </w:tcPr>
          <w:p w14:paraId="1E48752E" w14:textId="36FB9363" w:rsidR="00C64CC0" w:rsidRPr="00C64CC0" w:rsidRDefault="00C64CC0" w:rsidP="007921DB">
            <w:pPr>
              <w:pStyle w:val="GazetteTableText"/>
            </w:pPr>
            <w:r w:rsidRPr="00C64CC0">
              <w:t>Hy-Clor (Australia) Pty Ltd</w:t>
            </w:r>
          </w:p>
        </w:tc>
      </w:tr>
      <w:tr w:rsidR="00C64CC0" w:rsidRPr="00C64CC0" w14:paraId="20AEAB4F" w14:textId="77777777" w:rsidTr="007921DB">
        <w:trPr>
          <w:trHeight w:val="300"/>
        </w:trPr>
        <w:tc>
          <w:tcPr>
            <w:tcW w:w="808" w:type="pct"/>
            <w:noWrap/>
            <w:hideMark/>
          </w:tcPr>
          <w:p w14:paraId="6F11BE0A" w14:textId="77777777" w:rsidR="00C64CC0" w:rsidRPr="00C64CC0" w:rsidRDefault="00C64CC0" w:rsidP="007921DB">
            <w:pPr>
              <w:pStyle w:val="GazetteTableText"/>
            </w:pPr>
            <w:r w:rsidRPr="00C64CC0">
              <w:t>51624</w:t>
            </w:r>
          </w:p>
        </w:tc>
        <w:tc>
          <w:tcPr>
            <w:tcW w:w="2525" w:type="pct"/>
            <w:hideMark/>
          </w:tcPr>
          <w:p w14:paraId="16B47C79" w14:textId="662DBC4A" w:rsidR="00C64CC0" w:rsidRPr="00C64CC0" w:rsidRDefault="00C64CC0" w:rsidP="007921DB">
            <w:pPr>
              <w:pStyle w:val="GazetteTableText"/>
            </w:pPr>
            <w:r w:rsidRPr="00C64CC0">
              <w:t>Prowler 300 Insecticide</w:t>
            </w:r>
          </w:p>
        </w:tc>
        <w:tc>
          <w:tcPr>
            <w:tcW w:w="1667" w:type="pct"/>
            <w:hideMark/>
          </w:tcPr>
          <w:p w14:paraId="2517E4BB" w14:textId="23E5B2A6" w:rsidR="00C64CC0" w:rsidRPr="00C64CC0" w:rsidRDefault="00C64CC0" w:rsidP="007921DB">
            <w:pPr>
              <w:pStyle w:val="GazetteTableText"/>
            </w:pPr>
            <w:r w:rsidRPr="00C64CC0">
              <w:t>Imtrade Australia Pty Ltd</w:t>
            </w:r>
          </w:p>
        </w:tc>
      </w:tr>
      <w:tr w:rsidR="00C64CC0" w:rsidRPr="00C64CC0" w14:paraId="180AACA7" w14:textId="77777777" w:rsidTr="007921DB">
        <w:trPr>
          <w:trHeight w:val="300"/>
        </w:trPr>
        <w:tc>
          <w:tcPr>
            <w:tcW w:w="808" w:type="pct"/>
            <w:noWrap/>
            <w:hideMark/>
          </w:tcPr>
          <w:p w14:paraId="67EEB337" w14:textId="77777777" w:rsidR="00C64CC0" w:rsidRPr="00C64CC0" w:rsidRDefault="00C64CC0" w:rsidP="007921DB">
            <w:pPr>
              <w:pStyle w:val="GazetteTableText"/>
            </w:pPr>
            <w:r w:rsidRPr="00C64CC0">
              <w:t>54641</w:t>
            </w:r>
          </w:p>
        </w:tc>
        <w:tc>
          <w:tcPr>
            <w:tcW w:w="2525" w:type="pct"/>
            <w:hideMark/>
          </w:tcPr>
          <w:p w14:paraId="4B5E23B1" w14:textId="42E18EDC" w:rsidR="00C64CC0" w:rsidRPr="00C64CC0" w:rsidRDefault="00C64CC0" w:rsidP="007921DB">
            <w:pPr>
              <w:pStyle w:val="GazetteTableText"/>
            </w:pPr>
            <w:r w:rsidRPr="00C64CC0">
              <w:t>Whack 500 Fungicide</w:t>
            </w:r>
          </w:p>
        </w:tc>
        <w:tc>
          <w:tcPr>
            <w:tcW w:w="1667" w:type="pct"/>
            <w:hideMark/>
          </w:tcPr>
          <w:p w14:paraId="758C078D" w14:textId="1FDE56E1" w:rsidR="00C64CC0" w:rsidRPr="00C64CC0" w:rsidRDefault="00C64CC0" w:rsidP="007921DB">
            <w:pPr>
              <w:pStyle w:val="GazetteTableText"/>
            </w:pPr>
            <w:r w:rsidRPr="00C64CC0">
              <w:t>Imtrade Australia Pty Ltd</w:t>
            </w:r>
          </w:p>
        </w:tc>
      </w:tr>
      <w:tr w:rsidR="00C64CC0" w:rsidRPr="00C64CC0" w14:paraId="230BD4F1" w14:textId="77777777" w:rsidTr="007921DB">
        <w:trPr>
          <w:trHeight w:val="480"/>
        </w:trPr>
        <w:tc>
          <w:tcPr>
            <w:tcW w:w="808" w:type="pct"/>
            <w:noWrap/>
            <w:hideMark/>
          </w:tcPr>
          <w:p w14:paraId="6C8E4307" w14:textId="77777777" w:rsidR="00C64CC0" w:rsidRPr="00C64CC0" w:rsidRDefault="00C64CC0" w:rsidP="007921DB">
            <w:pPr>
              <w:pStyle w:val="GazetteTableText"/>
            </w:pPr>
            <w:r w:rsidRPr="00C64CC0">
              <w:t>65060</w:t>
            </w:r>
          </w:p>
        </w:tc>
        <w:tc>
          <w:tcPr>
            <w:tcW w:w="2525" w:type="pct"/>
            <w:hideMark/>
          </w:tcPr>
          <w:p w14:paraId="28AE64DF" w14:textId="44A65FC9" w:rsidR="00C64CC0" w:rsidRPr="00C64CC0" w:rsidRDefault="00C64CC0" w:rsidP="007921DB">
            <w:pPr>
              <w:pStyle w:val="GazetteTableText"/>
            </w:pPr>
            <w:r w:rsidRPr="00C64CC0">
              <w:t>Timtech Blockade "True Blue" Termiticide &amp; Insecticide</w:t>
            </w:r>
          </w:p>
        </w:tc>
        <w:tc>
          <w:tcPr>
            <w:tcW w:w="1667" w:type="pct"/>
            <w:hideMark/>
          </w:tcPr>
          <w:p w14:paraId="45608645" w14:textId="35EE9D1E" w:rsidR="00C64CC0" w:rsidRPr="00C64CC0" w:rsidRDefault="00C64CC0" w:rsidP="007921DB">
            <w:pPr>
              <w:pStyle w:val="GazetteTableText"/>
            </w:pPr>
            <w:r w:rsidRPr="00C64CC0">
              <w:t>Imtrade Australia Pty Ltd</w:t>
            </w:r>
          </w:p>
        </w:tc>
      </w:tr>
      <w:tr w:rsidR="00C64CC0" w:rsidRPr="00C64CC0" w14:paraId="2324BE08" w14:textId="77777777" w:rsidTr="007921DB">
        <w:trPr>
          <w:trHeight w:val="300"/>
        </w:trPr>
        <w:tc>
          <w:tcPr>
            <w:tcW w:w="808" w:type="pct"/>
            <w:noWrap/>
            <w:hideMark/>
          </w:tcPr>
          <w:p w14:paraId="17F4ED28" w14:textId="77777777" w:rsidR="00C64CC0" w:rsidRPr="00C64CC0" w:rsidRDefault="00C64CC0" w:rsidP="007921DB">
            <w:pPr>
              <w:pStyle w:val="GazetteTableText"/>
            </w:pPr>
            <w:r w:rsidRPr="00C64CC0">
              <w:t>51592</w:t>
            </w:r>
          </w:p>
        </w:tc>
        <w:tc>
          <w:tcPr>
            <w:tcW w:w="2525" w:type="pct"/>
            <w:hideMark/>
          </w:tcPr>
          <w:p w14:paraId="2A3AD593" w14:textId="56DF20E3" w:rsidR="00C64CC0" w:rsidRPr="00C64CC0" w:rsidRDefault="00C64CC0" w:rsidP="007921DB">
            <w:pPr>
              <w:pStyle w:val="GazetteTableText"/>
            </w:pPr>
            <w:r w:rsidRPr="00C64CC0">
              <w:t>Prefos Termiticide</w:t>
            </w:r>
          </w:p>
        </w:tc>
        <w:tc>
          <w:tcPr>
            <w:tcW w:w="1667" w:type="pct"/>
            <w:hideMark/>
          </w:tcPr>
          <w:p w14:paraId="2E202B2A" w14:textId="258C8694" w:rsidR="00C64CC0" w:rsidRPr="00C64CC0" w:rsidRDefault="00C64CC0" w:rsidP="007921DB">
            <w:pPr>
              <w:pStyle w:val="GazetteTableText"/>
            </w:pPr>
            <w:r w:rsidRPr="00C64CC0">
              <w:t>Imtrade Australia Pty Ltd</w:t>
            </w:r>
          </w:p>
        </w:tc>
      </w:tr>
      <w:tr w:rsidR="00C64CC0" w:rsidRPr="00C64CC0" w14:paraId="6AFA514B" w14:textId="77777777" w:rsidTr="007921DB">
        <w:trPr>
          <w:trHeight w:val="300"/>
        </w:trPr>
        <w:tc>
          <w:tcPr>
            <w:tcW w:w="808" w:type="pct"/>
            <w:noWrap/>
            <w:hideMark/>
          </w:tcPr>
          <w:p w14:paraId="539AEF3A" w14:textId="77777777" w:rsidR="00C64CC0" w:rsidRPr="00C64CC0" w:rsidRDefault="00C64CC0" w:rsidP="007921DB">
            <w:pPr>
              <w:pStyle w:val="GazetteTableText"/>
            </w:pPr>
            <w:r w:rsidRPr="00C64CC0">
              <w:t>53052</w:t>
            </w:r>
          </w:p>
        </w:tc>
        <w:tc>
          <w:tcPr>
            <w:tcW w:w="2525" w:type="pct"/>
            <w:hideMark/>
          </w:tcPr>
          <w:p w14:paraId="79D8785B" w14:textId="4327C260" w:rsidR="00C64CC0" w:rsidRPr="00C64CC0" w:rsidRDefault="00C64CC0" w:rsidP="007921DB">
            <w:pPr>
              <w:pStyle w:val="GazetteTableText"/>
            </w:pPr>
            <w:r w:rsidRPr="00C64CC0">
              <w:t>Chemag Triadimefon 125 Fungicide Spray</w:t>
            </w:r>
          </w:p>
        </w:tc>
        <w:tc>
          <w:tcPr>
            <w:tcW w:w="1667" w:type="pct"/>
            <w:hideMark/>
          </w:tcPr>
          <w:p w14:paraId="008E37AB" w14:textId="5DBD91E5" w:rsidR="00C64CC0" w:rsidRPr="00C64CC0" w:rsidRDefault="00C64CC0" w:rsidP="007921DB">
            <w:pPr>
              <w:pStyle w:val="GazetteTableText"/>
            </w:pPr>
            <w:r w:rsidRPr="00C64CC0">
              <w:t>Imtrade Australia Pty Ltd</w:t>
            </w:r>
          </w:p>
        </w:tc>
      </w:tr>
      <w:tr w:rsidR="00C64CC0" w:rsidRPr="00C64CC0" w14:paraId="68E8050D" w14:textId="77777777" w:rsidTr="007921DB">
        <w:trPr>
          <w:trHeight w:val="480"/>
        </w:trPr>
        <w:tc>
          <w:tcPr>
            <w:tcW w:w="808" w:type="pct"/>
            <w:noWrap/>
            <w:hideMark/>
          </w:tcPr>
          <w:p w14:paraId="200D909A" w14:textId="77777777" w:rsidR="00C64CC0" w:rsidRPr="00C64CC0" w:rsidRDefault="00C64CC0" w:rsidP="007921DB">
            <w:pPr>
              <w:pStyle w:val="GazetteTableText"/>
            </w:pPr>
            <w:r w:rsidRPr="00C64CC0">
              <w:t>63385</w:t>
            </w:r>
          </w:p>
        </w:tc>
        <w:tc>
          <w:tcPr>
            <w:tcW w:w="2525" w:type="pct"/>
            <w:hideMark/>
          </w:tcPr>
          <w:p w14:paraId="4371279B" w14:textId="59AD9D2A" w:rsidR="00C64CC0" w:rsidRPr="00C64CC0" w:rsidRDefault="00C64CC0" w:rsidP="007921DB">
            <w:pPr>
              <w:pStyle w:val="GazetteTableText"/>
            </w:pPr>
            <w:r w:rsidRPr="00C64CC0">
              <w:t>Insect Solutions with Natural Pyrethrins</w:t>
            </w:r>
          </w:p>
        </w:tc>
        <w:tc>
          <w:tcPr>
            <w:tcW w:w="1667" w:type="pct"/>
            <w:hideMark/>
          </w:tcPr>
          <w:p w14:paraId="67093FF8" w14:textId="38DDF7EC" w:rsidR="00C64CC0" w:rsidRPr="00C64CC0" w:rsidRDefault="00C64CC0" w:rsidP="007921DB">
            <w:pPr>
              <w:pStyle w:val="GazetteTableText"/>
            </w:pPr>
            <w:r w:rsidRPr="00C64CC0">
              <w:t>Insect Solutions Pty Ltd</w:t>
            </w:r>
          </w:p>
        </w:tc>
      </w:tr>
      <w:tr w:rsidR="00C64CC0" w:rsidRPr="00C64CC0" w14:paraId="39843328" w14:textId="77777777" w:rsidTr="007921DB">
        <w:trPr>
          <w:trHeight w:val="300"/>
        </w:trPr>
        <w:tc>
          <w:tcPr>
            <w:tcW w:w="808" w:type="pct"/>
            <w:noWrap/>
            <w:hideMark/>
          </w:tcPr>
          <w:p w14:paraId="2816BC82" w14:textId="77777777" w:rsidR="00C64CC0" w:rsidRPr="00C64CC0" w:rsidRDefault="00C64CC0" w:rsidP="007921DB">
            <w:pPr>
              <w:pStyle w:val="GazetteTableText"/>
            </w:pPr>
            <w:r w:rsidRPr="00C64CC0">
              <w:t>69617</w:t>
            </w:r>
          </w:p>
        </w:tc>
        <w:tc>
          <w:tcPr>
            <w:tcW w:w="2525" w:type="pct"/>
            <w:hideMark/>
          </w:tcPr>
          <w:p w14:paraId="0B4A9994" w14:textId="0C0D38FE" w:rsidR="00C64CC0" w:rsidRPr="00C64CC0" w:rsidRDefault="00C64CC0" w:rsidP="007921DB">
            <w:pPr>
              <w:pStyle w:val="GazetteTableText"/>
            </w:pPr>
            <w:r w:rsidRPr="00C64CC0">
              <w:t>Jinhong Termite Protection Barrier</w:t>
            </w:r>
          </w:p>
        </w:tc>
        <w:tc>
          <w:tcPr>
            <w:tcW w:w="1667" w:type="pct"/>
            <w:hideMark/>
          </w:tcPr>
          <w:p w14:paraId="47F267C8" w14:textId="7324FB0E" w:rsidR="00C64CC0" w:rsidRPr="00C64CC0" w:rsidRDefault="00C64CC0" w:rsidP="007921DB">
            <w:pPr>
              <w:pStyle w:val="GazetteTableText"/>
            </w:pPr>
            <w:r w:rsidRPr="00C64CC0">
              <w:t>Jinhong Australia Pty Ltd</w:t>
            </w:r>
          </w:p>
        </w:tc>
      </w:tr>
      <w:tr w:rsidR="00C64CC0" w:rsidRPr="00C64CC0" w14:paraId="0EB48377" w14:textId="77777777" w:rsidTr="007921DB">
        <w:trPr>
          <w:trHeight w:val="480"/>
        </w:trPr>
        <w:tc>
          <w:tcPr>
            <w:tcW w:w="808" w:type="pct"/>
            <w:noWrap/>
            <w:hideMark/>
          </w:tcPr>
          <w:p w14:paraId="1FAB54A8" w14:textId="77777777" w:rsidR="00C64CC0" w:rsidRPr="00C64CC0" w:rsidRDefault="00C64CC0" w:rsidP="007921DB">
            <w:pPr>
              <w:pStyle w:val="GazetteTableText"/>
            </w:pPr>
            <w:r w:rsidRPr="00C64CC0">
              <w:t>81614</w:t>
            </w:r>
          </w:p>
        </w:tc>
        <w:tc>
          <w:tcPr>
            <w:tcW w:w="2525" w:type="pct"/>
            <w:hideMark/>
          </w:tcPr>
          <w:p w14:paraId="0ADB83AE" w14:textId="7D6E1930" w:rsidR="00C64CC0" w:rsidRPr="00C64CC0" w:rsidRDefault="00C64CC0" w:rsidP="007921DB">
            <w:pPr>
              <w:pStyle w:val="GazetteTableText"/>
            </w:pPr>
            <w:r w:rsidRPr="00C64CC0">
              <w:t>JNO Metolachlor 960 Herbicide</w:t>
            </w:r>
          </w:p>
        </w:tc>
        <w:tc>
          <w:tcPr>
            <w:tcW w:w="1667" w:type="pct"/>
            <w:hideMark/>
          </w:tcPr>
          <w:p w14:paraId="22576B1A" w14:textId="78B224CC" w:rsidR="00C64CC0" w:rsidRPr="00C64CC0" w:rsidRDefault="00C64CC0" w:rsidP="007921DB">
            <w:pPr>
              <w:pStyle w:val="GazetteTableText"/>
            </w:pPr>
            <w:r w:rsidRPr="00C64CC0">
              <w:t>J</w:t>
            </w:r>
            <w:r>
              <w:t>NO</w:t>
            </w:r>
            <w:r w:rsidRPr="00C64CC0">
              <w:t xml:space="preserve"> Investment Holdings Pty Ltd</w:t>
            </w:r>
          </w:p>
        </w:tc>
      </w:tr>
      <w:tr w:rsidR="00C64CC0" w:rsidRPr="00C64CC0" w14:paraId="4E2BB932" w14:textId="77777777" w:rsidTr="007921DB">
        <w:trPr>
          <w:trHeight w:val="480"/>
        </w:trPr>
        <w:tc>
          <w:tcPr>
            <w:tcW w:w="808" w:type="pct"/>
            <w:noWrap/>
            <w:hideMark/>
          </w:tcPr>
          <w:p w14:paraId="3E24167E" w14:textId="77777777" w:rsidR="00C64CC0" w:rsidRPr="00C64CC0" w:rsidRDefault="00C64CC0" w:rsidP="007921DB">
            <w:pPr>
              <w:pStyle w:val="GazetteTableText"/>
            </w:pPr>
            <w:r w:rsidRPr="00C64CC0">
              <w:t>69020</w:t>
            </w:r>
          </w:p>
        </w:tc>
        <w:tc>
          <w:tcPr>
            <w:tcW w:w="2525" w:type="pct"/>
            <w:hideMark/>
          </w:tcPr>
          <w:p w14:paraId="097FA456" w14:textId="77168D64" w:rsidR="00C64CC0" w:rsidRPr="00C64CC0" w:rsidRDefault="00C64CC0" w:rsidP="007921DB">
            <w:pPr>
              <w:pStyle w:val="GazetteTableText"/>
            </w:pPr>
            <w:r w:rsidRPr="00C64CC0">
              <w:t>JNO 2,4-D Ester 680 Herbicide</w:t>
            </w:r>
          </w:p>
        </w:tc>
        <w:tc>
          <w:tcPr>
            <w:tcW w:w="1667" w:type="pct"/>
            <w:hideMark/>
          </w:tcPr>
          <w:p w14:paraId="00D03271" w14:textId="46A41736" w:rsidR="00C64CC0" w:rsidRPr="00C64CC0" w:rsidRDefault="00C64CC0" w:rsidP="007921DB">
            <w:pPr>
              <w:pStyle w:val="GazetteTableText"/>
            </w:pPr>
            <w:r w:rsidRPr="00C64CC0">
              <w:t>J</w:t>
            </w:r>
            <w:r>
              <w:t>NO</w:t>
            </w:r>
            <w:r w:rsidRPr="00C64CC0">
              <w:t xml:space="preserve"> Investment Holdings Pty Ltd</w:t>
            </w:r>
          </w:p>
        </w:tc>
      </w:tr>
      <w:tr w:rsidR="00C64CC0" w:rsidRPr="00C64CC0" w14:paraId="47BCD5FC" w14:textId="77777777" w:rsidTr="007921DB">
        <w:trPr>
          <w:trHeight w:val="480"/>
        </w:trPr>
        <w:tc>
          <w:tcPr>
            <w:tcW w:w="808" w:type="pct"/>
            <w:noWrap/>
            <w:hideMark/>
          </w:tcPr>
          <w:p w14:paraId="7E6C8A14" w14:textId="77777777" w:rsidR="00C64CC0" w:rsidRPr="00C64CC0" w:rsidRDefault="00C64CC0" w:rsidP="007921DB">
            <w:pPr>
              <w:pStyle w:val="GazetteTableText"/>
            </w:pPr>
            <w:r w:rsidRPr="00C64CC0">
              <w:t>69022</w:t>
            </w:r>
          </w:p>
        </w:tc>
        <w:tc>
          <w:tcPr>
            <w:tcW w:w="2525" w:type="pct"/>
            <w:hideMark/>
          </w:tcPr>
          <w:p w14:paraId="24FA218B" w14:textId="5D31D74C" w:rsidR="00C64CC0" w:rsidRPr="00C64CC0" w:rsidRDefault="00C64CC0" w:rsidP="007921DB">
            <w:pPr>
              <w:pStyle w:val="GazetteTableText"/>
            </w:pPr>
            <w:r w:rsidRPr="00C64CC0">
              <w:t xml:space="preserve">JNO Glyphosate 700 </w:t>
            </w:r>
            <w:r w:rsidR="00140286" w:rsidRPr="00C64CC0">
              <w:t>SG</w:t>
            </w:r>
            <w:r w:rsidRPr="00C64CC0">
              <w:t xml:space="preserve"> Herbicide</w:t>
            </w:r>
          </w:p>
        </w:tc>
        <w:tc>
          <w:tcPr>
            <w:tcW w:w="1667" w:type="pct"/>
            <w:hideMark/>
          </w:tcPr>
          <w:p w14:paraId="2AE5AA23" w14:textId="28149AE1" w:rsidR="00C64CC0" w:rsidRPr="00C64CC0" w:rsidRDefault="00C64CC0" w:rsidP="007921DB">
            <w:pPr>
              <w:pStyle w:val="GazetteTableText"/>
            </w:pPr>
            <w:r w:rsidRPr="00C64CC0">
              <w:t>J</w:t>
            </w:r>
            <w:r>
              <w:t>NO</w:t>
            </w:r>
            <w:r w:rsidRPr="00C64CC0">
              <w:t xml:space="preserve"> Investment Holdings Pty Ltd</w:t>
            </w:r>
          </w:p>
        </w:tc>
      </w:tr>
      <w:tr w:rsidR="00C64CC0" w:rsidRPr="00C64CC0" w14:paraId="01DE8D1F" w14:textId="77777777" w:rsidTr="007921DB">
        <w:trPr>
          <w:trHeight w:val="480"/>
        </w:trPr>
        <w:tc>
          <w:tcPr>
            <w:tcW w:w="808" w:type="pct"/>
            <w:noWrap/>
            <w:hideMark/>
          </w:tcPr>
          <w:p w14:paraId="3269F326" w14:textId="77777777" w:rsidR="00C64CC0" w:rsidRPr="00C64CC0" w:rsidRDefault="00C64CC0" w:rsidP="007921DB">
            <w:pPr>
              <w:pStyle w:val="GazetteTableText"/>
            </w:pPr>
            <w:r w:rsidRPr="00C64CC0">
              <w:t>69023</w:t>
            </w:r>
          </w:p>
        </w:tc>
        <w:tc>
          <w:tcPr>
            <w:tcW w:w="2525" w:type="pct"/>
            <w:hideMark/>
          </w:tcPr>
          <w:p w14:paraId="25A1C10A" w14:textId="3D2A0460" w:rsidR="00C64CC0" w:rsidRPr="00C64CC0" w:rsidRDefault="00C64CC0" w:rsidP="007921DB">
            <w:pPr>
              <w:pStyle w:val="GazetteTableText"/>
            </w:pPr>
            <w:r w:rsidRPr="00C64CC0">
              <w:t>JNO Simazine 900 W</w:t>
            </w:r>
            <w:r>
              <w:t>G</w:t>
            </w:r>
            <w:r w:rsidRPr="00C64CC0">
              <w:t xml:space="preserve"> Herbicide</w:t>
            </w:r>
          </w:p>
        </w:tc>
        <w:tc>
          <w:tcPr>
            <w:tcW w:w="1667" w:type="pct"/>
            <w:hideMark/>
          </w:tcPr>
          <w:p w14:paraId="49775401" w14:textId="32B4B86C" w:rsidR="00C64CC0" w:rsidRPr="00C64CC0" w:rsidRDefault="00C64CC0" w:rsidP="007921DB">
            <w:pPr>
              <w:pStyle w:val="GazetteTableText"/>
            </w:pPr>
            <w:r w:rsidRPr="00C64CC0">
              <w:t>J</w:t>
            </w:r>
            <w:r>
              <w:t>NO</w:t>
            </w:r>
            <w:r w:rsidRPr="00C64CC0">
              <w:t xml:space="preserve"> Investment Holdings Pty Ltd</w:t>
            </w:r>
          </w:p>
        </w:tc>
      </w:tr>
      <w:tr w:rsidR="00C64CC0" w:rsidRPr="00C64CC0" w14:paraId="46E5BE82" w14:textId="77777777" w:rsidTr="007921DB">
        <w:trPr>
          <w:trHeight w:val="480"/>
        </w:trPr>
        <w:tc>
          <w:tcPr>
            <w:tcW w:w="808" w:type="pct"/>
            <w:noWrap/>
            <w:hideMark/>
          </w:tcPr>
          <w:p w14:paraId="51D8A12C" w14:textId="77777777" w:rsidR="00C64CC0" w:rsidRPr="00C64CC0" w:rsidRDefault="00C64CC0" w:rsidP="007921DB">
            <w:pPr>
              <w:pStyle w:val="GazetteTableText"/>
            </w:pPr>
            <w:r w:rsidRPr="00C64CC0">
              <w:t>81617</w:t>
            </w:r>
          </w:p>
        </w:tc>
        <w:tc>
          <w:tcPr>
            <w:tcW w:w="2525" w:type="pct"/>
            <w:hideMark/>
          </w:tcPr>
          <w:p w14:paraId="7EABF6B1" w14:textId="11B4A3F2" w:rsidR="00C64CC0" w:rsidRPr="00C64CC0" w:rsidRDefault="00C64CC0" w:rsidP="007921DB">
            <w:pPr>
              <w:pStyle w:val="GazetteTableText"/>
            </w:pPr>
            <w:r w:rsidRPr="00C64CC0">
              <w:t>JNO Imazapic 240 Herbicide</w:t>
            </w:r>
          </w:p>
        </w:tc>
        <w:tc>
          <w:tcPr>
            <w:tcW w:w="1667" w:type="pct"/>
            <w:hideMark/>
          </w:tcPr>
          <w:p w14:paraId="2623CFC0" w14:textId="54EEF0F6" w:rsidR="00C64CC0" w:rsidRPr="00C64CC0" w:rsidRDefault="00C64CC0" w:rsidP="007921DB">
            <w:pPr>
              <w:pStyle w:val="GazetteTableText"/>
            </w:pPr>
            <w:r w:rsidRPr="00C64CC0">
              <w:t>J</w:t>
            </w:r>
            <w:r>
              <w:t>NO</w:t>
            </w:r>
            <w:r w:rsidRPr="00C64CC0">
              <w:t xml:space="preserve"> Investment Holdings Pty Ltd</w:t>
            </w:r>
          </w:p>
        </w:tc>
      </w:tr>
      <w:tr w:rsidR="00C64CC0" w:rsidRPr="00C64CC0" w14:paraId="4FB165F4" w14:textId="77777777" w:rsidTr="007921DB">
        <w:trPr>
          <w:trHeight w:val="480"/>
        </w:trPr>
        <w:tc>
          <w:tcPr>
            <w:tcW w:w="808" w:type="pct"/>
            <w:noWrap/>
            <w:hideMark/>
          </w:tcPr>
          <w:p w14:paraId="76CA5F2F" w14:textId="77777777" w:rsidR="00C64CC0" w:rsidRPr="00C64CC0" w:rsidRDefault="00C64CC0" w:rsidP="007921DB">
            <w:pPr>
              <w:pStyle w:val="GazetteTableText"/>
            </w:pPr>
            <w:r w:rsidRPr="00C64CC0">
              <w:t>69382</w:t>
            </w:r>
          </w:p>
        </w:tc>
        <w:tc>
          <w:tcPr>
            <w:tcW w:w="2525" w:type="pct"/>
            <w:hideMark/>
          </w:tcPr>
          <w:p w14:paraId="4CB285BC" w14:textId="4DC66A54" w:rsidR="00C64CC0" w:rsidRPr="00C64CC0" w:rsidRDefault="00C64CC0" w:rsidP="007921DB">
            <w:pPr>
              <w:pStyle w:val="GazetteTableText"/>
            </w:pPr>
            <w:r w:rsidRPr="00C64CC0">
              <w:t xml:space="preserve">JNO </w:t>
            </w:r>
            <w:r w:rsidR="00140286" w:rsidRPr="00C64CC0">
              <w:t>Paraquat</w:t>
            </w:r>
            <w:r w:rsidRPr="00C64CC0">
              <w:t xml:space="preserve"> 250 </w:t>
            </w:r>
            <w:r w:rsidR="00140286" w:rsidRPr="00C64CC0">
              <w:t>Herbicide</w:t>
            </w:r>
          </w:p>
        </w:tc>
        <w:tc>
          <w:tcPr>
            <w:tcW w:w="1667" w:type="pct"/>
            <w:hideMark/>
          </w:tcPr>
          <w:p w14:paraId="77C15A48" w14:textId="493BC51C" w:rsidR="00C64CC0" w:rsidRPr="00C64CC0" w:rsidRDefault="00C64CC0" w:rsidP="007921DB">
            <w:pPr>
              <w:pStyle w:val="GazetteTableText"/>
            </w:pPr>
            <w:r w:rsidRPr="00C64CC0">
              <w:t>J</w:t>
            </w:r>
            <w:r>
              <w:t>NO</w:t>
            </w:r>
            <w:r w:rsidRPr="00C64CC0">
              <w:t xml:space="preserve"> Investment Holdings Pty Ltd</w:t>
            </w:r>
          </w:p>
        </w:tc>
      </w:tr>
      <w:tr w:rsidR="00C64CC0" w:rsidRPr="00C64CC0" w14:paraId="34E84E7A" w14:textId="77777777" w:rsidTr="007921DB">
        <w:trPr>
          <w:trHeight w:val="480"/>
        </w:trPr>
        <w:tc>
          <w:tcPr>
            <w:tcW w:w="808" w:type="pct"/>
            <w:noWrap/>
            <w:hideMark/>
          </w:tcPr>
          <w:p w14:paraId="63A12DC3" w14:textId="77777777" w:rsidR="00C64CC0" w:rsidRPr="00C64CC0" w:rsidRDefault="00C64CC0" w:rsidP="007921DB">
            <w:pPr>
              <w:pStyle w:val="GazetteTableText"/>
            </w:pPr>
            <w:r w:rsidRPr="00C64CC0">
              <w:t>69019</w:t>
            </w:r>
          </w:p>
        </w:tc>
        <w:tc>
          <w:tcPr>
            <w:tcW w:w="2525" w:type="pct"/>
            <w:hideMark/>
          </w:tcPr>
          <w:p w14:paraId="39656FCD" w14:textId="7A7200FA" w:rsidR="00C64CC0" w:rsidRPr="00C64CC0" w:rsidRDefault="00C64CC0" w:rsidP="007921DB">
            <w:pPr>
              <w:pStyle w:val="GazetteTableText"/>
            </w:pPr>
            <w:r w:rsidRPr="00C64CC0">
              <w:t>JNO 2,4-D Amine 625 Herbicide</w:t>
            </w:r>
          </w:p>
        </w:tc>
        <w:tc>
          <w:tcPr>
            <w:tcW w:w="1667" w:type="pct"/>
            <w:hideMark/>
          </w:tcPr>
          <w:p w14:paraId="037EDCC6" w14:textId="09ADF26E" w:rsidR="00C64CC0" w:rsidRPr="00C64CC0" w:rsidRDefault="00C64CC0" w:rsidP="007921DB">
            <w:pPr>
              <w:pStyle w:val="GazetteTableText"/>
            </w:pPr>
            <w:r w:rsidRPr="00C64CC0">
              <w:t>J</w:t>
            </w:r>
            <w:r>
              <w:t>NO</w:t>
            </w:r>
            <w:r w:rsidRPr="00C64CC0">
              <w:t xml:space="preserve"> Investment Holdings Pty Ltd</w:t>
            </w:r>
          </w:p>
        </w:tc>
      </w:tr>
      <w:tr w:rsidR="00C64CC0" w:rsidRPr="00C64CC0" w14:paraId="391334BC" w14:textId="77777777" w:rsidTr="007921DB">
        <w:trPr>
          <w:trHeight w:val="480"/>
        </w:trPr>
        <w:tc>
          <w:tcPr>
            <w:tcW w:w="808" w:type="pct"/>
            <w:noWrap/>
            <w:hideMark/>
          </w:tcPr>
          <w:p w14:paraId="4F178126" w14:textId="77777777" w:rsidR="00C64CC0" w:rsidRPr="00C64CC0" w:rsidRDefault="00C64CC0" w:rsidP="007921DB">
            <w:pPr>
              <w:pStyle w:val="GazetteTableText"/>
            </w:pPr>
            <w:r w:rsidRPr="00C64CC0">
              <w:t>68904</w:t>
            </w:r>
          </w:p>
        </w:tc>
        <w:tc>
          <w:tcPr>
            <w:tcW w:w="2525" w:type="pct"/>
            <w:hideMark/>
          </w:tcPr>
          <w:p w14:paraId="53C27F0C" w14:textId="118926B5" w:rsidR="00C64CC0" w:rsidRPr="00C64CC0" w:rsidRDefault="00C64CC0" w:rsidP="007921DB">
            <w:pPr>
              <w:pStyle w:val="GazetteTableText"/>
            </w:pPr>
            <w:r w:rsidRPr="00C64CC0">
              <w:t>JNO Glyphosate 450</w:t>
            </w:r>
            <w:r>
              <w:t xml:space="preserve"> </w:t>
            </w:r>
            <w:r w:rsidRPr="00C64CC0">
              <w:t>SL Herbicide</w:t>
            </w:r>
          </w:p>
        </w:tc>
        <w:tc>
          <w:tcPr>
            <w:tcW w:w="1667" w:type="pct"/>
            <w:hideMark/>
          </w:tcPr>
          <w:p w14:paraId="6790CCF1" w14:textId="5BBD8800" w:rsidR="00C64CC0" w:rsidRPr="00C64CC0" w:rsidRDefault="00C64CC0" w:rsidP="007921DB">
            <w:pPr>
              <w:pStyle w:val="GazetteTableText"/>
            </w:pPr>
            <w:r w:rsidRPr="00C64CC0">
              <w:t>J</w:t>
            </w:r>
            <w:r>
              <w:t>NO</w:t>
            </w:r>
            <w:r w:rsidRPr="00C64CC0">
              <w:t xml:space="preserve"> Investment Holdings Pty Ltd</w:t>
            </w:r>
          </w:p>
        </w:tc>
      </w:tr>
      <w:tr w:rsidR="00C64CC0" w:rsidRPr="00C64CC0" w14:paraId="69CABE8A" w14:textId="77777777" w:rsidTr="007921DB">
        <w:trPr>
          <w:trHeight w:val="480"/>
        </w:trPr>
        <w:tc>
          <w:tcPr>
            <w:tcW w:w="808" w:type="pct"/>
            <w:noWrap/>
            <w:hideMark/>
          </w:tcPr>
          <w:p w14:paraId="30DADB74" w14:textId="77777777" w:rsidR="00C64CC0" w:rsidRPr="00C64CC0" w:rsidRDefault="00C64CC0" w:rsidP="007921DB">
            <w:pPr>
              <w:pStyle w:val="GazetteTableText"/>
            </w:pPr>
            <w:r w:rsidRPr="00C64CC0">
              <w:t>69021</w:t>
            </w:r>
          </w:p>
        </w:tc>
        <w:tc>
          <w:tcPr>
            <w:tcW w:w="2525" w:type="pct"/>
            <w:hideMark/>
          </w:tcPr>
          <w:p w14:paraId="5721ABBC" w14:textId="49E0A8D8" w:rsidR="00C64CC0" w:rsidRPr="00C64CC0" w:rsidRDefault="00C64CC0" w:rsidP="007921DB">
            <w:pPr>
              <w:pStyle w:val="GazetteTableText"/>
            </w:pPr>
            <w:r w:rsidRPr="00C64CC0">
              <w:t>JNO Atrazine 900 WG Herbicide</w:t>
            </w:r>
          </w:p>
        </w:tc>
        <w:tc>
          <w:tcPr>
            <w:tcW w:w="1667" w:type="pct"/>
            <w:hideMark/>
          </w:tcPr>
          <w:p w14:paraId="41C626C9" w14:textId="5B3CBA1F" w:rsidR="00C64CC0" w:rsidRPr="00C64CC0" w:rsidRDefault="00C64CC0" w:rsidP="007921DB">
            <w:pPr>
              <w:pStyle w:val="GazetteTableText"/>
            </w:pPr>
            <w:r w:rsidRPr="00C64CC0">
              <w:t>J</w:t>
            </w:r>
            <w:r>
              <w:t>NO</w:t>
            </w:r>
            <w:r w:rsidRPr="00C64CC0">
              <w:t xml:space="preserve"> Investment Holdings Pty Ltd</w:t>
            </w:r>
          </w:p>
        </w:tc>
      </w:tr>
      <w:tr w:rsidR="00C64CC0" w:rsidRPr="00C64CC0" w14:paraId="1EA5CA6D" w14:textId="77777777" w:rsidTr="007921DB">
        <w:trPr>
          <w:trHeight w:val="480"/>
        </w:trPr>
        <w:tc>
          <w:tcPr>
            <w:tcW w:w="808" w:type="pct"/>
            <w:noWrap/>
            <w:hideMark/>
          </w:tcPr>
          <w:p w14:paraId="21FCA5F3" w14:textId="77777777" w:rsidR="00C64CC0" w:rsidRPr="00C64CC0" w:rsidRDefault="00C64CC0" w:rsidP="007921DB">
            <w:pPr>
              <w:pStyle w:val="GazetteTableText"/>
            </w:pPr>
            <w:r w:rsidRPr="00C64CC0">
              <w:t>60328</w:t>
            </w:r>
          </w:p>
        </w:tc>
        <w:tc>
          <w:tcPr>
            <w:tcW w:w="2525" w:type="pct"/>
            <w:hideMark/>
          </w:tcPr>
          <w:p w14:paraId="747731BE" w14:textId="134F81A0" w:rsidR="00C64CC0" w:rsidRPr="00C64CC0" w:rsidRDefault="00C64CC0" w:rsidP="007921DB">
            <w:pPr>
              <w:pStyle w:val="GazetteTableText"/>
            </w:pPr>
            <w:r w:rsidRPr="00C64CC0">
              <w:t>Baygon Fly Control Window Stickers Flower</w:t>
            </w:r>
          </w:p>
        </w:tc>
        <w:tc>
          <w:tcPr>
            <w:tcW w:w="1667" w:type="pct"/>
            <w:hideMark/>
          </w:tcPr>
          <w:p w14:paraId="1BBC3764" w14:textId="1748B98E" w:rsidR="00C64CC0" w:rsidRPr="00C64CC0" w:rsidRDefault="00C64CC0" w:rsidP="007921DB">
            <w:pPr>
              <w:pStyle w:val="GazetteTableText"/>
            </w:pPr>
            <w:r w:rsidRPr="00C64CC0">
              <w:t>S.C. Johnson &amp; Son Pty Ltd</w:t>
            </w:r>
          </w:p>
        </w:tc>
      </w:tr>
      <w:tr w:rsidR="00C64CC0" w:rsidRPr="00C64CC0" w14:paraId="4B30A8BE" w14:textId="77777777" w:rsidTr="007921DB">
        <w:trPr>
          <w:trHeight w:val="480"/>
        </w:trPr>
        <w:tc>
          <w:tcPr>
            <w:tcW w:w="808" w:type="pct"/>
            <w:noWrap/>
            <w:hideMark/>
          </w:tcPr>
          <w:p w14:paraId="59537BEE" w14:textId="77777777" w:rsidR="00C64CC0" w:rsidRPr="00C64CC0" w:rsidRDefault="00C64CC0" w:rsidP="007921DB">
            <w:pPr>
              <w:pStyle w:val="GazetteTableText"/>
            </w:pPr>
            <w:r w:rsidRPr="00C64CC0">
              <w:t>63800</w:t>
            </w:r>
          </w:p>
        </w:tc>
        <w:tc>
          <w:tcPr>
            <w:tcW w:w="2525" w:type="pct"/>
            <w:hideMark/>
          </w:tcPr>
          <w:p w14:paraId="72C64C79" w14:textId="00205525" w:rsidR="00C64CC0" w:rsidRPr="00C64CC0" w:rsidRDefault="00C64CC0" w:rsidP="007921DB">
            <w:pPr>
              <w:pStyle w:val="GazetteTableText"/>
            </w:pPr>
            <w:r w:rsidRPr="00C64CC0">
              <w:t>Baygon Odourless Crawling Insect Surface Spray 2 In 1</w:t>
            </w:r>
          </w:p>
        </w:tc>
        <w:tc>
          <w:tcPr>
            <w:tcW w:w="1667" w:type="pct"/>
            <w:hideMark/>
          </w:tcPr>
          <w:p w14:paraId="3C70B731" w14:textId="052EBB42" w:rsidR="00C64CC0" w:rsidRPr="00C64CC0" w:rsidRDefault="00C64CC0" w:rsidP="007921DB">
            <w:pPr>
              <w:pStyle w:val="GazetteTableText"/>
            </w:pPr>
            <w:r w:rsidRPr="00C64CC0">
              <w:t>S.C. Johnson &amp; Son Pty Ltd</w:t>
            </w:r>
          </w:p>
        </w:tc>
      </w:tr>
      <w:tr w:rsidR="00C64CC0" w:rsidRPr="00C64CC0" w14:paraId="065B7D68" w14:textId="77777777" w:rsidTr="007921DB">
        <w:trPr>
          <w:trHeight w:val="480"/>
        </w:trPr>
        <w:tc>
          <w:tcPr>
            <w:tcW w:w="808" w:type="pct"/>
            <w:noWrap/>
            <w:hideMark/>
          </w:tcPr>
          <w:p w14:paraId="24C667FA" w14:textId="77777777" w:rsidR="00C64CC0" w:rsidRPr="00C64CC0" w:rsidRDefault="00C64CC0" w:rsidP="007921DB">
            <w:pPr>
              <w:pStyle w:val="GazetteTableText"/>
            </w:pPr>
            <w:r w:rsidRPr="00C64CC0">
              <w:t>65858</w:t>
            </w:r>
          </w:p>
        </w:tc>
        <w:tc>
          <w:tcPr>
            <w:tcW w:w="2525" w:type="pct"/>
            <w:hideMark/>
          </w:tcPr>
          <w:p w14:paraId="6A8FAB53" w14:textId="0B89B0A1" w:rsidR="00C64CC0" w:rsidRPr="00C64CC0" w:rsidRDefault="00C64CC0" w:rsidP="007921DB">
            <w:pPr>
              <w:pStyle w:val="GazetteTableText"/>
            </w:pPr>
            <w:r w:rsidRPr="00C64CC0">
              <w:t>Raid Max Baygon Do It Yourself Exterminator</w:t>
            </w:r>
          </w:p>
        </w:tc>
        <w:tc>
          <w:tcPr>
            <w:tcW w:w="1667" w:type="pct"/>
            <w:hideMark/>
          </w:tcPr>
          <w:p w14:paraId="24AC7043" w14:textId="64ECD142" w:rsidR="00C64CC0" w:rsidRPr="00C64CC0" w:rsidRDefault="00C64CC0" w:rsidP="007921DB">
            <w:pPr>
              <w:pStyle w:val="GazetteTableText"/>
            </w:pPr>
            <w:r w:rsidRPr="00C64CC0">
              <w:t>S.C. Johnson &amp; Son Pty Ltd</w:t>
            </w:r>
          </w:p>
        </w:tc>
      </w:tr>
      <w:tr w:rsidR="00C64CC0" w:rsidRPr="00C64CC0" w14:paraId="3779EA06" w14:textId="77777777" w:rsidTr="007921DB">
        <w:trPr>
          <w:trHeight w:val="480"/>
        </w:trPr>
        <w:tc>
          <w:tcPr>
            <w:tcW w:w="808" w:type="pct"/>
            <w:noWrap/>
            <w:hideMark/>
          </w:tcPr>
          <w:p w14:paraId="7EE6A1B2" w14:textId="77777777" w:rsidR="00C64CC0" w:rsidRPr="00C64CC0" w:rsidRDefault="00C64CC0" w:rsidP="007921DB">
            <w:pPr>
              <w:pStyle w:val="GazetteTableText"/>
            </w:pPr>
            <w:r w:rsidRPr="00C64CC0">
              <w:t>65856</w:t>
            </w:r>
          </w:p>
        </w:tc>
        <w:tc>
          <w:tcPr>
            <w:tcW w:w="2525" w:type="pct"/>
            <w:hideMark/>
          </w:tcPr>
          <w:p w14:paraId="70D61C3A" w14:textId="08921EFF" w:rsidR="00C64CC0" w:rsidRPr="00C64CC0" w:rsidRDefault="00C64CC0" w:rsidP="007921DB">
            <w:pPr>
              <w:pStyle w:val="GazetteTableText"/>
            </w:pPr>
            <w:r w:rsidRPr="00C64CC0">
              <w:t xml:space="preserve">Raid Max Baygon Odourless Crawling Insect Surface Spray 2 </w:t>
            </w:r>
            <w:r>
              <w:t>i</w:t>
            </w:r>
            <w:r w:rsidRPr="00C64CC0">
              <w:t>n 1</w:t>
            </w:r>
          </w:p>
        </w:tc>
        <w:tc>
          <w:tcPr>
            <w:tcW w:w="1667" w:type="pct"/>
            <w:hideMark/>
          </w:tcPr>
          <w:p w14:paraId="6105D2EE" w14:textId="571E558F" w:rsidR="00C64CC0" w:rsidRPr="00C64CC0" w:rsidRDefault="00C64CC0" w:rsidP="007921DB">
            <w:pPr>
              <w:pStyle w:val="GazetteTableText"/>
            </w:pPr>
            <w:r w:rsidRPr="00C64CC0">
              <w:t>S.C. Johnson &amp; Son Pty Ltd</w:t>
            </w:r>
          </w:p>
        </w:tc>
      </w:tr>
      <w:tr w:rsidR="00C64CC0" w:rsidRPr="00C64CC0" w14:paraId="295DFD17" w14:textId="77777777" w:rsidTr="007921DB">
        <w:trPr>
          <w:trHeight w:val="480"/>
        </w:trPr>
        <w:tc>
          <w:tcPr>
            <w:tcW w:w="808" w:type="pct"/>
            <w:noWrap/>
            <w:hideMark/>
          </w:tcPr>
          <w:p w14:paraId="5B13C1CB" w14:textId="77777777" w:rsidR="00C64CC0" w:rsidRPr="00C64CC0" w:rsidRDefault="00C64CC0" w:rsidP="007921DB">
            <w:pPr>
              <w:pStyle w:val="GazetteTableText"/>
            </w:pPr>
            <w:r w:rsidRPr="00C64CC0">
              <w:t>57804</w:t>
            </w:r>
          </w:p>
        </w:tc>
        <w:tc>
          <w:tcPr>
            <w:tcW w:w="2525" w:type="pct"/>
            <w:hideMark/>
          </w:tcPr>
          <w:p w14:paraId="1FFE6BE1" w14:textId="195B1C50" w:rsidR="00C64CC0" w:rsidRPr="00C64CC0" w:rsidRDefault="00C64CC0" w:rsidP="007921DB">
            <w:pPr>
              <w:pStyle w:val="GazetteTableText"/>
            </w:pPr>
            <w:r w:rsidRPr="00C64CC0">
              <w:t>Raid Multipurpose Insect Killer Odourless</w:t>
            </w:r>
          </w:p>
        </w:tc>
        <w:tc>
          <w:tcPr>
            <w:tcW w:w="1667" w:type="pct"/>
            <w:hideMark/>
          </w:tcPr>
          <w:p w14:paraId="7E7D5620" w14:textId="47977291" w:rsidR="00C64CC0" w:rsidRPr="00C64CC0" w:rsidRDefault="00C64CC0" w:rsidP="007921DB">
            <w:pPr>
              <w:pStyle w:val="GazetteTableText"/>
            </w:pPr>
            <w:r w:rsidRPr="00C64CC0">
              <w:t>S.C. Johnson &amp; Son Pty Ltd</w:t>
            </w:r>
          </w:p>
        </w:tc>
      </w:tr>
      <w:tr w:rsidR="00C64CC0" w:rsidRPr="00C64CC0" w14:paraId="5D0BEC53" w14:textId="77777777" w:rsidTr="007921DB">
        <w:trPr>
          <w:trHeight w:val="300"/>
        </w:trPr>
        <w:tc>
          <w:tcPr>
            <w:tcW w:w="808" w:type="pct"/>
            <w:noWrap/>
            <w:hideMark/>
          </w:tcPr>
          <w:p w14:paraId="15C331C0" w14:textId="77777777" w:rsidR="00C64CC0" w:rsidRPr="00C64CC0" w:rsidRDefault="00C64CC0" w:rsidP="007921DB">
            <w:pPr>
              <w:pStyle w:val="GazetteTableText"/>
            </w:pPr>
            <w:r w:rsidRPr="00C64CC0">
              <w:t>65857</w:t>
            </w:r>
          </w:p>
        </w:tc>
        <w:tc>
          <w:tcPr>
            <w:tcW w:w="2525" w:type="pct"/>
            <w:hideMark/>
          </w:tcPr>
          <w:p w14:paraId="7C5856C8" w14:textId="2D182FB0" w:rsidR="00C64CC0" w:rsidRPr="00C64CC0" w:rsidRDefault="00C64CC0" w:rsidP="007921DB">
            <w:pPr>
              <w:pStyle w:val="GazetteTableText"/>
            </w:pPr>
            <w:r w:rsidRPr="00C64CC0">
              <w:t>Baygon Raid Do It Yourself Exterminator</w:t>
            </w:r>
          </w:p>
        </w:tc>
        <w:tc>
          <w:tcPr>
            <w:tcW w:w="1667" w:type="pct"/>
            <w:hideMark/>
          </w:tcPr>
          <w:p w14:paraId="64063429" w14:textId="2BEE9D4C" w:rsidR="00C64CC0" w:rsidRPr="00C64CC0" w:rsidRDefault="00C64CC0" w:rsidP="007921DB">
            <w:pPr>
              <w:pStyle w:val="GazetteTableText"/>
            </w:pPr>
            <w:r w:rsidRPr="00C64CC0">
              <w:t>S.C. Johnson &amp; Son Pty Ltd</w:t>
            </w:r>
          </w:p>
        </w:tc>
      </w:tr>
      <w:tr w:rsidR="00C64CC0" w:rsidRPr="00C64CC0" w14:paraId="052DBD6B" w14:textId="77777777" w:rsidTr="007921DB">
        <w:trPr>
          <w:trHeight w:val="480"/>
        </w:trPr>
        <w:tc>
          <w:tcPr>
            <w:tcW w:w="808" w:type="pct"/>
            <w:noWrap/>
            <w:hideMark/>
          </w:tcPr>
          <w:p w14:paraId="2D76076B" w14:textId="77777777" w:rsidR="00C64CC0" w:rsidRPr="00C64CC0" w:rsidRDefault="00C64CC0" w:rsidP="007921DB">
            <w:pPr>
              <w:pStyle w:val="GazetteTableText"/>
            </w:pPr>
            <w:r w:rsidRPr="00C64CC0">
              <w:t>65864</w:t>
            </w:r>
          </w:p>
        </w:tc>
        <w:tc>
          <w:tcPr>
            <w:tcW w:w="2525" w:type="pct"/>
            <w:hideMark/>
          </w:tcPr>
          <w:p w14:paraId="2407507D" w14:textId="1A06F437" w:rsidR="00C64CC0" w:rsidRPr="00C64CC0" w:rsidRDefault="00C64CC0" w:rsidP="007921DB">
            <w:pPr>
              <w:pStyle w:val="GazetteTableText"/>
            </w:pPr>
            <w:r w:rsidRPr="00C64CC0">
              <w:t>Raid One Shot Crawling Insect Surface Spray Odourless</w:t>
            </w:r>
          </w:p>
        </w:tc>
        <w:tc>
          <w:tcPr>
            <w:tcW w:w="1667" w:type="pct"/>
            <w:hideMark/>
          </w:tcPr>
          <w:p w14:paraId="47A7A33A" w14:textId="578CF7D4" w:rsidR="00C64CC0" w:rsidRPr="00C64CC0" w:rsidRDefault="00C64CC0" w:rsidP="007921DB">
            <w:pPr>
              <w:pStyle w:val="GazetteTableText"/>
            </w:pPr>
            <w:r w:rsidRPr="00C64CC0">
              <w:t>S.C. Johnson &amp; Son Pty Ltd</w:t>
            </w:r>
          </w:p>
        </w:tc>
      </w:tr>
      <w:tr w:rsidR="00C64CC0" w:rsidRPr="00C64CC0" w14:paraId="3FA1E2C8" w14:textId="77777777" w:rsidTr="007921DB">
        <w:trPr>
          <w:trHeight w:val="480"/>
        </w:trPr>
        <w:tc>
          <w:tcPr>
            <w:tcW w:w="808" w:type="pct"/>
            <w:noWrap/>
            <w:hideMark/>
          </w:tcPr>
          <w:p w14:paraId="46C86113" w14:textId="77777777" w:rsidR="00C64CC0" w:rsidRPr="00C64CC0" w:rsidRDefault="00C64CC0" w:rsidP="007921DB">
            <w:pPr>
              <w:pStyle w:val="GazetteTableText"/>
            </w:pPr>
            <w:r w:rsidRPr="00C64CC0">
              <w:t>65855</w:t>
            </w:r>
          </w:p>
        </w:tc>
        <w:tc>
          <w:tcPr>
            <w:tcW w:w="2525" w:type="pct"/>
            <w:hideMark/>
          </w:tcPr>
          <w:p w14:paraId="10410061" w14:textId="52879708" w:rsidR="00C64CC0" w:rsidRPr="00C64CC0" w:rsidRDefault="00C64CC0" w:rsidP="007921DB">
            <w:pPr>
              <w:pStyle w:val="GazetteTableText"/>
            </w:pPr>
            <w:r w:rsidRPr="00C64CC0">
              <w:t>Baygon Raid Odourless Crawling Insect Surface Spray 2 In 1</w:t>
            </w:r>
          </w:p>
        </w:tc>
        <w:tc>
          <w:tcPr>
            <w:tcW w:w="1667" w:type="pct"/>
            <w:hideMark/>
          </w:tcPr>
          <w:p w14:paraId="28B840FD" w14:textId="32C8F944" w:rsidR="00C64CC0" w:rsidRPr="00C64CC0" w:rsidRDefault="00C64CC0" w:rsidP="007921DB">
            <w:pPr>
              <w:pStyle w:val="GazetteTableText"/>
            </w:pPr>
            <w:r w:rsidRPr="00C64CC0">
              <w:t>S.C. Johnson &amp; Son Pty Ltd</w:t>
            </w:r>
          </w:p>
        </w:tc>
      </w:tr>
      <w:tr w:rsidR="00C64CC0" w:rsidRPr="00C64CC0" w14:paraId="36A97417" w14:textId="77777777" w:rsidTr="007921DB">
        <w:trPr>
          <w:trHeight w:val="300"/>
        </w:trPr>
        <w:tc>
          <w:tcPr>
            <w:tcW w:w="808" w:type="pct"/>
            <w:noWrap/>
            <w:hideMark/>
          </w:tcPr>
          <w:p w14:paraId="4085E753" w14:textId="77777777" w:rsidR="00C64CC0" w:rsidRPr="00C64CC0" w:rsidRDefault="00C64CC0" w:rsidP="007921DB">
            <w:pPr>
              <w:pStyle w:val="GazetteTableText"/>
            </w:pPr>
            <w:r w:rsidRPr="00C64CC0">
              <w:t>62685</w:t>
            </w:r>
          </w:p>
        </w:tc>
        <w:tc>
          <w:tcPr>
            <w:tcW w:w="2525" w:type="pct"/>
            <w:hideMark/>
          </w:tcPr>
          <w:p w14:paraId="6C083EBB" w14:textId="179CFDCD" w:rsidR="00C64CC0" w:rsidRPr="00C64CC0" w:rsidRDefault="00C64CC0" w:rsidP="007921DB">
            <w:pPr>
              <w:pStyle w:val="GazetteTableText"/>
            </w:pPr>
            <w:r w:rsidRPr="00C64CC0">
              <w:t>Baygon Do-It-Yourself Exterminator</w:t>
            </w:r>
          </w:p>
        </w:tc>
        <w:tc>
          <w:tcPr>
            <w:tcW w:w="1667" w:type="pct"/>
            <w:hideMark/>
          </w:tcPr>
          <w:p w14:paraId="135B7523" w14:textId="63BC9341" w:rsidR="00C64CC0" w:rsidRPr="00C64CC0" w:rsidRDefault="00C64CC0" w:rsidP="007921DB">
            <w:pPr>
              <w:pStyle w:val="GazetteTableText"/>
            </w:pPr>
            <w:r w:rsidRPr="00C64CC0">
              <w:t>S.C. Johnson &amp; Son Pty Ltd</w:t>
            </w:r>
          </w:p>
        </w:tc>
      </w:tr>
      <w:tr w:rsidR="00C64CC0" w:rsidRPr="00C64CC0" w14:paraId="542E2921" w14:textId="77777777" w:rsidTr="007921DB">
        <w:trPr>
          <w:trHeight w:val="300"/>
        </w:trPr>
        <w:tc>
          <w:tcPr>
            <w:tcW w:w="808" w:type="pct"/>
            <w:noWrap/>
            <w:hideMark/>
          </w:tcPr>
          <w:p w14:paraId="1DD76EEC" w14:textId="77777777" w:rsidR="00C64CC0" w:rsidRPr="00C64CC0" w:rsidRDefault="00C64CC0" w:rsidP="007921DB">
            <w:pPr>
              <w:pStyle w:val="GazetteTableText"/>
            </w:pPr>
            <w:r w:rsidRPr="00C64CC0">
              <w:lastRenderedPageBreak/>
              <w:t>65293</w:t>
            </w:r>
          </w:p>
        </w:tc>
        <w:tc>
          <w:tcPr>
            <w:tcW w:w="2525" w:type="pct"/>
            <w:hideMark/>
          </w:tcPr>
          <w:p w14:paraId="6CC72208" w14:textId="1F0A49C8" w:rsidR="00C64CC0" w:rsidRPr="00C64CC0" w:rsidRDefault="00C64CC0" w:rsidP="007921DB">
            <w:pPr>
              <w:pStyle w:val="GazetteTableText"/>
            </w:pPr>
            <w:r w:rsidRPr="00C64CC0">
              <w:t>Canine Joint Support Formula 2</w:t>
            </w:r>
          </w:p>
        </w:tc>
        <w:tc>
          <w:tcPr>
            <w:tcW w:w="1667" w:type="pct"/>
            <w:hideMark/>
          </w:tcPr>
          <w:p w14:paraId="2E7185FE" w14:textId="2CB8FC09" w:rsidR="00C64CC0" w:rsidRPr="00C64CC0" w:rsidRDefault="00C64CC0" w:rsidP="007921DB">
            <w:pPr>
              <w:pStyle w:val="GazetteTableText"/>
            </w:pPr>
            <w:r w:rsidRPr="00C64CC0">
              <w:t xml:space="preserve">Joint Performance Pty </w:t>
            </w:r>
            <w:r w:rsidR="007921DB" w:rsidRPr="00C64CC0">
              <w:t>Ltd</w:t>
            </w:r>
          </w:p>
        </w:tc>
      </w:tr>
      <w:tr w:rsidR="00C64CC0" w:rsidRPr="00C64CC0" w14:paraId="673153D0" w14:textId="77777777" w:rsidTr="007921DB">
        <w:trPr>
          <w:trHeight w:val="720"/>
        </w:trPr>
        <w:tc>
          <w:tcPr>
            <w:tcW w:w="808" w:type="pct"/>
            <w:noWrap/>
            <w:hideMark/>
          </w:tcPr>
          <w:p w14:paraId="09ECB840" w14:textId="77777777" w:rsidR="00C64CC0" w:rsidRPr="00C64CC0" w:rsidRDefault="00C64CC0" w:rsidP="007921DB">
            <w:pPr>
              <w:pStyle w:val="GazetteTableText"/>
            </w:pPr>
            <w:r w:rsidRPr="00C64CC0">
              <w:t>45786</w:t>
            </w:r>
          </w:p>
        </w:tc>
        <w:tc>
          <w:tcPr>
            <w:tcW w:w="2525" w:type="pct"/>
            <w:hideMark/>
          </w:tcPr>
          <w:p w14:paraId="596519E2" w14:textId="64B1ED2A" w:rsidR="00C64CC0" w:rsidRPr="00C64CC0" w:rsidRDefault="00C64CC0" w:rsidP="007921DB">
            <w:pPr>
              <w:pStyle w:val="GazetteTableText"/>
            </w:pPr>
            <w:r w:rsidRPr="00C64CC0">
              <w:t>Kentucky Equine Research B-Quiet Thiamine (Vitamin B1) Supplement for Nervous Performance Horses</w:t>
            </w:r>
          </w:p>
        </w:tc>
        <w:tc>
          <w:tcPr>
            <w:tcW w:w="1667" w:type="pct"/>
            <w:hideMark/>
          </w:tcPr>
          <w:p w14:paraId="169EDA81" w14:textId="60B0B9FC" w:rsidR="00C64CC0" w:rsidRPr="00C64CC0" w:rsidRDefault="00C64CC0" w:rsidP="007921DB">
            <w:pPr>
              <w:pStyle w:val="GazetteTableText"/>
            </w:pPr>
            <w:r w:rsidRPr="00C64CC0">
              <w:t>Kentucky Equine Research (Australasia) Pty Ltd</w:t>
            </w:r>
          </w:p>
        </w:tc>
      </w:tr>
      <w:tr w:rsidR="00C64CC0" w:rsidRPr="00C64CC0" w14:paraId="19FBFA30" w14:textId="77777777" w:rsidTr="007921DB">
        <w:trPr>
          <w:trHeight w:val="300"/>
        </w:trPr>
        <w:tc>
          <w:tcPr>
            <w:tcW w:w="808" w:type="pct"/>
            <w:noWrap/>
            <w:hideMark/>
          </w:tcPr>
          <w:p w14:paraId="6A69414E" w14:textId="77777777" w:rsidR="00C64CC0" w:rsidRPr="00C64CC0" w:rsidRDefault="00C64CC0" w:rsidP="007921DB">
            <w:pPr>
              <w:pStyle w:val="GazetteTableText"/>
            </w:pPr>
            <w:r w:rsidRPr="00C64CC0">
              <w:t>60482</w:t>
            </w:r>
          </w:p>
        </w:tc>
        <w:tc>
          <w:tcPr>
            <w:tcW w:w="2525" w:type="pct"/>
            <w:hideMark/>
          </w:tcPr>
          <w:p w14:paraId="62FB3902" w14:textId="1FA96C66" w:rsidR="00C64CC0" w:rsidRPr="00C64CC0" w:rsidRDefault="00C64CC0" w:rsidP="007921DB">
            <w:pPr>
              <w:pStyle w:val="GazetteTableText"/>
            </w:pPr>
            <w:r w:rsidRPr="00C64CC0">
              <w:t>Dupont Mankocide DF Fungicide</w:t>
            </w:r>
          </w:p>
        </w:tc>
        <w:tc>
          <w:tcPr>
            <w:tcW w:w="1667" w:type="pct"/>
            <w:hideMark/>
          </w:tcPr>
          <w:p w14:paraId="5AC6DC3D" w14:textId="77777777" w:rsidR="00C64CC0" w:rsidRPr="00C64CC0" w:rsidRDefault="00C64CC0" w:rsidP="007921DB">
            <w:pPr>
              <w:pStyle w:val="GazetteTableText"/>
            </w:pPr>
            <w:r w:rsidRPr="00C64CC0">
              <w:t>Kocide LLC</w:t>
            </w:r>
          </w:p>
        </w:tc>
      </w:tr>
      <w:tr w:rsidR="00C64CC0" w:rsidRPr="00C64CC0" w14:paraId="09DCF046" w14:textId="77777777" w:rsidTr="007921DB">
        <w:trPr>
          <w:trHeight w:val="480"/>
        </w:trPr>
        <w:tc>
          <w:tcPr>
            <w:tcW w:w="808" w:type="pct"/>
            <w:noWrap/>
            <w:hideMark/>
          </w:tcPr>
          <w:p w14:paraId="72B9B7BC" w14:textId="77777777" w:rsidR="00C64CC0" w:rsidRPr="00C64CC0" w:rsidRDefault="00C64CC0" w:rsidP="007921DB">
            <w:pPr>
              <w:pStyle w:val="GazetteTableText"/>
            </w:pPr>
            <w:r w:rsidRPr="00C64CC0">
              <w:t>41474</w:t>
            </w:r>
          </w:p>
        </w:tc>
        <w:tc>
          <w:tcPr>
            <w:tcW w:w="2525" w:type="pct"/>
            <w:hideMark/>
          </w:tcPr>
          <w:p w14:paraId="59CA9F41" w14:textId="52BB7B73" w:rsidR="00C64CC0" w:rsidRPr="00C64CC0" w:rsidRDefault="00C64CC0" w:rsidP="007921DB">
            <w:pPr>
              <w:pStyle w:val="GazetteTableText"/>
            </w:pPr>
            <w:r w:rsidRPr="00C64CC0">
              <w:t>Lienomycin</w:t>
            </w:r>
          </w:p>
        </w:tc>
        <w:tc>
          <w:tcPr>
            <w:tcW w:w="1667" w:type="pct"/>
            <w:hideMark/>
          </w:tcPr>
          <w:p w14:paraId="4D4C7979" w14:textId="297ABE3D" w:rsidR="00C64CC0" w:rsidRPr="00C64CC0" w:rsidRDefault="00C64CC0" w:rsidP="007921DB">
            <w:pPr>
              <w:pStyle w:val="GazetteTableText"/>
            </w:pPr>
            <w:r w:rsidRPr="00C64CC0">
              <w:t xml:space="preserve">Alltech Lienert Australia </w:t>
            </w:r>
            <w:r w:rsidR="007921DB" w:rsidRPr="00C64CC0">
              <w:t>Pty</w:t>
            </w:r>
            <w:r w:rsidRPr="00C64CC0">
              <w:t xml:space="preserve"> </w:t>
            </w:r>
            <w:r w:rsidR="007921DB" w:rsidRPr="00C64CC0">
              <w:t>Ltd</w:t>
            </w:r>
          </w:p>
        </w:tc>
      </w:tr>
      <w:tr w:rsidR="00C64CC0" w:rsidRPr="00C64CC0" w14:paraId="03B6D568" w14:textId="77777777" w:rsidTr="007921DB">
        <w:trPr>
          <w:trHeight w:val="480"/>
        </w:trPr>
        <w:tc>
          <w:tcPr>
            <w:tcW w:w="808" w:type="pct"/>
            <w:noWrap/>
            <w:hideMark/>
          </w:tcPr>
          <w:p w14:paraId="7BFA74AF" w14:textId="77777777" w:rsidR="00C64CC0" w:rsidRPr="00C64CC0" w:rsidRDefault="00C64CC0" w:rsidP="007921DB">
            <w:pPr>
              <w:pStyle w:val="GazetteTableText"/>
            </w:pPr>
            <w:r w:rsidRPr="00C64CC0">
              <w:t>37366</w:t>
            </w:r>
          </w:p>
        </w:tc>
        <w:tc>
          <w:tcPr>
            <w:tcW w:w="2525" w:type="pct"/>
            <w:hideMark/>
          </w:tcPr>
          <w:p w14:paraId="525B53CF" w14:textId="0ED9C298" w:rsidR="00C64CC0" w:rsidRPr="00C64CC0" w:rsidRDefault="00C64CC0" w:rsidP="007921DB">
            <w:pPr>
              <w:pStyle w:val="GazetteTableText"/>
            </w:pPr>
            <w:r w:rsidRPr="00C64CC0">
              <w:t>Tiamulin Fumarate 25 Mill Pack</w:t>
            </w:r>
          </w:p>
        </w:tc>
        <w:tc>
          <w:tcPr>
            <w:tcW w:w="1667" w:type="pct"/>
            <w:hideMark/>
          </w:tcPr>
          <w:p w14:paraId="14AB1E51" w14:textId="0A41FC4C" w:rsidR="00C64CC0" w:rsidRPr="00C64CC0" w:rsidRDefault="00C64CC0" w:rsidP="007921DB">
            <w:pPr>
              <w:pStyle w:val="GazetteTableText"/>
            </w:pPr>
            <w:r w:rsidRPr="00C64CC0">
              <w:t xml:space="preserve">Alltech Lienert Australia </w:t>
            </w:r>
            <w:r w:rsidR="007921DB" w:rsidRPr="00C64CC0">
              <w:t>Pty</w:t>
            </w:r>
            <w:r w:rsidRPr="00C64CC0">
              <w:t xml:space="preserve"> </w:t>
            </w:r>
            <w:r w:rsidR="007921DB" w:rsidRPr="00C64CC0">
              <w:t>Ltd</w:t>
            </w:r>
          </w:p>
        </w:tc>
      </w:tr>
      <w:tr w:rsidR="00C64CC0" w:rsidRPr="00C64CC0" w14:paraId="5E589206" w14:textId="77777777" w:rsidTr="007921DB">
        <w:trPr>
          <w:trHeight w:val="300"/>
        </w:trPr>
        <w:tc>
          <w:tcPr>
            <w:tcW w:w="808" w:type="pct"/>
            <w:noWrap/>
            <w:hideMark/>
          </w:tcPr>
          <w:p w14:paraId="1825B14E" w14:textId="77777777" w:rsidR="00C64CC0" w:rsidRPr="00C64CC0" w:rsidRDefault="00C64CC0" w:rsidP="007921DB">
            <w:pPr>
              <w:pStyle w:val="GazetteTableText"/>
            </w:pPr>
            <w:r w:rsidRPr="00C64CC0">
              <w:t>82724</w:t>
            </w:r>
          </w:p>
        </w:tc>
        <w:tc>
          <w:tcPr>
            <w:tcW w:w="2525" w:type="pct"/>
            <w:hideMark/>
          </w:tcPr>
          <w:p w14:paraId="790FAB7D" w14:textId="68A5D3B3" w:rsidR="00C64CC0" w:rsidRPr="00C64CC0" w:rsidRDefault="00C64CC0" w:rsidP="007921DB">
            <w:pPr>
              <w:pStyle w:val="GazetteTableText"/>
            </w:pPr>
            <w:r w:rsidRPr="00C64CC0">
              <w:t>Macspred Triasulfuron 750 WG Herbicide</w:t>
            </w:r>
          </w:p>
        </w:tc>
        <w:tc>
          <w:tcPr>
            <w:tcW w:w="1667" w:type="pct"/>
            <w:hideMark/>
          </w:tcPr>
          <w:p w14:paraId="6932D66A" w14:textId="33448B77" w:rsidR="00C64CC0" w:rsidRPr="00C64CC0" w:rsidRDefault="00C64CC0" w:rsidP="007921DB">
            <w:pPr>
              <w:pStyle w:val="GazetteTableText"/>
            </w:pPr>
            <w:r w:rsidRPr="00C64CC0">
              <w:t xml:space="preserve">Macspred </w:t>
            </w:r>
            <w:r w:rsidR="007921DB" w:rsidRPr="00C64CC0">
              <w:t>Pty</w:t>
            </w:r>
            <w:r w:rsidRPr="00C64CC0">
              <w:t xml:space="preserve"> </w:t>
            </w:r>
            <w:r w:rsidR="007921DB" w:rsidRPr="00C64CC0">
              <w:t>Ltd</w:t>
            </w:r>
          </w:p>
        </w:tc>
      </w:tr>
      <w:tr w:rsidR="00C64CC0" w:rsidRPr="00C64CC0" w14:paraId="3DF3D8F6" w14:textId="77777777" w:rsidTr="007921DB">
        <w:trPr>
          <w:trHeight w:val="300"/>
        </w:trPr>
        <w:tc>
          <w:tcPr>
            <w:tcW w:w="808" w:type="pct"/>
            <w:noWrap/>
            <w:hideMark/>
          </w:tcPr>
          <w:p w14:paraId="06E6D124" w14:textId="77777777" w:rsidR="00C64CC0" w:rsidRPr="00C64CC0" w:rsidRDefault="00C64CC0" w:rsidP="007921DB">
            <w:pPr>
              <w:pStyle w:val="GazetteTableText"/>
            </w:pPr>
            <w:r w:rsidRPr="00C64CC0">
              <w:t>62414</w:t>
            </w:r>
          </w:p>
        </w:tc>
        <w:tc>
          <w:tcPr>
            <w:tcW w:w="2525" w:type="pct"/>
            <w:hideMark/>
          </w:tcPr>
          <w:p w14:paraId="5FF20733" w14:textId="373D030E" w:rsidR="00C64CC0" w:rsidRPr="00C64CC0" w:rsidRDefault="00C64CC0" w:rsidP="007921DB">
            <w:pPr>
              <w:pStyle w:val="GazetteTableText"/>
            </w:pPr>
            <w:r w:rsidRPr="00C64CC0">
              <w:t>Macspred Forest Mix Flexi-Mix Herbicide</w:t>
            </w:r>
          </w:p>
        </w:tc>
        <w:tc>
          <w:tcPr>
            <w:tcW w:w="1667" w:type="pct"/>
            <w:hideMark/>
          </w:tcPr>
          <w:p w14:paraId="630B2769" w14:textId="20450EE7" w:rsidR="00C64CC0" w:rsidRPr="00C64CC0" w:rsidRDefault="00C64CC0" w:rsidP="007921DB">
            <w:pPr>
              <w:pStyle w:val="GazetteTableText"/>
            </w:pPr>
            <w:r w:rsidRPr="00C64CC0">
              <w:t xml:space="preserve">Macspred </w:t>
            </w:r>
            <w:r w:rsidR="007921DB" w:rsidRPr="00C64CC0">
              <w:t>Pty</w:t>
            </w:r>
            <w:r w:rsidRPr="00C64CC0">
              <w:t xml:space="preserve"> </w:t>
            </w:r>
            <w:r w:rsidR="007921DB" w:rsidRPr="00C64CC0">
              <w:t>Ltd</w:t>
            </w:r>
          </w:p>
        </w:tc>
      </w:tr>
      <w:tr w:rsidR="00C64CC0" w:rsidRPr="00C64CC0" w14:paraId="4D877683" w14:textId="77777777" w:rsidTr="007921DB">
        <w:trPr>
          <w:trHeight w:val="300"/>
        </w:trPr>
        <w:tc>
          <w:tcPr>
            <w:tcW w:w="808" w:type="pct"/>
            <w:noWrap/>
            <w:hideMark/>
          </w:tcPr>
          <w:p w14:paraId="4ED72BD5" w14:textId="77777777" w:rsidR="00C64CC0" w:rsidRPr="00C64CC0" w:rsidRDefault="00C64CC0" w:rsidP="007921DB">
            <w:pPr>
              <w:pStyle w:val="GazetteTableText"/>
            </w:pPr>
            <w:r w:rsidRPr="00C64CC0">
              <w:t>66065</w:t>
            </w:r>
          </w:p>
        </w:tc>
        <w:tc>
          <w:tcPr>
            <w:tcW w:w="2525" w:type="pct"/>
            <w:hideMark/>
          </w:tcPr>
          <w:p w14:paraId="2FB97BBF" w14:textId="737C382E" w:rsidR="00C64CC0" w:rsidRPr="00C64CC0" w:rsidRDefault="00C64CC0" w:rsidP="007921DB">
            <w:pPr>
              <w:pStyle w:val="GazetteTableText"/>
            </w:pPr>
            <w:r w:rsidRPr="00C64CC0">
              <w:t xml:space="preserve">Macspred Metribuzin </w:t>
            </w:r>
            <w:r>
              <w:t>WG</w:t>
            </w:r>
            <w:r w:rsidRPr="00C64CC0">
              <w:t xml:space="preserve"> Herbicide</w:t>
            </w:r>
          </w:p>
        </w:tc>
        <w:tc>
          <w:tcPr>
            <w:tcW w:w="1667" w:type="pct"/>
            <w:hideMark/>
          </w:tcPr>
          <w:p w14:paraId="79CD2167" w14:textId="2CB8B9AD" w:rsidR="00C64CC0" w:rsidRPr="00C64CC0" w:rsidRDefault="00C64CC0" w:rsidP="007921DB">
            <w:pPr>
              <w:pStyle w:val="GazetteTableText"/>
            </w:pPr>
            <w:r w:rsidRPr="00C64CC0">
              <w:t xml:space="preserve">Macspred </w:t>
            </w:r>
            <w:r w:rsidR="007921DB" w:rsidRPr="00C64CC0">
              <w:t>Pty</w:t>
            </w:r>
            <w:r w:rsidRPr="00C64CC0">
              <w:t xml:space="preserve"> </w:t>
            </w:r>
            <w:r w:rsidR="007921DB" w:rsidRPr="00C64CC0">
              <w:t>Ltd</w:t>
            </w:r>
          </w:p>
        </w:tc>
      </w:tr>
      <w:tr w:rsidR="00C64CC0" w:rsidRPr="00C64CC0" w14:paraId="2233526B" w14:textId="77777777" w:rsidTr="007921DB">
        <w:trPr>
          <w:trHeight w:val="300"/>
        </w:trPr>
        <w:tc>
          <w:tcPr>
            <w:tcW w:w="808" w:type="pct"/>
            <w:noWrap/>
            <w:hideMark/>
          </w:tcPr>
          <w:p w14:paraId="60DA5070" w14:textId="77777777" w:rsidR="00C64CC0" w:rsidRPr="00C64CC0" w:rsidRDefault="00C64CC0" w:rsidP="007921DB">
            <w:pPr>
              <w:pStyle w:val="GazetteTableText"/>
            </w:pPr>
            <w:r w:rsidRPr="00C64CC0">
              <w:t>63846</w:t>
            </w:r>
          </w:p>
        </w:tc>
        <w:tc>
          <w:tcPr>
            <w:tcW w:w="2525" w:type="pct"/>
            <w:hideMark/>
          </w:tcPr>
          <w:p w14:paraId="324CB227" w14:textId="66BE8BEC" w:rsidR="00C64CC0" w:rsidRPr="00C64CC0" w:rsidRDefault="00C64CC0" w:rsidP="007921DB">
            <w:pPr>
              <w:pStyle w:val="GazetteTableText"/>
            </w:pPr>
            <w:r w:rsidRPr="00C64CC0">
              <w:t>Macspred Atrazine 900 W</w:t>
            </w:r>
            <w:r>
              <w:t xml:space="preserve">G </w:t>
            </w:r>
            <w:r w:rsidRPr="00C64CC0">
              <w:t>Herbicide</w:t>
            </w:r>
          </w:p>
        </w:tc>
        <w:tc>
          <w:tcPr>
            <w:tcW w:w="1667" w:type="pct"/>
            <w:hideMark/>
          </w:tcPr>
          <w:p w14:paraId="435B575D" w14:textId="2226FA7C" w:rsidR="00C64CC0" w:rsidRPr="00C64CC0" w:rsidRDefault="00C64CC0" w:rsidP="007921DB">
            <w:pPr>
              <w:pStyle w:val="GazetteTableText"/>
            </w:pPr>
            <w:r w:rsidRPr="00C64CC0">
              <w:t xml:space="preserve">Macspred </w:t>
            </w:r>
            <w:r w:rsidR="007921DB" w:rsidRPr="00C64CC0">
              <w:t>Pty</w:t>
            </w:r>
            <w:r w:rsidRPr="00C64CC0">
              <w:t xml:space="preserve"> </w:t>
            </w:r>
            <w:r w:rsidR="007921DB" w:rsidRPr="00C64CC0">
              <w:t>Ltd</w:t>
            </w:r>
          </w:p>
        </w:tc>
      </w:tr>
      <w:tr w:rsidR="00C64CC0" w:rsidRPr="00C64CC0" w14:paraId="531966A8" w14:textId="77777777" w:rsidTr="007921DB">
        <w:trPr>
          <w:trHeight w:val="300"/>
        </w:trPr>
        <w:tc>
          <w:tcPr>
            <w:tcW w:w="808" w:type="pct"/>
            <w:noWrap/>
            <w:hideMark/>
          </w:tcPr>
          <w:p w14:paraId="25ED9F3A" w14:textId="77777777" w:rsidR="00C64CC0" w:rsidRPr="00C64CC0" w:rsidRDefault="00C64CC0" w:rsidP="007921DB">
            <w:pPr>
              <w:pStyle w:val="GazetteTableText"/>
            </w:pPr>
            <w:r w:rsidRPr="00C64CC0">
              <w:t>82753</w:t>
            </w:r>
          </w:p>
        </w:tc>
        <w:tc>
          <w:tcPr>
            <w:tcW w:w="2525" w:type="pct"/>
            <w:hideMark/>
          </w:tcPr>
          <w:p w14:paraId="28022B12" w14:textId="6EEB6B14" w:rsidR="00C64CC0" w:rsidRPr="00C64CC0" w:rsidRDefault="00C64CC0" w:rsidP="007921DB">
            <w:pPr>
              <w:pStyle w:val="GazetteTableText"/>
            </w:pPr>
            <w:r w:rsidRPr="00C64CC0">
              <w:t>Macspred Haloxyfop 520 Herbicide</w:t>
            </w:r>
          </w:p>
        </w:tc>
        <w:tc>
          <w:tcPr>
            <w:tcW w:w="1667" w:type="pct"/>
            <w:hideMark/>
          </w:tcPr>
          <w:p w14:paraId="763B1173" w14:textId="526EF1C1" w:rsidR="00C64CC0" w:rsidRPr="00C64CC0" w:rsidRDefault="00C64CC0" w:rsidP="007921DB">
            <w:pPr>
              <w:pStyle w:val="GazetteTableText"/>
            </w:pPr>
            <w:r w:rsidRPr="00C64CC0">
              <w:t xml:space="preserve">Macspred </w:t>
            </w:r>
            <w:r w:rsidR="007921DB" w:rsidRPr="00C64CC0">
              <w:t>Pty</w:t>
            </w:r>
            <w:r w:rsidRPr="00C64CC0">
              <w:t xml:space="preserve"> </w:t>
            </w:r>
            <w:r w:rsidR="007921DB" w:rsidRPr="00C64CC0">
              <w:t>Ltd</w:t>
            </w:r>
          </w:p>
        </w:tc>
      </w:tr>
      <w:tr w:rsidR="00C64CC0" w:rsidRPr="00C64CC0" w14:paraId="08B5EC2E" w14:textId="77777777" w:rsidTr="007921DB">
        <w:trPr>
          <w:trHeight w:val="300"/>
        </w:trPr>
        <w:tc>
          <w:tcPr>
            <w:tcW w:w="808" w:type="pct"/>
            <w:noWrap/>
            <w:hideMark/>
          </w:tcPr>
          <w:p w14:paraId="10841ADE" w14:textId="77777777" w:rsidR="00C64CC0" w:rsidRPr="00C64CC0" w:rsidRDefault="00C64CC0" w:rsidP="007921DB">
            <w:pPr>
              <w:pStyle w:val="GazetteTableText"/>
            </w:pPr>
            <w:r w:rsidRPr="00C64CC0">
              <w:t>67472</w:t>
            </w:r>
          </w:p>
        </w:tc>
        <w:tc>
          <w:tcPr>
            <w:tcW w:w="2525" w:type="pct"/>
            <w:hideMark/>
          </w:tcPr>
          <w:p w14:paraId="37077657" w14:textId="06F53212" w:rsidR="00C64CC0" w:rsidRPr="00C64CC0" w:rsidRDefault="00C64CC0" w:rsidP="007921DB">
            <w:pPr>
              <w:pStyle w:val="GazetteTableText"/>
            </w:pPr>
            <w:r w:rsidRPr="00C64CC0">
              <w:t>Repel Mosquito Coils</w:t>
            </w:r>
          </w:p>
        </w:tc>
        <w:tc>
          <w:tcPr>
            <w:tcW w:w="1667" w:type="pct"/>
            <w:hideMark/>
          </w:tcPr>
          <w:p w14:paraId="3453AA38" w14:textId="0C0FE47D" w:rsidR="00C64CC0" w:rsidRPr="00C64CC0" w:rsidRDefault="00C64CC0" w:rsidP="007921DB">
            <w:pPr>
              <w:pStyle w:val="GazetteTableText"/>
            </w:pPr>
            <w:r w:rsidRPr="00C64CC0">
              <w:t>Mayo Hardware Pty Ltd</w:t>
            </w:r>
          </w:p>
        </w:tc>
      </w:tr>
      <w:tr w:rsidR="00C64CC0" w:rsidRPr="00C64CC0" w14:paraId="129CBE8D" w14:textId="77777777" w:rsidTr="007921DB">
        <w:trPr>
          <w:trHeight w:val="300"/>
        </w:trPr>
        <w:tc>
          <w:tcPr>
            <w:tcW w:w="808" w:type="pct"/>
            <w:noWrap/>
            <w:hideMark/>
          </w:tcPr>
          <w:p w14:paraId="46325F47" w14:textId="77777777" w:rsidR="00C64CC0" w:rsidRPr="00C64CC0" w:rsidRDefault="00C64CC0" w:rsidP="007921DB">
            <w:pPr>
              <w:pStyle w:val="GazetteTableText"/>
            </w:pPr>
            <w:r w:rsidRPr="00C64CC0">
              <w:t>66876</w:t>
            </w:r>
          </w:p>
        </w:tc>
        <w:tc>
          <w:tcPr>
            <w:tcW w:w="2525" w:type="pct"/>
            <w:hideMark/>
          </w:tcPr>
          <w:p w14:paraId="157DF3F9" w14:textId="0220E7AC" w:rsidR="00C64CC0" w:rsidRPr="00C64CC0" w:rsidRDefault="00C64CC0" w:rsidP="007921DB">
            <w:pPr>
              <w:pStyle w:val="GazetteTableText"/>
            </w:pPr>
            <w:r w:rsidRPr="00C64CC0">
              <w:t>Bite Shield Mosquito Coils</w:t>
            </w:r>
          </w:p>
        </w:tc>
        <w:tc>
          <w:tcPr>
            <w:tcW w:w="1667" w:type="pct"/>
            <w:hideMark/>
          </w:tcPr>
          <w:p w14:paraId="1C054E62" w14:textId="6E6E5F23" w:rsidR="00C64CC0" w:rsidRPr="00C64CC0" w:rsidRDefault="00C64CC0" w:rsidP="007921DB">
            <w:pPr>
              <w:pStyle w:val="GazetteTableText"/>
            </w:pPr>
            <w:r w:rsidRPr="00C64CC0">
              <w:t>Mayo Hardware Pty Ltd</w:t>
            </w:r>
          </w:p>
        </w:tc>
      </w:tr>
      <w:tr w:rsidR="00C64CC0" w:rsidRPr="00C64CC0" w14:paraId="511BDDF6" w14:textId="77777777" w:rsidTr="007921DB">
        <w:trPr>
          <w:trHeight w:val="300"/>
        </w:trPr>
        <w:tc>
          <w:tcPr>
            <w:tcW w:w="808" w:type="pct"/>
            <w:noWrap/>
            <w:hideMark/>
          </w:tcPr>
          <w:p w14:paraId="2246DC80" w14:textId="77777777" w:rsidR="00C64CC0" w:rsidRPr="00C64CC0" w:rsidRDefault="00C64CC0" w:rsidP="007921DB">
            <w:pPr>
              <w:pStyle w:val="GazetteTableText"/>
            </w:pPr>
            <w:r w:rsidRPr="00C64CC0">
              <w:t>84838</w:t>
            </w:r>
          </w:p>
        </w:tc>
        <w:tc>
          <w:tcPr>
            <w:tcW w:w="2525" w:type="pct"/>
            <w:hideMark/>
          </w:tcPr>
          <w:p w14:paraId="1385D399" w14:textId="09855729" w:rsidR="00C64CC0" w:rsidRPr="00C64CC0" w:rsidRDefault="00C64CC0" w:rsidP="007921DB">
            <w:pPr>
              <w:pStyle w:val="GazetteTableText"/>
            </w:pPr>
            <w:r w:rsidRPr="00C64CC0">
              <w:t>Agmerch Clethodim 240 Herbicide</w:t>
            </w:r>
          </w:p>
        </w:tc>
        <w:tc>
          <w:tcPr>
            <w:tcW w:w="1667" w:type="pct"/>
            <w:hideMark/>
          </w:tcPr>
          <w:p w14:paraId="101357CC" w14:textId="77777777" w:rsidR="00C64CC0" w:rsidRPr="00C64CC0" w:rsidRDefault="00C64CC0" w:rsidP="007921DB">
            <w:pPr>
              <w:pStyle w:val="GazetteTableText"/>
            </w:pPr>
            <w:r w:rsidRPr="00C64CC0">
              <w:t>AgMerch Pty Ltd</w:t>
            </w:r>
          </w:p>
        </w:tc>
      </w:tr>
      <w:tr w:rsidR="00C64CC0" w:rsidRPr="00C64CC0" w14:paraId="1535913F" w14:textId="77777777" w:rsidTr="007921DB">
        <w:trPr>
          <w:trHeight w:val="480"/>
        </w:trPr>
        <w:tc>
          <w:tcPr>
            <w:tcW w:w="808" w:type="pct"/>
            <w:noWrap/>
            <w:hideMark/>
          </w:tcPr>
          <w:p w14:paraId="351F10B1" w14:textId="77777777" w:rsidR="00C64CC0" w:rsidRPr="00C64CC0" w:rsidRDefault="00C64CC0" w:rsidP="007921DB">
            <w:pPr>
              <w:pStyle w:val="GazetteTableText"/>
            </w:pPr>
            <w:r w:rsidRPr="00C64CC0">
              <w:t>50972</w:t>
            </w:r>
          </w:p>
        </w:tc>
        <w:tc>
          <w:tcPr>
            <w:tcW w:w="2525" w:type="pct"/>
            <w:hideMark/>
          </w:tcPr>
          <w:p w14:paraId="03D0267A" w14:textId="52A7B0A2" w:rsidR="00C64CC0" w:rsidRPr="00C64CC0" w:rsidRDefault="00C64CC0" w:rsidP="007921DB">
            <w:pPr>
              <w:pStyle w:val="GazetteTableText"/>
            </w:pPr>
            <w:r w:rsidRPr="00C64CC0">
              <w:t>Genesis Injection Ivermectin Antiparasitic for Cattle</w:t>
            </w:r>
          </w:p>
        </w:tc>
        <w:tc>
          <w:tcPr>
            <w:tcW w:w="1667" w:type="pct"/>
            <w:hideMark/>
          </w:tcPr>
          <w:p w14:paraId="6360D76E" w14:textId="2489A7E6"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5F8427D6" w14:textId="77777777" w:rsidTr="007921DB">
        <w:trPr>
          <w:trHeight w:val="480"/>
        </w:trPr>
        <w:tc>
          <w:tcPr>
            <w:tcW w:w="808" w:type="pct"/>
            <w:noWrap/>
            <w:hideMark/>
          </w:tcPr>
          <w:p w14:paraId="4311E226" w14:textId="77777777" w:rsidR="00C64CC0" w:rsidRPr="00C64CC0" w:rsidRDefault="00C64CC0" w:rsidP="007921DB">
            <w:pPr>
              <w:pStyle w:val="GazetteTableText"/>
            </w:pPr>
            <w:r w:rsidRPr="00C64CC0">
              <w:t>83014</w:t>
            </w:r>
          </w:p>
        </w:tc>
        <w:tc>
          <w:tcPr>
            <w:tcW w:w="2525" w:type="pct"/>
            <w:hideMark/>
          </w:tcPr>
          <w:p w14:paraId="201D917E" w14:textId="18EF60CB" w:rsidR="00C64CC0" w:rsidRPr="00C64CC0" w:rsidRDefault="00C64CC0" w:rsidP="007921DB">
            <w:pPr>
              <w:pStyle w:val="GazetteTableText"/>
            </w:pPr>
            <w:r w:rsidRPr="00C64CC0">
              <w:t>Frontline Pet Care Home and Environment Flea Spray</w:t>
            </w:r>
          </w:p>
        </w:tc>
        <w:tc>
          <w:tcPr>
            <w:tcW w:w="1667" w:type="pct"/>
            <w:hideMark/>
          </w:tcPr>
          <w:p w14:paraId="29633F67" w14:textId="14E1BEB7"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1B3F1B8E" w14:textId="77777777" w:rsidTr="007921DB">
        <w:trPr>
          <w:trHeight w:val="720"/>
        </w:trPr>
        <w:tc>
          <w:tcPr>
            <w:tcW w:w="808" w:type="pct"/>
            <w:noWrap/>
            <w:hideMark/>
          </w:tcPr>
          <w:p w14:paraId="6BF91947" w14:textId="77777777" w:rsidR="00C64CC0" w:rsidRPr="00C64CC0" w:rsidRDefault="00C64CC0" w:rsidP="007921DB">
            <w:pPr>
              <w:pStyle w:val="GazetteTableText"/>
            </w:pPr>
            <w:r w:rsidRPr="00C64CC0">
              <w:t>35918</w:t>
            </w:r>
          </w:p>
        </w:tc>
        <w:tc>
          <w:tcPr>
            <w:tcW w:w="2525" w:type="pct"/>
            <w:hideMark/>
          </w:tcPr>
          <w:p w14:paraId="4E4B9F25" w14:textId="4A0C81D8" w:rsidR="00C64CC0" w:rsidRPr="00C64CC0" w:rsidRDefault="00C64CC0" w:rsidP="007921DB">
            <w:pPr>
              <w:pStyle w:val="GazetteTableText"/>
            </w:pPr>
            <w:r w:rsidRPr="00C64CC0">
              <w:t>Amino-Lite 34</w:t>
            </w:r>
            <w:r>
              <w:t>X</w:t>
            </w:r>
            <w:r w:rsidRPr="00C64CC0">
              <w:t xml:space="preserve"> Injection Concentrated Amino Acids, With Electrolytes And B-Vitamin Supplement</w:t>
            </w:r>
          </w:p>
        </w:tc>
        <w:tc>
          <w:tcPr>
            <w:tcW w:w="1667" w:type="pct"/>
            <w:hideMark/>
          </w:tcPr>
          <w:p w14:paraId="46252D13" w14:textId="4D11E0A4"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59D7D9AC" w14:textId="77777777" w:rsidTr="007921DB">
        <w:trPr>
          <w:trHeight w:val="480"/>
        </w:trPr>
        <w:tc>
          <w:tcPr>
            <w:tcW w:w="808" w:type="pct"/>
            <w:noWrap/>
            <w:hideMark/>
          </w:tcPr>
          <w:p w14:paraId="5F10CE68" w14:textId="77777777" w:rsidR="00C64CC0" w:rsidRPr="00C64CC0" w:rsidRDefault="00C64CC0" w:rsidP="007921DB">
            <w:pPr>
              <w:pStyle w:val="GazetteTableText"/>
            </w:pPr>
            <w:r w:rsidRPr="00C64CC0">
              <w:t>63220</w:t>
            </w:r>
          </w:p>
        </w:tc>
        <w:tc>
          <w:tcPr>
            <w:tcW w:w="2525" w:type="pct"/>
            <w:hideMark/>
          </w:tcPr>
          <w:p w14:paraId="22CB51FC" w14:textId="54721E8C" w:rsidR="00C64CC0" w:rsidRPr="00C64CC0" w:rsidRDefault="00C64CC0" w:rsidP="007921DB">
            <w:pPr>
              <w:pStyle w:val="GazetteTableText"/>
            </w:pPr>
            <w:r w:rsidRPr="00C64CC0">
              <w:t>Ivaclor Broadspectrum Antiparasitic Injection for Cattle</w:t>
            </w:r>
          </w:p>
        </w:tc>
        <w:tc>
          <w:tcPr>
            <w:tcW w:w="1667" w:type="pct"/>
            <w:hideMark/>
          </w:tcPr>
          <w:p w14:paraId="6D150118" w14:textId="14DF5C25"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74D17EAA" w14:textId="77777777" w:rsidTr="007921DB">
        <w:trPr>
          <w:trHeight w:val="480"/>
        </w:trPr>
        <w:tc>
          <w:tcPr>
            <w:tcW w:w="808" w:type="pct"/>
            <w:noWrap/>
            <w:hideMark/>
          </w:tcPr>
          <w:p w14:paraId="48C68150" w14:textId="77777777" w:rsidR="00C64CC0" w:rsidRPr="00C64CC0" w:rsidRDefault="00C64CC0" w:rsidP="007921DB">
            <w:pPr>
              <w:pStyle w:val="GazetteTableText"/>
            </w:pPr>
            <w:r w:rsidRPr="00C64CC0">
              <w:t>55699</w:t>
            </w:r>
          </w:p>
        </w:tc>
        <w:tc>
          <w:tcPr>
            <w:tcW w:w="2525" w:type="pct"/>
            <w:hideMark/>
          </w:tcPr>
          <w:p w14:paraId="025BAE23" w14:textId="34E113E4" w:rsidR="00C64CC0" w:rsidRPr="00C64CC0" w:rsidRDefault="00C64CC0" w:rsidP="007921DB">
            <w:pPr>
              <w:pStyle w:val="GazetteTableText"/>
            </w:pPr>
            <w:r w:rsidRPr="00C64CC0">
              <w:t>Genesis Ultra Injection Broad Spectrum Antiparasitic for Cattle</w:t>
            </w:r>
          </w:p>
        </w:tc>
        <w:tc>
          <w:tcPr>
            <w:tcW w:w="1667" w:type="pct"/>
            <w:hideMark/>
          </w:tcPr>
          <w:p w14:paraId="1234208D" w14:textId="22438A69"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3FC97FF1" w14:textId="77777777" w:rsidTr="007921DB">
        <w:trPr>
          <w:trHeight w:val="480"/>
        </w:trPr>
        <w:tc>
          <w:tcPr>
            <w:tcW w:w="808" w:type="pct"/>
            <w:noWrap/>
            <w:hideMark/>
          </w:tcPr>
          <w:p w14:paraId="23F52E81" w14:textId="77777777" w:rsidR="00C64CC0" w:rsidRPr="00C64CC0" w:rsidRDefault="00C64CC0" w:rsidP="007921DB">
            <w:pPr>
              <w:pStyle w:val="GazetteTableText"/>
            </w:pPr>
            <w:r w:rsidRPr="00C64CC0">
              <w:t>50453</w:t>
            </w:r>
          </w:p>
        </w:tc>
        <w:tc>
          <w:tcPr>
            <w:tcW w:w="2525" w:type="pct"/>
            <w:hideMark/>
          </w:tcPr>
          <w:p w14:paraId="1005D053" w14:textId="6E188D45" w:rsidR="00C64CC0" w:rsidRPr="00C64CC0" w:rsidRDefault="00C64CC0" w:rsidP="007921DB">
            <w:pPr>
              <w:pStyle w:val="GazetteTableText"/>
            </w:pPr>
            <w:r w:rsidRPr="00C64CC0">
              <w:t>Abacare Pour-On Endectocide for Cattle</w:t>
            </w:r>
          </w:p>
        </w:tc>
        <w:tc>
          <w:tcPr>
            <w:tcW w:w="1667" w:type="pct"/>
            <w:hideMark/>
          </w:tcPr>
          <w:p w14:paraId="4A15C23D" w14:textId="72A7B08E"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01B073D1" w14:textId="77777777" w:rsidTr="007921DB">
        <w:trPr>
          <w:trHeight w:val="480"/>
        </w:trPr>
        <w:tc>
          <w:tcPr>
            <w:tcW w:w="808" w:type="pct"/>
            <w:noWrap/>
            <w:hideMark/>
          </w:tcPr>
          <w:p w14:paraId="303E1BF7" w14:textId="77777777" w:rsidR="00C64CC0" w:rsidRPr="00C64CC0" w:rsidRDefault="00C64CC0" w:rsidP="007921DB">
            <w:pPr>
              <w:pStyle w:val="GazetteTableText"/>
            </w:pPr>
            <w:r w:rsidRPr="00C64CC0">
              <w:t>61367</w:t>
            </w:r>
          </w:p>
        </w:tc>
        <w:tc>
          <w:tcPr>
            <w:tcW w:w="2525" w:type="pct"/>
            <w:hideMark/>
          </w:tcPr>
          <w:p w14:paraId="59C39D48" w14:textId="5323A79A" w:rsidR="00C64CC0" w:rsidRPr="00C64CC0" w:rsidRDefault="00C64CC0" w:rsidP="007921DB">
            <w:pPr>
              <w:pStyle w:val="GazetteTableText"/>
            </w:pPr>
            <w:r w:rsidRPr="00C64CC0">
              <w:t>Absolute Broad-Spectrum Sheep Drench with Selenium</w:t>
            </w:r>
          </w:p>
        </w:tc>
        <w:tc>
          <w:tcPr>
            <w:tcW w:w="1667" w:type="pct"/>
            <w:hideMark/>
          </w:tcPr>
          <w:p w14:paraId="4075C918" w14:textId="14F98252"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5AE8DB4A" w14:textId="77777777" w:rsidTr="007921DB">
        <w:trPr>
          <w:trHeight w:val="480"/>
        </w:trPr>
        <w:tc>
          <w:tcPr>
            <w:tcW w:w="808" w:type="pct"/>
            <w:noWrap/>
            <w:hideMark/>
          </w:tcPr>
          <w:p w14:paraId="6957C116" w14:textId="77777777" w:rsidR="00C64CC0" w:rsidRPr="00C64CC0" w:rsidRDefault="00C64CC0" w:rsidP="007921DB">
            <w:pPr>
              <w:pStyle w:val="GazetteTableText"/>
            </w:pPr>
            <w:r w:rsidRPr="00C64CC0">
              <w:t>50973</w:t>
            </w:r>
          </w:p>
        </w:tc>
        <w:tc>
          <w:tcPr>
            <w:tcW w:w="2525" w:type="pct"/>
            <w:hideMark/>
          </w:tcPr>
          <w:p w14:paraId="6697509E" w14:textId="2587762A" w:rsidR="00C64CC0" w:rsidRPr="00C64CC0" w:rsidRDefault="00C64CC0" w:rsidP="007921DB">
            <w:pPr>
              <w:pStyle w:val="GazetteTableText"/>
            </w:pPr>
            <w:r w:rsidRPr="00C64CC0">
              <w:t>Genesis Drench Oral Antiparasitic for Sheep</w:t>
            </w:r>
          </w:p>
        </w:tc>
        <w:tc>
          <w:tcPr>
            <w:tcW w:w="1667" w:type="pct"/>
            <w:hideMark/>
          </w:tcPr>
          <w:p w14:paraId="55FCB642" w14:textId="26ED4001"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551AF7BE" w14:textId="77777777" w:rsidTr="007921DB">
        <w:trPr>
          <w:trHeight w:val="480"/>
        </w:trPr>
        <w:tc>
          <w:tcPr>
            <w:tcW w:w="808" w:type="pct"/>
            <w:noWrap/>
            <w:hideMark/>
          </w:tcPr>
          <w:p w14:paraId="32319381" w14:textId="77777777" w:rsidR="00C64CC0" w:rsidRPr="00C64CC0" w:rsidRDefault="00C64CC0" w:rsidP="007921DB">
            <w:pPr>
              <w:pStyle w:val="GazetteTableText"/>
            </w:pPr>
            <w:r w:rsidRPr="00C64CC0">
              <w:t>59408</w:t>
            </w:r>
          </w:p>
        </w:tc>
        <w:tc>
          <w:tcPr>
            <w:tcW w:w="2525" w:type="pct"/>
            <w:hideMark/>
          </w:tcPr>
          <w:p w14:paraId="32F48BBD" w14:textId="5C88DB9E" w:rsidR="00C64CC0" w:rsidRPr="00C64CC0" w:rsidRDefault="00C64CC0" w:rsidP="007921DB">
            <w:pPr>
              <w:pStyle w:val="GazetteTableText"/>
            </w:pPr>
            <w:r w:rsidRPr="00C64CC0">
              <w:t xml:space="preserve">Optamax 100 Day Sequential Release Capsule </w:t>
            </w:r>
            <w:r w:rsidR="007921DB">
              <w:t>f</w:t>
            </w:r>
            <w:r w:rsidR="007921DB" w:rsidRPr="00C64CC0">
              <w:t>or</w:t>
            </w:r>
            <w:r w:rsidRPr="00C64CC0">
              <w:t xml:space="preserve"> 40</w:t>
            </w:r>
            <w:r w:rsidR="007921DB">
              <w:t> – </w:t>
            </w:r>
            <w:r w:rsidRPr="00C64CC0">
              <w:t>80</w:t>
            </w:r>
            <w:r w:rsidR="007921DB">
              <w:t> </w:t>
            </w:r>
            <w:r w:rsidRPr="00C64CC0">
              <w:t>kg Sheep</w:t>
            </w:r>
          </w:p>
        </w:tc>
        <w:tc>
          <w:tcPr>
            <w:tcW w:w="1667" w:type="pct"/>
            <w:hideMark/>
          </w:tcPr>
          <w:p w14:paraId="6AA19D43" w14:textId="5B453751"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24141248" w14:textId="77777777" w:rsidTr="007921DB">
        <w:trPr>
          <w:trHeight w:val="480"/>
        </w:trPr>
        <w:tc>
          <w:tcPr>
            <w:tcW w:w="808" w:type="pct"/>
            <w:noWrap/>
            <w:hideMark/>
          </w:tcPr>
          <w:p w14:paraId="069F1D27" w14:textId="77777777" w:rsidR="00C64CC0" w:rsidRPr="00C64CC0" w:rsidRDefault="00C64CC0" w:rsidP="007921DB">
            <w:pPr>
              <w:pStyle w:val="GazetteTableText"/>
            </w:pPr>
            <w:r w:rsidRPr="00C64CC0">
              <w:t>62706</w:t>
            </w:r>
          </w:p>
        </w:tc>
        <w:tc>
          <w:tcPr>
            <w:tcW w:w="2525" w:type="pct"/>
            <w:hideMark/>
          </w:tcPr>
          <w:p w14:paraId="212E0E94" w14:textId="40C15084" w:rsidR="00C64CC0" w:rsidRPr="00C64CC0" w:rsidRDefault="00C64CC0" w:rsidP="007921DB">
            <w:pPr>
              <w:pStyle w:val="GazetteTableText"/>
            </w:pPr>
            <w:r w:rsidRPr="00C64CC0">
              <w:t>Avomec Triple Combination Drench for Sheep</w:t>
            </w:r>
          </w:p>
        </w:tc>
        <w:tc>
          <w:tcPr>
            <w:tcW w:w="1667" w:type="pct"/>
            <w:hideMark/>
          </w:tcPr>
          <w:p w14:paraId="7EF1FA16" w14:textId="22D2E47F"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1E414FDA" w14:textId="77777777" w:rsidTr="007921DB">
        <w:trPr>
          <w:trHeight w:val="480"/>
        </w:trPr>
        <w:tc>
          <w:tcPr>
            <w:tcW w:w="808" w:type="pct"/>
            <w:noWrap/>
            <w:hideMark/>
          </w:tcPr>
          <w:p w14:paraId="310E2A66" w14:textId="77777777" w:rsidR="00C64CC0" w:rsidRPr="00C64CC0" w:rsidRDefault="00C64CC0" w:rsidP="007921DB">
            <w:pPr>
              <w:pStyle w:val="GazetteTableText"/>
            </w:pPr>
            <w:r w:rsidRPr="00C64CC0">
              <w:t>57812</w:t>
            </w:r>
          </w:p>
        </w:tc>
        <w:tc>
          <w:tcPr>
            <w:tcW w:w="2525" w:type="pct"/>
            <w:hideMark/>
          </w:tcPr>
          <w:p w14:paraId="077D6785" w14:textId="4EE6466B" w:rsidR="00C64CC0" w:rsidRPr="00C64CC0" w:rsidRDefault="00C64CC0" w:rsidP="007921DB">
            <w:pPr>
              <w:pStyle w:val="GazetteTableText"/>
            </w:pPr>
            <w:r w:rsidRPr="00C64CC0">
              <w:t>Genesis Drench with Selenium Oral Antiparasitic for Sheep</w:t>
            </w:r>
          </w:p>
        </w:tc>
        <w:tc>
          <w:tcPr>
            <w:tcW w:w="1667" w:type="pct"/>
            <w:hideMark/>
          </w:tcPr>
          <w:p w14:paraId="70F91256" w14:textId="74F07888"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03DB3805" w14:textId="77777777" w:rsidTr="007921DB">
        <w:trPr>
          <w:trHeight w:val="480"/>
        </w:trPr>
        <w:tc>
          <w:tcPr>
            <w:tcW w:w="808" w:type="pct"/>
            <w:noWrap/>
            <w:hideMark/>
          </w:tcPr>
          <w:p w14:paraId="4AA1132B" w14:textId="77777777" w:rsidR="00C64CC0" w:rsidRPr="00C64CC0" w:rsidRDefault="00C64CC0" w:rsidP="007921DB">
            <w:pPr>
              <w:pStyle w:val="GazetteTableText"/>
            </w:pPr>
            <w:r w:rsidRPr="00C64CC0">
              <w:t>59538</w:t>
            </w:r>
          </w:p>
        </w:tc>
        <w:tc>
          <w:tcPr>
            <w:tcW w:w="2525" w:type="pct"/>
            <w:hideMark/>
          </w:tcPr>
          <w:p w14:paraId="20694292" w14:textId="3E2B7DDF" w:rsidR="00C64CC0" w:rsidRPr="00C64CC0" w:rsidRDefault="00C64CC0" w:rsidP="007921DB">
            <w:pPr>
              <w:pStyle w:val="GazetteTableText"/>
            </w:pPr>
            <w:r w:rsidRPr="00C64CC0">
              <w:t xml:space="preserve">Optamax Weaner 100 Day Sequential Release Capsule </w:t>
            </w:r>
            <w:r w:rsidR="007921DB">
              <w:t>f</w:t>
            </w:r>
            <w:r w:rsidR="007921DB" w:rsidRPr="00C64CC0">
              <w:t>or</w:t>
            </w:r>
            <w:r w:rsidRPr="00C64CC0">
              <w:t xml:space="preserve"> 20</w:t>
            </w:r>
            <w:r w:rsidR="007921DB">
              <w:t> – </w:t>
            </w:r>
            <w:r w:rsidRPr="00C64CC0">
              <w:t>40</w:t>
            </w:r>
            <w:r w:rsidR="007921DB">
              <w:t> </w:t>
            </w:r>
            <w:r w:rsidRPr="00C64CC0">
              <w:t>kg Sheep</w:t>
            </w:r>
          </w:p>
        </w:tc>
        <w:tc>
          <w:tcPr>
            <w:tcW w:w="1667" w:type="pct"/>
            <w:hideMark/>
          </w:tcPr>
          <w:p w14:paraId="012BAEBD" w14:textId="5B6B1D0A"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05287C92" w14:textId="77777777" w:rsidTr="007921DB">
        <w:trPr>
          <w:trHeight w:val="480"/>
        </w:trPr>
        <w:tc>
          <w:tcPr>
            <w:tcW w:w="808" w:type="pct"/>
            <w:noWrap/>
            <w:hideMark/>
          </w:tcPr>
          <w:p w14:paraId="0C00C381" w14:textId="77777777" w:rsidR="00C64CC0" w:rsidRPr="00C64CC0" w:rsidRDefault="00C64CC0" w:rsidP="007921DB">
            <w:pPr>
              <w:pStyle w:val="GazetteTableText"/>
            </w:pPr>
            <w:r w:rsidRPr="00C64CC0">
              <w:t>52729</w:t>
            </w:r>
          </w:p>
        </w:tc>
        <w:tc>
          <w:tcPr>
            <w:tcW w:w="2525" w:type="pct"/>
            <w:hideMark/>
          </w:tcPr>
          <w:p w14:paraId="1458E6DE" w14:textId="3EF9A2CC" w:rsidR="00C64CC0" w:rsidRPr="00C64CC0" w:rsidRDefault="00C64CC0" w:rsidP="007921DB">
            <w:pPr>
              <w:pStyle w:val="GazetteTableText"/>
            </w:pPr>
            <w:r w:rsidRPr="00C64CC0">
              <w:t>Cyrazin Spray on Sheep Blowfly Treatment</w:t>
            </w:r>
          </w:p>
        </w:tc>
        <w:tc>
          <w:tcPr>
            <w:tcW w:w="1667" w:type="pct"/>
            <w:hideMark/>
          </w:tcPr>
          <w:p w14:paraId="319D934B" w14:textId="56365E50"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597DE33A" w14:textId="77777777" w:rsidTr="007921DB">
        <w:trPr>
          <w:trHeight w:val="480"/>
        </w:trPr>
        <w:tc>
          <w:tcPr>
            <w:tcW w:w="808" w:type="pct"/>
            <w:noWrap/>
            <w:hideMark/>
          </w:tcPr>
          <w:p w14:paraId="7D3FAE4C" w14:textId="77777777" w:rsidR="00C64CC0" w:rsidRPr="00C64CC0" w:rsidRDefault="00C64CC0" w:rsidP="007921DB">
            <w:pPr>
              <w:pStyle w:val="GazetteTableText"/>
            </w:pPr>
            <w:r w:rsidRPr="00C64CC0">
              <w:t>49995</w:t>
            </w:r>
          </w:p>
        </w:tc>
        <w:tc>
          <w:tcPr>
            <w:tcW w:w="2525" w:type="pct"/>
            <w:hideMark/>
          </w:tcPr>
          <w:p w14:paraId="0F0EA1D5" w14:textId="7A00DABF" w:rsidR="00C64CC0" w:rsidRPr="00C64CC0" w:rsidRDefault="00140286" w:rsidP="007921DB">
            <w:pPr>
              <w:pStyle w:val="GazetteTableText"/>
            </w:pPr>
            <w:r w:rsidRPr="00C64CC0">
              <w:t>Cyrazin Liquid Sheep Blowfly Treatment</w:t>
            </w:r>
          </w:p>
        </w:tc>
        <w:tc>
          <w:tcPr>
            <w:tcW w:w="1667" w:type="pct"/>
            <w:hideMark/>
          </w:tcPr>
          <w:p w14:paraId="3F63248C" w14:textId="0ACDBF84"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2CC1E3E6" w14:textId="77777777" w:rsidTr="007921DB">
        <w:trPr>
          <w:trHeight w:val="480"/>
        </w:trPr>
        <w:tc>
          <w:tcPr>
            <w:tcW w:w="808" w:type="pct"/>
            <w:noWrap/>
            <w:hideMark/>
          </w:tcPr>
          <w:p w14:paraId="4D831624" w14:textId="77777777" w:rsidR="00C64CC0" w:rsidRPr="00C64CC0" w:rsidRDefault="00C64CC0" w:rsidP="007921DB">
            <w:pPr>
              <w:pStyle w:val="GazetteTableText"/>
            </w:pPr>
            <w:r w:rsidRPr="00C64CC0">
              <w:t>67185</w:t>
            </w:r>
          </w:p>
        </w:tc>
        <w:tc>
          <w:tcPr>
            <w:tcW w:w="2525" w:type="pct"/>
            <w:hideMark/>
          </w:tcPr>
          <w:p w14:paraId="38F53666" w14:textId="27DA0A68" w:rsidR="00C64CC0" w:rsidRPr="00C64CC0" w:rsidRDefault="00140286" w:rsidP="007921DB">
            <w:pPr>
              <w:pStyle w:val="GazetteTableText"/>
            </w:pPr>
            <w:r w:rsidRPr="00C64CC0">
              <w:t>Alpha2 Combination Pour-On for Cattle</w:t>
            </w:r>
          </w:p>
        </w:tc>
        <w:tc>
          <w:tcPr>
            <w:tcW w:w="1667" w:type="pct"/>
            <w:hideMark/>
          </w:tcPr>
          <w:p w14:paraId="3234C04C" w14:textId="7BC670EC"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134E9DC3" w14:textId="77777777" w:rsidTr="007921DB">
        <w:trPr>
          <w:trHeight w:val="480"/>
        </w:trPr>
        <w:tc>
          <w:tcPr>
            <w:tcW w:w="808" w:type="pct"/>
            <w:noWrap/>
            <w:hideMark/>
          </w:tcPr>
          <w:p w14:paraId="2550C28D" w14:textId="77777777" w:rsidR="00C64CC0" w:rsidRPr="00C64CC0" w:rsidRDefault="00C64CC0" w:rsidP="007921DB">
            <w:pPr>
              <w:pStyle w:val="GazetteTableText"/>
            </w:pPr>
            <w:r w:rsidRPr="00C64CC0">
              <w:t>69965</w:t>
            </w:r>
          </w:p>
        </w:tc>
        <w:tc>
          <w:tcPr>
            <w:tcW w:w="2525" w:type="pct"/>
            <w:hideMark/>
          </w:tcPr>
          <w:p w14:paraId="26446674" w14:textId="6CBE6F6F" w:rsidR="00C64CC0" w:rsidRPr="00C64CC0" w:rsidRDefault="00140286" w:rsidP="007921DB">
            <w:pPr>
              <w:pStyle w:val="GazetteTableText"/>
            </w:pPr>
            <w:r w:rsidRPr="00C64CC0">
              <w:t>Sequel Combination Pour-On for Cattle</w:t>
            </w:r>
          </w:p>
        </w:tc>
        <w:tc>
          <w:tcPr>
            <w:tcW w:w="1667" w:type="pct"/>
            <w:hideMark/>
          </w:tcPr>
          <w:p w14:paraId="291B31B4" w14:textId="49877E06"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582118B0" w14:textId="77777777" w:rsidTr="007921DB">
        <w:trPr>
          <w:trHeight w:val="480"/>
        </w:trPr>
        <w:tc>
          <w:tcPr>
            <w:tcW w:w="808" w:type="pct"/>
            <w:noWrap/>
            <w:hideMark/>
          </w:tcPr>
          <w:p w14:paraId="4A06ED5F" w14:textId="77777777" w:rsidR="00C64CC0" w:rsidRPr="00C64CC0" w:rsidRDefault="00C64CC0" w:rsidP="007921DB">
            <w:pPr>
              <w:pStyle w:val="GazetteTableText"/>
            </w:pPr>
            <w:r w:rsidRPr="00C64CC0">
              <w:lastRenderedPageBreak/>
              <w:t>45623</w:t>
            </w:r>
          </w:p>
        </w:tc>
        <w:tc>
          <w:tcPr>
            <w:tcW w:w="2525" w:type="pct"/>
            <w:hideMark/>
          </w:tcPr>
          <w:p w14:paraId="06CD43CF" w14:textId="6230025F" w:rsidR="00C64CC0" w:rsidRPr="00C64CC0" w:rsidRDefault="00140286" w:rsidP="007921DB">
            <w:pPr>
              <w:pStyle w:val="GazetteTableText"/>
            </w:pPr>
            <w:proofErr w:type="spellStart"/>
            <w:r w:rsidRPr="00C64CC0">
              <w:t>Jetamec</w:t>
            </w:r>
            <w:proofErr w:type="spellEnd"/>
            <w:r w:rsidRPr="00C64CC0">
              <w:t xml:space="preserve"> Jetting Fluid Concentrate</w:t>
            </w:r>
          </w:p>
        </w:tc>
        <w:tc>
          <w:tcPr>
            <w:tcW w:w="1667" w:type="pct"/>
            <w:hideMark/>
          </w:tcPr>
          <w:p w14:paraId="0BAF1E11" w14:textId="7F1AB69A" w:rsidR="00C64CC0" w:rsidRPr="00C64CC0" w:rsidRDefault="00C64CC0" w:rsidP="007921DB">
            <w:pPr>
              <w:pStyle w:val="GazetteTableText"/>
            </w:pPr>
            <w:r w:rsidRPr="00C64CC0">
              <w:t xml:space="preserve">Boehringer Ingelheim Animal Health Australia </w:t>
            </w:r>
            <w:r w:rsidR="007921DB" w:rsidRPr="00C64CC0">
              <w:t>Pty</w:t>
            </w:r>
            <w:r w:rsidRPr="00C64CC0">
              <w:t xml:space="preserve"> </w:t>
            </w:r>
            <w:r w:rsidR="007921DB" w:rsidRPr="00C64CC0">
              <w:t>Ltd</w:t>
            </w:r>
          </w:p>
        </w:tc>
      </w:tr>
      <w:tr w:rsidR="00C64CC0" w:rsidRPr="00C64CC0" w14:paraId="1F38B234" w14:textId="77777777" w:rsidTr="007921DB">
        <w:trPr>
          <w:trHeight w:val="300"/>
        </w:trPr>
        <w:tc>
          <w:tcPr>
            <w:tcW w:w="808" w:type="pct"/>
            <w:noWrap/>
            <w:hideMark/>
          </w:tcPr>
          <w:p w14:paraId="08BCFFB8" w14:textId="77777777" w:rsidR="00C64CC0" w:rsidRPr="00C64CC0" w:rsidRDefault="00C64CC0" w:rsidP="007921DB">
            <w:pPr>
              <w:pStyle w:val="GazetteTableText"/>
            </w:pPr>
            <w:r w:rsidRPr="00C64CC0">
              <w:t>66047</w:t>
            </w:r>
          </w:p>
        </w:tc>
        <w:tc>
          <w:tcPr>
            <w:tcW w:w="2525" w:type="pct"/>
            <w:hideMark/>
          </w:tcPr>
          <w:p w14:paraId="55AAD8E9" w14:textId="2C54F956" w:rsidR="00C64CC0" w:rsidRPr="00C64CC0" w:rsidRDefault="00140286" w:rsidP="007921DB">
            <w:pPr>
              <w:pStyle w:val="GazetteTableText"/>
            </w:pPr>
            <w:r w:rsidRPr="00C64CC0">
              <w:t>Velox Plus Antifouling</w:t>
            </w:r>
          </w:p>
        </w:tc>
        <w:tc>
          <w:tcPr>
            <w:tcW w:w="1667" w:type="pct"/>
            <w:hideMark/>
          </w:tcPr>
          <w:p w14:paraId="16503CC9" w14:textId="0EC422CA" w:rsidR="00C64CC0" w:rsidRPr="00C64CC0" w:rsidRDefault="007921DB" w:rsidP="007921DB">
            <w:pPr>
              <w:pStyle w:val="GazetteTableText"/>
            </w:pPr>
            <w:r w:rsidRPr="00C64CC0">
              <w:t>Marlin</w:t>
            </w:r>
            <w:r w:rsidR="00C64CC0" w:rsidRPr="00C64CC0">
              <w:t xml:space="preserve"> S.R.L</w:t>
            </w:r>
            <w:r>
              <w:t>.</w:t>
            </w:r>
          </w:p>
        </w:tc>
      </w:tr>
      <w:tr w:rsidR="00C64CC0" w:rsidRPr="00C64CC0" w14:paraId="2BF00F6E" w14:textId="77777777" w:rsidTr="007921DB">
        <w:trPr>
          <w:trHeight w:val="300"/>
        </w:trPr>
        <w:tc>
          <w:tcPr>
            <w:tcW w:w="808" w:type="pct"/>
            <w:noWrap/>
            <w:hideMark/>
          </w:tcPr>
          <w:p w14:paraId="5D193DCB" w14:textId="77777777" w:rsidR="00C64CC0" w:rsidRPr="00C64CC0" w:rsidRDefault="00C64CC0" w:rsidP="007921DB">
            <w:pPr>
              <w:pStyle w:val="GazetteTableText"/>
            </w:pPr>
            <w:r w:rsidRPr="00C64CC0">
              <w:t>52606</w:t>
            </w:r>
          </w:p>
        </w:tc>
        <w:tc>
          <w:tcPr>
            <w:tcW w:w="2525" w:type="pct"/>
            <w:hideMark/>
          </w:tcPr>
          <w:p w14:paraId="2C648AD6" w14:textId="7416A51F" w:rsidR="00C64CC0" w:rsidRPr="00C64CC0" w:rsidRDefault="00140286" w:rsidP="007921DB">
            <w:pPr>
              <w:pStyle w:val="GazetteTableText"/>
            </w:pPr>
            <w:r w:rsidRPr="00C64CC0">
              <w:t>Melbourne Water Cupricide Algicide</w:t>
            </w:r>
          </w:p>
        </w:tc>
        <w:tc>
          <w:tcPr>
            <w:tcW w:w="1667" w:type="pct"/>
            <w:hideMark/>
          </w:tcPr>
          <w:p w14:paraId="282EF169" w14:textId="77124352" w:rsidR="00C64CC0" w:rsidRPr="00C64CC0" w:rsidRDefault="007921DB" w:rsidP="007921DB">
            <w:pPr>
              <w:pStyle w:val="GazetteTableText"/>
            </w:pPr>
            <w:r w:rsidRPr="00C64CC0">
              <w:t>Melbourne Water Corporation</w:t>
            </w:r>
          </w:p>
        </w:tc>
      </w:tr>
      <w:tr w:rsidR="00C64CC0" w:rsidRPr="00C64CC0" w14:paraId="58F8AF20" w14:textId="77777777" w:rsidTr="007921DB">
        <w:trPr>
          <w:trHeight w:val="300"/>
        </w:trPr>
        <w:tc>
          <w:tcPr>
            <w:tcW w:w="808" w:type="pct"/>
            <w:noWrap/>
            <w:hideMark/>
          </w:tcPr>
          <w:p w14:paraId="338CB0F9" w14:textId="77777777" w:rsidR="00C64CC0" w:rsidRPr="00C64CC0" w:rsidRDefault="00C64CC0" w:rsidP="007921DB">
            <w:pPr>
              <w:pStyle w:val="GazetteTableText"/>
            </w:pPr>
            <w:r w:rsidRPr="00C64CC0">
              <w:t>82955</w:t>
            </w:r>
          </w:p>
        </w:tc>
        <w:tc>
          <w:tcPr>
            <w:tcW w:w="2525" w:type="pct"/>
            <w:hideMark/>
          </w:tcPr>
          <w:p w14:paraId="376E1B45" w14:textId="77777777" w:rsidR="00C64CC0" w:rsidRPr="00C64CC0" w:rsidRDefault="00C64CC0" w:rsidP="007921DB">
            <w:pPr>
              <w:pStyle w:val="GazetteTableText"/>
            </w:pPr>
            <w:r w:rsidRPr="00C64CC0">
              <w:t>Enviroweeder</w:t>
            </w:r>
          </w:p>
        </w:tc>
        <w:tc>
          <w:tcPr>
            <w:tcW w:w="1667" w:type="pct"/>
            <w:hideMark/>
          </w:tcPr>
          <w:p w14:paraId="1619059A" w14:textId="77777777" w:rsidR="00C64CC0" w:rsidRPr="00C64CC0" w:rsidRDefault="00C64CC0" w:rsidP="007921DB">
            <w:pPr>
              <w:pStyle w:val="GazetteTableText"/>
            </w:pPr>
            <w:r w:rsidRPr="00C64CC0">
              <w:t>Nontox Pty Ltd</w:t>
            </w:r>
          </w:p>
        </w:tc>
      </w:tr>
      <w:tr w:rsidR="00C64CC0" w:rsidRPr="00C64CC0" w14:paraId="047B1BAE" w14:textId="77777777" w:rsidTr="007921DB">
        <w:trPr>
          <w:trHeight w:val="480"/>
        </w:trPr>
        <w:tc>
          <w:tcPr>
            <w:tcW w:w="808" w:type="pct"/>
            <w:noWrap/>
            <w:hideMark/>
          </w:tcPr>
          <w:p w14:paraId="576331B8" w14:textId="77777777" w:rsidR="00C64CC0" w:rsidRPr="00C64CC0" w:rsidRDefault="00C64CC0" w:rsidP="007921DB">
            <w:pPr>
              <w:pStyle w:val="GazetteTableText"/>
            </w:pPr>
            <w:r w:rsidRPr="00C64CC0">
              <w:t>56488</w:t>
            </w:r>
          </w:p>
        </w:tc>
        <w:tc>
          <w:tcPr>
            <w:tcW w:w="2525" w:type="pct"/>
            <w:hideMark/>
          </w:tcPr>
          <w:p w14:paraId="13774A8B" w14:textId="16B71899" w:rsidR="00C64CC0" w:rsidRPr="00C64CC0" w:rsidRDefault="00140286" w:rsidP="007921DB">
            <w:pPr>
              <w:pStyle w:val="GazetteTableText"/>
            </w:pPr>
            <w:r w:rsidRPr="00C64CC0">
              <w:t>Northern Serums Canine Paralysis Tick Antiserum</w:t>
            </w:r>
          </w:p>
        </w:tc>
        <w:tc>
          <w:tcPr>
            <w:tcW w:w="1667" w:type="pct"/>
            <w:hideMark/>
          </w:tcPr>
          <w:p w14:paraId="62738325" w14:textId="7ED51062" w:rsidR="00C64CC0" w:rsidRPr="00C64CC0" w:rsidRDefault="007921DB" w:rsidP="007921DB">
            <w:pPr>
              <w:pStyle w:val="GazetteTableText"/>
            </w:pPr>
            <w:r w:rsidRPr="00C64CC0">
              <w:t>Northern Serums Pty Ltd</w:t>
            </w:r>
          </w:p>
        </w:tc>
      </w:tr>
      <w:tr w:rsidR="00C64CC0" w:rsidRPr="00C64CC0" w14:paraId="0A7DD418" w14:textId="77777777" w:rsidTr="007921DB">
        <w:trPr>
          <w:trHeight w:val="300"/>
        </w:trPr>
        <w:tc>
          <w:tcPr>
            <w:tcW w:w="808" w:type="pct"/>
            <w:noWrap/>
            <w:hideMark/>
          </w:tcPr>
          <w:p w14:paraId="01E191A5" w14:textId="77777777" w:rsidR="00C64CC0" w:rsidRPr="00C64CC0" w:rsidRDefault="00C64CC0" w:rsidP="007921DB">
            <w:pPr>
              <w:pStyle w:val="GazetteTableText"/>
            </w:pPr>
            <w:r w:rsidRPr="00C64CC0">
              <w:t>69031</w:t>
            </w:r>
          </w:p>
        </w:tc>
        <w:tc>
          <w:tcPr>
            <w:tcW w:w="2525" w:type="pct"/>
            <w:hideMark/>
          </w:tcPr>
          <w:p w14:paraId="459D1998" w14:textId="604104CA" w:rsidR="00C64CC0" w:rsidRPr="00C64CC0" w:rsidRDefault="00140286" w:rsidP="007921DB">
            <w:pPr>
              <w:pStyle w:val="GazetteTableText"/>
            </w:pPr>
            <w:r w:rsidRPr="00C64CC0">
              <w:t>Advantage Kiltix Collar for Dogs Ticks</w:t>
            </w:r>
          </w:p>
        </w:tc>
        <w:tc>
          <w:tcPr>
            <w:tcW w:w="1667" w:type="pct"/>
            <w:hideMark/>
          </w:tcPr>
          <w:p w14:paraId="36EBADF8" w14:textId="77777777" w:rsidR="00C64CC0" w:rsidRPr="00C64CC0" w:rsidRDefault="00C64CC0" w:rsidP="007921DB">
            <w:pPr>
              <w:pStyle w:val="GazetteTableText"/>
            </w:pPr>
            <w:r w:rsidRPr="00C64CC0">
              <w:t>Elanco Australasia Pty Ltd</w:t>
            </w:r>
          </w:p>
        </w:tc>
      </w:tr>
      <w:tr w:rsidR="00C64CC0" w:rsidRPr="00C64CC0" w14:paraId="44369147" w14:textId="77777777" w:rsidTr="007921DB">
        <w:trPr>
          <w:trHeight w:val="300"/>
        </w:trPr>
        <w:tc>
          <w:tcPr>
            <w:tcW w:w="808" w:type="pct"/>
            <w:noWrap/>
            <w:hideMark/>
          </w:tcPr>
          <w:p w14:paraId="183E5DC2" w14:textId="77777777" w:rsidR="00C64CC0" w:rsidRPr="00C64CC0" w:rsidRDefault="00C64CC0" w:rsidP="007921DB">
            <w:pPr>
              <w:pStyle w:val="GazetteTableText"/>
            </w:pPr>
            <w:r w:rsidRPr="00C64CC0">
              <w:t>45928</w:t>
            </w:r>
          </w:p>
        </w:tc>
        <w:tc>
          <w:tcPr>
            <w:tcW w:w="2525" w:type="pct"/>
            <w:hideMark/>
          </w:tcPr>
          <w:p w14:paraId="2B9FA86E" w14:textId="6EB64D21" w:rsidR="00C64CC0" w:rsidRPr="00C64CC0" w:rsidRDefault="00140286" w:rsidP="007921DB">
            <w:pPr>
              <w:pStyle w:val="GazetteTableText"/>
            </w:pPr>
            <w:r w:rsidRPr="00C64CC0">
              <w:t>Metrin Solution</w:t>
            </w:r>
          </w:p>
        </w:tc>
        <w:tc>
          <w:tcPr>
            <w:tcW w:w="1667" w:type="pct"/>
            <w:hideMark/>
          </w:tcPr>
          <w:p w14:paraId="270D4C58" w14:textId="77777777" w:rsidR="00C64CC0" w:rsidRPr="00C64CC0" w:rsidRDefault="00C64CC0" w:rsidP="007921DB">
            <w:pPr>
              <w:pStyle w:val="GazetteTableText"/>
            </w:pPr>
            <w:r w:rsidRPr="00C64CC0">
              <w:t>Elanco Australasia Pty Ltd</w:t>
            </w:r>
          </w:p>
        </w:tc>
      </w:tr>
      <w:tr w:rsidR="00C64CC0" w:rsidRPr="00C64CC0" w14:paraId="3EE45289" w14:textId="77777777" w:rsidTr="007921DB">
        <w:trPr>
          <w:trHeight w:val="480"/>
        </w:trPr>
        <w:tc>
          <w:tcPr>
            <w:tcW w:w="808" w:type="pct"/>
            <w:noWrap/>
            <w:hideMark/>
          </w:tcPr>
          <w:p w14:paraId="7C702B4E" w14:textId="77777777" w:rsidR="00C64CC0" w:rsidRPr="00C64CC0" w:rsidRDefault="00C64CC0" w:rsidP="007921DB">
            <w:pPr>
              <w:pStyle w:val="GazetteTableText"/>
            </w:pPr>
            <w:r w:rsidRPr="00C64CC0">
              <w:t>69127</w:t>
            </w:r>
          </w:p>
        </w:tc>
        <w:tc>
          <w:tcPr>
            <w:tcW w:w="2525" w:type="pct"/>
            <w:hideMark/>
          </w:tcPr>
          <w:p w14:paraId="763A395B" w14:textId="1F844FDA" w:rsidR="00C64CC0" w:rsidRPr="00C64CC0" w:rsidRDefault="00140286" w:rsidP="007921DB">
            <w:pPr>
              <w:pStyle w:val="GazetteTableText"/>
            </w:pPr>
            <w:r w:rsidRPr="00C64CC0">
              <w:t>Purina Petlife Medicated Shampoo for Dogs</w:t>
            </w:r>
          </w:p>
        </w:tc>
        <w:tc>
          <w:tcPr>
            <w:tcW w:w="1667" w:type="pct"/>
            <w:hideMark/>
          </w:tcPr>
          <w:p w14:paraId="32B75929" w14:textId="1D17F831" w:rsidR="00C64CC0" w:rsidRPr="00C64CC0" w:rsidRDefault="00C64CC0" w:rsidP="007921DB">
            <w:pPr>
              <w:pStyle w:val="GazetteTableText"/>
            </w:pPr>
            <w:r w:rsidRPr="00C64CC0">
              <w:t>Nestle Purina Petcare A Div of Nestle Australia Ltd</w:t>
            </w:r>
          </w:p>
        </w:tc>
      </w:tr>
      <w:tr w:rsidR="00C64CC0" w:rsidRPr="00C64CC0" w14:paraId="61DFD947" w14:textId="77777777" w:rsidTr="007921DB">
        <w:trPr>
          <w:trHeight w:val="480"/>
        </w:trPr>
        <w:tc>
          <w:tcPr>
            <w:tcW w:w="808" w:type="pct"/>
            <w:noWrap/>
            <w:hideMark/>
          </w:tcPr>
          <w:p w14:paraId="583F2709" w14:textId="77777777" w:rsidR="00C64CC0" w:rsidRPr="00C64CC0" w:rsidRDefault="00C64CC0" w:rsidP="007921DB">
            <w:pPr>
              <w:pStyle w:val="GazetteTableText"/>
            </w:pPr>
            <w:r w:rsidRPr="00C64CC0">
              <w:t>68889</w:t>
            </w:r>
          </w:p>
        </w:tc>
        <w:tc>
          <w:tcPr>
            <w:tcW w:w="2525" w:type="pct"/>
            <w:hideMark/>
          </w:tcPr>
          <w:p w14:paraId="09C9793C" w14:textId="471AFCB9" w:rsidR="00C64CC0" w:rsidRPr="00C64CC0" w:rsidRDefault="00140286" w:rsidP="007921DB">
            <w:pPr>
              <w:pStyle w:val="GazetteTableText"/>
            </w:pPr>
            <w:r w:rsidRPr="00C64CC0">
              <w:t>Purina Petlife Flea Control Shampoo for Dogs</w:t>
            </w:r>
          </w:p>
        </w:tc>
        <w:tc>
          <w:tcPr>
            <w:tcW w:w="1667" w:type="pct"/>
            <w:hideMark/>
          </w:tcPr>
          <w:p w14:paraId="113CBB08" w14:textId="315DE0E3" w:rsidR="00C64CC0" w:rsidRPr="00C64CC0" w:rsidRDefault="00C64CC0" w:rsidP="007921DB">
            <w:pPr>
              <w:pStyle w:val="GazetteTableText"/>
            </w:pPr>
            <w:r w:rsidRPr="00C64CC0">
              <w:t>Nestle Purina Petcare A Div of Nestle Australia Ltd</w:t>
            </w:r>
          </w:p>
        </w:tc>
      </w:tr>
      <w:tr w:rsidR="00C64CC0" w:rsidRPr="00C64CC0" w14:paraId="7CD7B0E4" w14:textId="77777777" w:rsidTr="007921DB">
        <w:trPr>
          <w:trHeight w:val="300"/>
        </w:trPr>
        <w:tc>
          <w:tcPr>
            <w:tcW w:w="808" w:type="pct"/>
            <w:noWrap/>
            <w:hideMark/>
          </w:tcPr>
          <w:p w14:paraId="639F5B8C" w14:textId="77777777" w:rsidR="00C64CC0" w:rsidRPr="00C64CC0" w:rsidRDefault="00C64CC0" w:rsidP="007921DB">
            <w:pPr>
              <w:pStyle w:val="GazetteTableText"/>
            </w:pPr>
            <w:r w:rsidRPr="00C64CC0">
              <w:t>39885</w:t>
            </w:r>
          </w:p>
        </w:tc>
        <w:tc>
          <w:tcPr>
            <w:tcW w:w="2525" w:type="pct"/>
            <w:hideMark/>
          </w:tcPr>
          <w:p w14:paraId="7387F321" w14:textId="51779E52" w:rsidR="00C64CC0" w:rsidRPr="00C64CC0" w:rsidRDefault="00140286" w:rsidP="007921DB">
            <w:pPr>
              <w:pStyle w:val="GazetteTableText"/>
            </w:pPr>
            <w:r w:rsidRPr="00C64CC0">
              <w:t>Nufarm Chlorpyrifos PCO Insecticide</w:t>
            </w:r>
          </w:p>
        </w:tc>
        <w:tc>
          <w:tcPr>
            <w:tcW w:w="1667" w:type="pct"/>
            <w:hideMark/>
          </w:tcPr>
          <w:p w14:paraId="4187410F" w14:textId="299F78F0" w:rsidR="00C64CC0" w:rsidRPr="00C64CC0" w:rsidRDefault="00C64CC0" w:rsidP="007921DB">
            <w:pPr>
              <w:pStyle w:val="GazetteTableText"/>
            </w:pPr>
            <w:r w:rsidRPr="00C64CC0">
              <w:t>Nufarm Australia Limited</w:t>
            </w:r>
          </w:p>
        </w:tc>
      </w:tr>
      <w:tr w:rsidR="00C64CC0" w:rsidRPr="00C64CC0" w14:paraId="345B0832" w14:textId="77777777" w:rsidTr="007921DB">
        <w:trPr>
          <w:trHeight w:val="300"/>
        </w:trPr>
        <w:tc>
          <w:tcPr>
            <w:tcW w:w="808" w:type="pct"/>
            <w:noWrap/>
            <w:hideMark/>
          </w:tcPr>
          <w:p w14:paraId="79AA0FDD" w14:textId="77777777" w:rsidR="00C64CC0" w:rsidRPr="00C64CC0" w:rsidRDefault="00C64CC0" w:rsidP="007921DB">
            <w:pPr>
              <w:pStyle w:val="GazetteTableText"/>
            </w:pPr>
            <w:r w:rsidRPr="00C64CC0">
              <w:t>48198</w:t>
            </w:r>
          </w:p>
        </w:tc>
        <w:tc>
          <w:tcPr>
            <w:tcW w:w="2525" w:type="pct"/>
            <w:hideMark/>
          </w:tcPr>
          <w:p w14:paraId="0C2F8700" w14:textId="69BFB70B" w:rsidR="00C64CC0" w:rsidRPr="00C64CC0" w:rsidRDefault="00140286" w:rsidP="007921DB">
            <w:pPr>
              <w:pStyle w:val="GazetteTableText"/>
            </w:pPr>
            <w:r w:rsidRPr="00C64CC0">
              <w:t xml:space="preserve">Crop Care Captan </w:t>
            </w:r>
            <w:r w:rsidR="00C64CC0" w:rsidRPr="00C64CC0">
              <w:t xml:space="preserve">WG </w:t>
            </w:r>
            <w:r w:rsidRPr="00C64CC0">
              <w:t>Fungicide</w:t>
            </w:r>
          </w:p>
        </w:tc>
        <w:tc>
          <w:tcPr>
            <w:tcW w:w="1667" w:type="pct"/>
            <w:hideMark/>
          </w:tcPr>
          <w:p w14:paraId="165ACC44" w14:textId="28A370FF" w:rsidR="00C64CC0" w:rsidRPr="00C64CC0" w:rsidRDefault="00C64CC0" w:rsidP="007921DB">
            <w:pPr>
              <w:pStyle w:val="GazetteTableText"/>
            </w:pPr>
            <w:r w:rsidRPr="00C64CC0">
              <w:t>Nufarm Australia Limited</w:t>
            </w:r>
          </w:p>
        </w:tc>
      </w:tr>
      <w:tr w:rsidR="00C64CC0" w:rsidRPr="00C64CC0" w14:paraId="2DABFABD" w14:textId="77777777" w:rsidTr="007921DB">
        <w:trPr>
          <w:trHeight w:val="300"/>
        </w:trPr>
        <w:tc>
          <w:tcPr>
            <w:tcW w:w="808" w:type="pct"/>
            <w:noWrap/>
            <w:hideMark/>
          </w:tcPr>
          <w:p w14:paraId="2356488C" w14:textId="77777777" w:rsidR="00C64CC0" w:rsidRPr="00C64CC0" w:rsidRDefault="00C64CC0" w:rsidP="007921DB">
            <w:pPr>
              <w:pStyle w:val="GazetteTableText"/>
            </w:pPr>
            <w:r w:rsidRPr="00C64CC0">
              <w:t>32962</w:t>
            </w:r>
          </w:p>
        </w:tc>
        <w:tc>
          <w:tcPr>
            <w:tcW w:w="2525" w:type="pct"/>
            <w:hideMark/>
          </w:tcPr>
          <w:p w14:paraId="4029E94B" w14:textId="38E6D546" w:rsidR="00C64CC0" w:rsidRPr="00C64CC0" w:rsidRDefault="00140286" w:rsidP="007921DB">
            <w:pPr>
              <w:pStyle w:val="GazetteTableText"/>
            </w:pPr>
            <w:r w:rsidRPr="00C64CC0">
              <w:t>Nufarm Dimethoate Systemic Insecticide</w:t>
            </w:r>
          </w:p>
        </w:tc>
        <w:tc>
          <w:tcPr>
            <w:tcW w:w="1667" w:type="pct"/>
            <w:hideMark/>
          </w:tcPr>
          <w:p w14:paraId="22E7B232" w14:textId="3325D8F5" w:rsidR="00C64CC0" w:rsidRPr="00C64CC0" w:rsidRDefault="00C64CC0" w:rsidP="007921DB">
            <w:pPr>
              <w:pStyle w:val="GazetteTableText"/>
            </w:pPr>
            <w:r w:rsidRPr="00C64CC0">
              <w:t>Nufarm Australia Limited</w:t>
            </w:r>
          </w:p>
        </w:tc>
      </w:tr>
      <w:tr w:rsidR="00C64CC0" w:rsidRPr="00C64CC0" w14:paraId="743EBDB8" w14:textId="77777777" w:rsidTr="007921DB">
        <w:trPr>
          <w:trHeight w:val="300"/>
        </w:trPr>
        <w:tc>
          <w:tcPr>
            <w:tcW w:w="808" w:type="pct"/>
            <w:noWrap/>
            <w:hideMark/>
          </w:tcPr>
          <w:p w14:paraId="39BEDE95" w14:textId="77777777" w:rsidR="00C64CC0" w:rsidRPr="00C64CC0" w:rsidRDefault="00C64CC0" w:rsidP="007921DB">
            <w:pPr>
              <w:pStyle w:val="GazetteTableText"/>
            </w:pPr>
            <w:r w:rsidRPr="00C64CC0">
              <w:t>65214</w:t>
            </w:r>
          </w:p>
        </w:tc>
        <w:tc>
          <w:tcPr>
            <w:tcW w:w="2525" w:type="pct"/>
            <w:hideMark/>
          </w:tcPr>
          <w:p w14:paraId="6A6DBD43" w14:textId="1DB5AD86" w:rsidR="00C64CC0" w:rsidRPr="00C64CC0" w:rsidRDefault="00140286" w:rsidP="007921DB">
            <w:pPr>
              <w:pStyle w:val="GazetteTableText"/>
            </w:pPr>
            <w:r w:rsidRPr="00C64CC0">
              <w:t>Supernova</w:t>
            </w:r>
            <w:r w:rsidR="00C64CC0" w:rsidRPr="00C64CC0">
              <w:t xml:space="preserve"> 250</w:t>
            </w:r>
            <w:r>
              <w:t xml:space="preserve"> </w:t>
            </w:r>
            <w:r w:rsidR="00C64CC0" w:rsidRPr="00C64CC0">
              <w:t xml:space="preserve">SC </w:t>
            </w:r>
            <w:r w:rsidRPr="00C64CC0">
              <w:t>Fungicide</w:t>
            </w:r>
          </w:p>
        </w:tc>
        <w:tc>
          <w:tcPr>
            <w:tcW w:w="1667" w:type="pct"/>
            <w:hideMark/>
          </w:tcPr>
          <w:p w14:paraId="0F02A9F4" w14:textId="197ACF9C" w:rsidR="00C64CC0" w:rsidRPr="00C64CC0" w:rsidRDefault="00C64CC0" w:rsidP="007921DB">
            <w:pPr>
              <w:pStyle w:val="GazetteTableText"/>
            </w:pPr>
            <w:r w:rsidRPr="00C64CC0">
              <w:t>Nufarm Australia Limited</w:t>
            </w:r>
          </w:p>
        </w:tc>
      </w:tr>
      <w:tr w:rsidR="00C64CC0" w:rsidRPr="00C64CC0" w14:paraId="4D55368E" w14:textId="77777777" w:rsidTr="007921DB">
        <w:trPr>
          <w:trHeight w:val="300"/>
        </w:trPr>
        <w:tc>
          <w:tcPr>
            <w:tcW w:w="808" w:type="pct"/>
            <w:noWrap/>
            <w:hideMark/>
          </w:tcPr>
          <w:p w14:paraId="26013202" w14:textId="77777777" w:rsidR="00C64CC0" w:rsidRPr="00C64CC0" w:rsidRDefault="00C64CC0" w:rsidP="007921DB">
            <w:pPr>
              <w:pStyle w:val="GazetteTableText"/>
            </w:pPr>
            <w:r w:rsidRPr="00C64CC0">
              <w:t>55535</w:t>
            </w:r>
          </w:p>
        </w:tc>
        <w:tc>
          <w:tcPr>
            <w:tcW w:w="2525" w:type="pct"/>
            <w:hideMark/>
          </w:tcPr>
          <w:p w14:paraId="16E83B70" w14:textId="63963EDE" w:rsidR="00C64CC0" w:rsidRPr="00C64CC0" w:rsidRDefault="00140286" w:rsidP="007921DB">
            <w:pPr>
              <w:pStyle w:val="GazetteTableText"/>
            </w:pPr>
            <w:r w:rsidRPr="00C64CC0">
              <w:t>Nufarm Nugrex Selective Herbicide</w:t>
            </w:r>
          </w:p>
        </w:tc>
        <w:tc>
          <w:tcPr>
            <w:tcW w:w="1667" w:type="pct"/>
            <w:hideMark/>
          </w:tcPr>
          <w:p w14:paraId="663D00D1" w14:textId="6ECFD533" w:rsidR="00C64CC0" w:rsidRPr="00C64CC0" w:rsidRDefault="00C64CC0" w:rsidP="007921DB">
            <w:pPr>
              <w:pStyle w:val="GazetteTableText"/>
            </w:pPr>
            <w:r w:rsidRPr="00C64CC0">
              <w:t>Nufarm Australia Limited</w:t>
            </w:r>
          </w:p>
        </w:tc>
      </w:tr>
      <w:tr w:rsidR="00C64CC0" w:rsidRPr="00C64CC0" w14:paraId="7C720AD8" w14:textId="77777777" w:rsidTr="007921DB">
        <w:trPr>
          <w:trHeight w:val="480"/>
        </w:trPr>
        <w:tc>
          <w:tcPr>
            <w:tcW w:w="808" w:type="pct"/>
            <w:noWrap/>
            <w:hideMark/>
          </w:tcPr>
          <w:p w14:paraId="591ABD40" w14:textId="77777777" w:rsidR="00C64CC0" w:rsidRPr="00C64CC0" w:rsidRDefault="00C64CC0" w:rsidP="007921DB">
            <w:pPr>
              <w:pStyle w:val="GazetteTableText"/>
            </w:pPr>
            <w:r w:rsidRPr="00C64CC0">
              <w:t>53221</w:t>
            </w:r>
          </w:p>
        </w:tc>
        <w:tc>
          <w:tcPr>
            <w:tcW w:w="2525" w:type="pct"/>
            <w:hideMark/>
          </w:tcPr>
          <w:p w14:paraId="71DB2E04" w14:textId="034454DC" w:rsidR="00C64CC0" w:rsidRPr="00C64CC0" w:rsidRDefault="00140286" w:rsidP="007921DB">
            <w:pPr>
              <w:pStyle w:val="GazetteTableText"/>
            </w:pPr>
            <w:r w:rsidRPr="00C64CC0">
              <w:t>Nufarm Nuquat 250 Non-Residual Knockdown Herbicide</w:t>
            </w:r>
          </w:p>
        </w:tc>
        <w:tc>
          <w:tcPr>
            <w:tcW w:w="1667" w:type="pct"/>
            <w:hideMark/>
          </w:tcPr>
          <w:p w14:paraId="008153A1" w14:textId="5E118DF0" w:rsidR="00C64CC0" w:rsidRPr="00C64CC0" w:rsidRDefault="00C64CC0" w:rsidP="007921DB">
            <w:pPr>
              <w:pStyle w:val="GazetteTableText"/>
            </w:pPr>
            <w:r w:rsidRPr="00C64CC0">
              <w:t>Nufarm Australia Limited</w:t>
            </w:r>
          </w:p>
        </w:tc>
      </w:tr>
      <w:tr w:rsidR="00C64CC0" w:rsidRPr="00C64CC0" w14:paraId="6B49A0BD" w14:textId="77777777" w:rsidTr="007921DB">
        <w:trPr>
          <w:trHeight w:val="300"/>
        </w:trPr>
        <w:tc>
          <w:tcPr>
            <w:tcW w:w="808" w:type="pct"/>
            <w:noWrap/>
            <w:hideMark/>
          </w:tcPr>
          <w:p w14:paraId="3E170BFD" w14:textId="77777777" w:rsidR="00C64CC0" w:rsidRPr="00C64CC0" w:rsidRDefault="00C64CC0" w:rsidP="007921DB">
            <w:pPr>
              <w:pStyle w:val="GazetteTableText"/>
            </w:pPr>
            <w:r w:rsidRPr="00C64CC0">
              <w:t>66117</w:t>
            </w:r>
          </w:p>
        </w:tc>
        <w:tc>
          <w:tcPr>
            <w:tcW w:w="2525" w:type="pct"/>
            <w:hideMark/>
          </w:tcPr>
          <w:p w14:paraId="1533B02B" w14:textId="37CB92BB" w:rsidR="00C64CC0" w:rsidRPr="00C64CC0" w:rsidRDefault="00C64CC0" w:rsidP="007921DB">
            <w:pPr>
              <w:pStyle w:val="GazetteTableText"/>
            </w:pPr>
            <w:r w:rsidRPr="00C64CC0">
              <w:t xml:space="preserve">NUL3277 </w:t>
            </w:r>
            <w:r w:rsidR="00140286" w:rsidRPr="00C64CC0">
              <w:t>Herbicide</w:t>
            </w:r>
          </w:p>
        </w:tc>
        <w:tc>
          <w:tcPr>
            <w:tcW w:w="1667" w:type="pct"/>
            <w:hideMark/>
          </w:tcPr>
          <w:p w14:paraId="7AFA317E" w14:textId="427374E4" w:rsidR="00C64CC0" w:rsidRPr="00C64CC0" w:rsidRDefault="00C64CC0" w:rsidP="007921DB">
            <w:pPr>
              <w:pStyle w:val="GazetteTableText"/>
            </w:pPr>
            <w:r w:rsidRPr="00C64CC0">
              <w:t>Nufarm Australia Limited</w:t>
            </w:r>
          </w:p>
        </w:tc>
      </w:tr>
      <w:tr w:rsidR="00C64CC0" w:rsidRPr="00C64CC0" w14:paraId="2F55B7CA" w14:textId="77777777" w:rsidTr="007921DB">
        <w:trPr>
          <w:trHeight w:val="300"/>
        </w:trPr>
        <w:tc>
          <w:tcPr>
            <w:tcW w:w="808" w:type="pct"/>
            <w:noWrap/>
            <w:hideMark/>
          </w:tcPr>
          <w:p w14:paraId="02A85725" w14:textId="77777777" w:rsidR="00C64CC0" w:rsidRPr="00C64CC0" w:rsidRDefault="00C64CC0" w:rsidP="007921DB">
            <w:pPr>
              <w:pStyle w:val="GazetteTableText"/>
            </w:pPr>
            <w:r w:rsidRPr="00C64CC0">
              <w:t>60462</w:t>
            </w:r>
          </w:p>
        </w:tc>
        <w:tc>
          <w:tcPr>
            <w:tcW w:w="2525" w:type="pct"/>
            <w:hideMark/>
          </w:tcPr>
          <w:p w14:paraId="0F23C9E3" w14:textId="00BB8D20" w:rsidR="00C64CC0" w:rsidRPr="00C64CC0" w:rsidRDefault="00140286" w:rsidP="007921DB">
            <w:pPr>
              <w:pStyle w:val="GazetteTableText"/>
            </w:pPr>
            <w:r w:rsidRPr="00C64CC0">
              <w:t>Bonza Spray Adjuvant</w:t>
            </w:r>
          </w:p>
        </w:tc>
        <w:tc>
          <w:tcPr>
            <w:tcW w:w="1667" w:type="pct"/>
            <w:hideMark/>
          </w:tcPr>
          <w:p w14:paraId="6B04B9B8" w14:textId="6B1FD9A9" w:rsidR="00C64CC0" w:rsidRPr="00C64CC0" w:rsidRDefault="00C64CC0" w:rsidP="007921DB">
            <w:pPr>
              <w:pStyle w:val="GazetteTableText"/>
            </w:pPr>
            <w:r w:rsidRPr="00C64CC0">
              <w:t>Nufarm Australia Limited</w:t>
            </w:r>
          </w:p>
        </w:tc>
      </w:tr>
      <w:tr w:rsidR="00C64CC0" w:rsidRPr="00C64CC0" w14:paraId="589B85D4" w14:textId="77777777" w:rsidTr="007921DB">
        <w:trPr>
          <w:trHeight w:val="300"/>
        </w:trPr>
        <w:tc>
          <w:tcPr>
            <w:tcW w:w="808" w:type="pct"/>
            <w:noWrap/>
            <w:hideMark/>
          </w:tcPr>
          <w:p w14:paraId="06788240" w14:textId="77777777" w:rsidR="00C64CC0" w:rsidRPr="00C64CC0" w:rsidRDefault="00C64CC0" w:rsidP="007921DB">
            <w:pPr>
              <w:pStyle w:val="GazetteTableText"/>
            </w:pPr>
            <w:r w:rsidRPr="00C64CC0">
              <w:t>57796</w:t>
            </w:r>
          </w:p>
        </w:tc>
        <w:tc>
          <w:tcPr>
            <w:tcW w:w="2525" w:type="pct"/>
            <w:hideMark/>
          </w:tcPr>
          <w:p w14:paraId="582977C3" w14:textId="52A3E25B" w:rsidR="00C64CC0" w:rsidRPr="00C64CC0" w:rsidRDefault="00140286" w:rsidP="007921DB">
            <w:pPr>
              <w:pStyle w:val="GazetteTableText"/>
            </w:pPr>
            <w:r w:rsidRPr="00C64CC0">
              <w:t>Nufarm Comet 200 Herbicide</w:t>
            </w:r>
          </w:p>
        </w:tc>
        <w:tc>
          <w:tcPr>
            <w:tcW w:w="1667" w:type="pct"/>
            <w:hideMark/>
          </w:tcPr>
          <w:p w14:paraId="49E45B9E" w14:textId="2DE8EF4B" w:rsidR="00C64CC0" w:rsidRPr="00C64CC0" w:rsidRDefault="00C64CC0" w:rsidP="007921DB">
            <w:pPr>
              <w:pStyle w:val="GazetteTableText"/>
            </w:pPr>
            <w:r w:rsidRPr="00C64CC0">
              <w:t>Nufarm Australia Limited</w:t>
            </w:r>
          </w:p>
        </w:tc>
      </w:tr>
      <w:tr w:rsidR="00C64CC0" w:rsidRPr="00C64CC0" w14:paraId="035443B1" w14:textId="77777777" w:rsidTr="007921DB">
        <w:trPr>
          <w:trHeight w:val="300"/>
        </w:trPr>
        <w:tc>
          <w:tcPr>
            <w:tcW w:w="808" w:type="pct"/>
            <w:noWrap/>
            <w:hideMark/>
          </w:tcPr>
          <w:p w14:paraId="6169F027" w14:textId="77777777" w:rsidR="00C64CC0" w:rsidRPr="00C64CC0" w:rsidRDefault="00C64CC0" w:rsidP="007921DB">
            <w:pPr>
              <w:pStyle w:val="GazetteTableText"/>
            </w:pPr>
            <w:r w:rsidRPr="00C64CC0">
              <w:t>57912</w:t>
            </w:r>
          </w:p>
        </w:tc>
        <w:tc>
          <w:tcPr>
            <w:tcW w:w="2525" w:type="pct"/>
            <w:hideMark/>
          </w:tcPr>
          <w:p w14:paraId="382EF5B7" w14:textId="5C04C226" w:rsidR="00C64CC0" w:rsidRPr="00C64CC0" w:rsidRDefault="00140286" w:rsidP="007921DB">
            <w:pPr>
              <w:pStyle w:val="GazetteTableText"/>
            </w:pPr>
            <w:r w:rsidRPr="00C64CC0">
              <w:t>Nufarm Foam Marker Pink</w:t>
            </w:r>
          </w:p>
        </w:tc>
        <w:tc>
          <w:tcPr>
            <w:tcW w:w="1667" w:type="pct"/>
            <w:hideMark/>
          </w:tcPr>
          <w:p w14:paraId="7C953662" w14:textId="5B044600" w:rsidR="00C64CC0" w:rsidRPr="00C64CC0" w:rsidRDefault="00C64CC0" w:rsidP="007921DB">
            <w:pPr>
              <w:pStyle w:val="GazetteTableText"/>
            </w:pPr>
            <w:r w:rsidRPr="00C64CC0">
              <w:t>Nufarm Australia Limited</w:t>
            </w:r>
          </w:p>
        </w:tc>
      </w:tr>
      <w:tr w:rsidR="00C64CC0" w:rsidRPr="00C64CC0" w14:paraId="38D69B5C" w14:textId="77777777" w:rsidTr="007921DB">
        <w:trPr>
          <w:trHeight w:val="300"/>
        </w:trPr>
        <w:tc>
          <w:tcPr>
            <w:tcW w:w="808" w:type="pct"/>
            <w:noWrap/>
            <w:hideMark/>
          </w:tcPr>
          <w:p w14:paraId="52B59AF7" w14:textId="77777777" w:rsidR="00C64CC0" w:rsidRPr="00C64CC0" w:rsidRDefault="00C64CC0" w:rsidP="007921DB">
            <w:pPr>
              <w:pStyle w:val="GazetteTableText"/>
            </w:pPr>
            <w:r w:rsidRPr="00C64CC0">
              <w:t>70314</w:t>
            </w:r>
          </w:p>
        </w:tc>
        <w:tc>
          <w:tcPr>
            <w:tcW w:w="2525" w:type="pct"/>
            <w:hideMark/>
          </w:tcPr>
          <w:p w14:paraId="1C06E262" w14:textId="2758C0B5" w:rsidR="00C64CC0" w:rsidRPr="00C64CC0" w:rsidRDefault="00140286" w:rsidP="007921DB">
            <w:pPr>
              <w:pStyle w:val="GazetteTableText"/>
            </w:pPr>
            <w:r w:rsidRPr="00C64CC0">
              <w:t>Solo</w:t>
            </w:r>
            <w:r w:rsidR="00C64CC0" w:rsidRPr="00C64CC0">
              <w:t xml:space="preserve"> 800</w:t>
            </w:r>
            <w:r>
              <w:t xml:space="preserve"> </w:t>
            </w:r>
            <w:r w:rsidR="00C64CC0" w:rsidRPr="00C64CC0">
              <w:t xml:space="preserve">WG </w:t>
            </w:r>
            <w:r w:rsidRPr="00C64CC0">
              <w:t>Fungicide and Miticide</w:t>
            </w:r>
          </w:p>
        </w:tc>
        <w:tc>
          <w:tcPr>
            <w:tcW w:w="1667" w:type="pct"/>
            <w:hideMark/>
          </w:tcPr>
          <w:p w14:paraId="4F277C41" w14:textId="3089A418" w:rsidR="00C64CC0" w:rsidRPr="00C64CC0" w:rsidRDefault="00C64CC0" w:rsidP="007921DB">
            <w:pPr>
              <w:pStyle w:val="GazetteTableText"/>
            </w:pPr>
            <w:r w:rsidRPr="00C64CC0">
              <w:t>Nufarm Australia Limited</w:t>
            </w:r>
          </w:p>
        </w:tc>
      </w:tr>
      <w:tr w:rsidR="00C64CC0" w:rsidRPr="00C64CC0" w14:paraId="1FF8908D" w14:textId="77777777" w:rsidTr="007921DB">
        <w:trPr>
          <w:trHeight w:val="300"/>
        </w:trPr>
        <w:tc>
          <w:tcPr>
            <w:tcW w:w="808" w:type="pct"/>
            <w:noWrap/>
            <w:hideMark/>
          </w:tcPr>
          <w:p w14:paraId="1C12F8C8" w14:textId="77777777" w:rsidR="00C64CC0" w:rsidRPr="00C64CC0" w:rsidRDefault="00C64CC0" w:rsidP="007921DB">
            <w:pPr>
              <w:pStyle w:val="GazetteTableText"/>
            </w:pPr>
            <w:r w:rsidRPr="00C64CC0">
              <w:t>67827</w:t>
            </w:r>
          </w:p>
        </w:tc>
        <w:tc>
          <w:tcPr>
            <w:tcW w:w="2525" w:type="pct"/>
            <w:hideMark/>
          </w:tcPr>
          <w:p w14:paraId="1EDEDAC3" w14:textId="4E867590" w:rsidR="00C64CC0" w:rsidRPr="00C64CC0" w:rsidRDefault="007921DB" w:rsidP="007921DB">
            <w:pPr>
              <w:pStyle w:val="GazetteTableText"/>
            </w:pPr>
            <w:r w:rsidRPr="00C64CC0">
              <w:t>Nufarm Avadex Xtend Selective Herbicide</w:t>
            </w:r>
          </w:p>
        </w:tc>
        <w:tc>
          <w:tcPr>
            <w:tcW w:w="1667" w:type="pct"/>
            <w:hideMark/>
          </w:tcPr>
          <w:p w14:paraId="667B36F7" w14:textId="77EE04F4" w:rsidR="00C64CC0" w:rsidRPr="00C64CC0" w:rsidRDefault="00C64CC0" w:rsidP="007921DB">
            <w:pPr>
              <w:pStyle w:val="GazetteTableText"/>
            </w:pPr>
            <w:r w:rsidRPr="00C64CC0">
              <w:t>Nufarm Australia Limited</w:t>
            </w:r>
          </w:p>
        </w:tc>
      </w:tr>
      <w:tr w:rsidR="00C64CC0" w:rsidRPr="00C64CC0" w14:paraId="5F147E36" w14:textId="77777777" w:rsidTr="007921DB">
        <w:trPr>
          <w:trHeight w:val="300"/>
        </w:trPr>
        <w:tc>
          <w:tcPr>
            <w:tcW w:w="808" w:type="pct"/>
            <w:noWrap/>
            <w:hideMark/>
          </w:tcPr>
          <w:p w14:paraId="1DCE3D81" w14:textId="77777777" w:rsidR="00C64CC0" w:rsidRPr="00C64CC0" w:rsidRDefault="00C64CC0" w:rsidP="007921DB">
            <w:pPr>
              <w:pStyle w:val="GazetteTableText"/>
            </w:pPr>
            <w:r w:rsidRPr="00C64CC0">
              <w:t>69331</w:t>
            </w:r>
          </w:p>
        </w:tc>
        <w:tc>
          <w:tcPr>
            <w:tcW w:w="2525" w:type="pct"/>
            <w:hideMark/>
          </w:tcPr>
          <w:p w14:paraId="0C1A2DE5" w14:textId="4B93490D" w:rsidR="00C64CC0" w:rsidRPr="00C64CC0" w:rsidRDefault="007921DB" w:rsidP="007921DB">
            <w:pPr>
              <w:pStyle w:val="GazetteTableText"/>
            </w:pPr>
            <w:r w:rsidRPr="00C64CC0">
              <w:t>Nufarm Parallel Herbicide</w:t>
            </w:r>
          </w:p>
        </w:tc>
        <w:tc>
          <w:tcPr>
            <w:tcW w:w="1667" w:type="pct"/>
            <w:hideMark/>
          </w:tcPr>
          <w:p w14:paraId="635F6E39" w14:textId="353011FB" w:rsidR="00C64CC0" w:rsidRPr="00C64CC0" w:rsidRDefault="00C64CC0" w:rsidP="007921DB">
            <w:pPr>
              <w:pStyle w:val="GazetteTableText"/>
            </w:pPr>
            <w:r w:rsidRPr="00C64CC0">
              <w:t>Nufarm Australia Limited</w:t>
            </w:r>
          </w:p>
        </w:tc>
      </w:tr>
      <w:tr w:rsidR="00C64CC0" w:rsidRPr="00C64CC0" w14:paraId="7AF102A2" w14:textId="77777777" w:rsidTr="007921DB">
        <w:trPr>
          <w:trHeight w:val="300"/>
        </w:trPr>
        <w:tc>
          <w:tcPr>
            <w:tcW w:w="808" w:type="pct"/>
            <w:noWrap/>
            <w:hideMark/>
          </w:tcPr>
          <w:p w14:paraId="303AC0F9" w14:textId="77777777" w:rsidR="00C64CC0" w:rsidRPr="00C64CC0" w:rsidRDefault="00C64CC0" w:rsidP="007921DB">
            <w:pPr>
              <w:pStyle w:val="GazetteTableText"/>
            </w:pPr>
            <w:r w:rsidRPr="00C64CC0">
              <w:t>31767</w:t>
            </w:r>
          </w:p>
        </w:tc>
        <w:tc>
          <w:tcPr>
            <w:tcW w:w="2525" w:type="pct"/>
            <w:hideMark/>
          </w:tcPr>
          <w:p w14:paraId="5909E4C0" w14:textId="42BCE217" w:rsidR="00C64CC0" w:rsidRPr="00C64CC0" w:rsidRDefault="00C64CC0" w:rsidP="007921DB">
            <w:pPr>
              <w:pStyle w:val="GazetteTableText"/>
            </w:pPr>
            <w:r w:rsidRPr="00C64CC0">
              <w:t xml:space="preserve">NF MCPA 250 </w:t>
            </w:r>
            <w:r w:rsidR="007921DB" w:rsidRPr="00C64CC0">
              <w:t>Selective Herbicide</w:t>
            </w:r>
          </w:p>
        </w:tc>
        <w:tc>
          <w:tcPr>
            <w:tcW w:w="1667" w:type="pct"/>
            <w:hideMark/>
          </w:tcPr>
          <w:p w14:paraId="6B9980D9" w14:textId="655D999F" w:rsidR="00C64CC0" w:rsidRPr="00C64CC0" w:rsidRDefault="00C64CC0" w:rsidP="007921DB">
            <w:pPr>
              <w:pStyle w:val="GazetteTableText"/>
            </w:pPr>
            <w:r w:rsidRPr="00C64CC0">
              <w:t>Nufarm Australia Limited</w:t>
            </w:r>
          </w:p>
        </w:tc>
      </w:tr>
      <w:tr w:rsidR="00C64CC0" w:rsidRPr="00C64CC0" w14:paraId="1337D87C" w14:textId="77777777" w:rsidTr="007921DB">
        <w:trPr>
          <w:trHeight w:val="300"/>
        </w:trPr>
        <w:tc>
          <w:tcPr>
            <w:tcW w:w="808" w:type="pct"/>
            <w:noWrap/>
            <w:hideMark/>
          </w:tcPr>
          <w:p w14:paraId="0AFF0029" w14:textId="77777777" w:rsidR="00C64CC0" w:rsidRPr="00C64CC0" w:rsidRDefault="00C64CC0" w:rsidP="007921DB">
            <w:pPr>
              <w:pStyle w:val="GazetteTableText"/>
            </w:pPr>
            <w:r w:rsidRPr="00C64CC0">
              <w:t>69510</w:t>
            </w:r>
          </w:p>
        </w:tc>
        <w:tc>
          <w:tcPr>
            <w:tcW w:w="2525" w:type="pct"/>
            <w:hideMark/>
          </w:tcPr>
          <w:p w14:paraId="73B5C962" w14:textId="77777777" w:rsidR="00C64CC0" w:rsidRPr="00C64CC0" w:rsidRDefault="00C64CC0" w:rsidP="007921DB">
            <w:pPr>
              <w:pStyle w:val="GazetteTableText"/>
            </w:pPr>
            <w:r w:rsidRPr="00C64CC0">
              <w:t>NUFARM ELIMINAR C HERBICIDE</w:t>
            </w:r>
          </w:p>
        </w:tc>
        <w:tc>
          <w:tcPr>
            <w:tcW w:w="1667" w:type="pct"/>
            <w:hideMark/>
          </w:tcPr>
          <w:p w14:paraId="1FFBA00D" w14:textId="4566982A" w:rsidR="00C64CC0" w:rsidRPr="00C64CC0" w:rsidRDefault="00C64CC0" w:rsidP="007921DB">
            <w:pPr>
              <w:pStyle w:val="GazetteTableText"/>
            </w:pPr>
            <w:r w:rsidRPr="00C64CC0">
              <w:t>Nufarm Australia Limited</w:t>
            </w:r>
          </w:p>
        </w:tc>
      </w:tr>
      <w:tr w:rsidR="00C64CC0" w:rsidRPr="00C64CC0" w14:paraId="3AC8E95F" w14:textId="77777777" w:rsidTr="007921DB">
        <w:trPr>
          <w:trHeight w:val="300"/>
        </w:trPr>
        <w:tc>
          <w:tcPr>
            <w:tcW w:w="808" w:type="pct"/>
            <w:noWrap/>
            <w:hideMark/>
          </w:tcPr>
          <w:p w14:paraId="6078C4A4" w14:textId="77777777" w:rsidR="00C64CC0" w:rsidRPr="00C64CC0" w:rsidRDefault="00C64CC0" w:rsidP="007921DB">
            <w:pPr>
              <w:pStyle w:val="GazetteTableText"/>
            </w:pPr>
            <w:r w:rsidRPr="00C64CC0">
              <w:t>55765</w:t>
            </w:r>
          </w:p>
        </w:tc>
        <w:tc>
          <w:tcPr>
            <w:tcW w:w="2525" w:type="pct"/>
            <w:hideMark/>
          </w:tcPr>
          <w:p w14:paraId="141CBF3E" w14:textId="3C460610" w:rsidR="00C64CC0" w:rsidRPr="00C64CC0" w:rsidRDefault="007921DB" w:rsidP="007921DB">
            <w:pPr>
              <w:pStyle w:val="GazetteTableText"/>
            </w:pPr>
            <w:r w:rsidRPr="00C64CC0">
              <w:t>Nufarm Illico Non-Selective Herbicide</w:t>
            </w:r>
          </w:p>
        </w:tc>
        <w:tc>
          <w:tcPr>
            <w:tcW w:w="1667" w:type="pct"/>
            <w:hideMark/>
          </w:tcPr>
          <w:p w14:paraId="2DE16413" w14:textId="6B84E28C" w:rsidR="00C64CC0" w:rsidRPr="00C64CC0" w:rsidRDefault="00C64CC0" w:rsidP="007921DB">
            <w:pPr>
              <w:pStyle w:val="GazetteTableText"/>
            </w:pPr>
            <w:r w:rsidRPr="00C64CC0">
              <w:t>Nufarm Australia Limited</w:t>
            </w:r>
          </w:p>
        </w:tc>
      </w:tr>
      <w:tr w:rsidR="00C64CC0" w:rsidRPr="00C64CC0" w14:paraId="609F792B" w14:textId="77777777" w:rsidTr="007921DB">
        <w:trPr>
          <w:trHeight w:val="300"/>
        </w:trPr>
        <w:tc>
          <w:tcPr>
            <w:tcW w:w="808" w:type="pct"/>
            <w:noWrap/>
            <w:hideMark/>
          </w:tcPr>
          <w:p w14:paraId="48ADAB64" w14:textId="77777777" w:rsidR="00C64CC0" w:rsidRPr="00C64CC0" w:rsidRDefault="00C64CC0" w:rsidP="007921DB">
            <w:pPr>
              <w:pStyle w:val="GazetteTableText"/>
            </w:pPr>
            <w:r w:rsidRPr="00C64CC0">
              <w:t>60902</w:t>
            </w:r>
          </w:p>
        </w:tc>
        <w:tc>
          <w:tcPr>
            <w:tcW w:w="2525" w:type="pct"/>
            <w:hideMark/>
          </w:tcPr>
          <w:p w14:paraId="4994F8EA" w14:textId="2FD78F58" w:rsidR="00C64CC0" w:rsidRPr="00C64CC0" w:rsidRDefault="007921DB" w:rsidP="007921DB">
            <w:pPr>
              <w:pStyle w:val="GazetteTableText"/>
            </w:pPr>
            <w:r w:rsidRPr="00C64CC0">
              <w:t>Thistle-Killem 750 Selective Herbicide</w:t>
            </w:r>
          </w:p>
        </w:tc>
        <w:tc>
          <w:tcPr>
            <w:tcW w:w="1667" w:type="pct"/>
            <w:hideMark/>
          </w:tcPr>
          <w:p w14:paraId="731DFDD3" w14:textId="21C84761" w:rsidR="00C64CC0" w:rsidRPr="00C64CC0" w:rsidRDefault="00C64CC0" w:rsidP="007921DB">
            <w:pPr>
              <w:pStyle w:val="GazetteTableText"/>
            </w:pPr>
            <w:r w:rsidRPr="00C64CC0">
              <w:t>Nufarm Australia Limited</w:t>
            </w:r>
          </w:p>
        </w:tc>
      </w:tr>
      <w:tr w:rsidR="00C64CC0" w:rsidRPr="00C64CC0" w14:paraId="1342C160" w14:textId="77777777" w:rsidTr="007921DB">
        <w:trPr>
          <w:trHeight w:val="480"/>
        </w:trPr>
        <w:tc>
          <w:tcPr>
            <w:tcW w:w="808" w:type="pct"/>
            <w:noWrap/>
            <w:hideMark/>
          </w:tcPr>
          <w:p w14:paraId="60F847A7" w14:textId="77777777" w:rsidR="00C64CC0" w:rsidRPr="00C64CC0" w:rsidRDefault="00C64CC0" w:rsidP="007921DB">
            <w:pPr>
              <w:pStyle w:val="GazetteTableText"/>
            </w:pPr>
            <w:r w:rsidRPr="00C64CC0">
              <w:t>58462</w:t>
            </w:r>
          </w:p>
        </w:tc>
        <w:tc>
          <w:tcPr>
            <w:tcW w:w="2525" w:type="pct"/>
            <w:hideMark/>
          </w:tcPr>
          <w:p w14:paraId="2FE1B420" w14:textId="0D12F1E4" w:rsidR="00C64CC0" w:rsidRPr="00C64CC0" w:rsidRDefault="007921DB" w:rsidP="007921DB">
            <w:pPr>
              <w:pStyle w:val="GazetteTableText"/>
            </w:pPr>
            <w:r w:rsidRPr="00C64CC0">
              <w:t>Crop Care Trifluralin 480 Selective Herbicide</w:t>
            </w:r>
          </w:p>
        </w:tc>
        <w:tc>
          <w:tcPr>
            <w:tcW w:w="1667" w:type="pct"/>
            <w:hideMark/>
          </w:tcPr>
          <w:p w14:paraId="00C7FD08" w14:textId="5AF32567" w:rsidR="00C64CC0" w:rsidRPr="00C64CC0" w:rsidRDefault="00C64CC0" w:rsidP="007921DB">
            <w:pPr>
              <w:pStyle w:val="GazetteTableText"/>
            </w:pPr>
            <w:r w:rsidRPr="00C64CC0">
              <w:t>Nufarm Australia Limited</w:t>
            </w:r>
          </w:p>
        </w:tc>
      </w:tr>
      <w:tr w:rsidR="00C64CC0" w:rsidRPr="00C64CC0" w14:paraId="504B4EE3" w14:textId="77777777" w:rsidTr="007921DB">
        <w:trPr>
          <w:trHeight w:val="300"/>
        </w:trPr>
        <w:tc>
          <w:tcPr>
            <w:tcW w:w="808" w:type="pct"/>
            <w:noWrap/>
            <w:hideMark/>
          </w:tcPr>
          <w:p w14:paraId="03012C76" w14:textId="77777777" w:rsidR="00C64CC0" w:rsidRPr="00C64CC0" w:rsidRDefault="00C64CC0" w:rsidP="007921DB">
            <w:pPr>
              <w:pStyle w:val="GazetteTableText"/>
            </w:pPr>
            <w:r w:rsidRPr="00C64CC0">
              <w:t>63214</w:t>
            </w:r>
          </w:p>
        </w:tc>
        <w:tc>
          <w:tcPr>
            <w:tcW w:w="2525" w:type="pct"/>
            <w:hideMark/>
          </w:tcPr>
          <w:p w14:paraId="5F136CC4" w14:textId="024379F5" w:rsidR="00C64CC0" w:rsidRPr="00C64CC0" w:rsidRDefault="007921DB" w:rsidP="007921DB">
            <w:pPr>
              <w:pStyle w:val="GazetteTableText"/>
            </w:pPr>
            <w:r w:rsidRPr="00C64CC0">
              <w:t>Nufarm Minder Selective Herbicide</w:t>
            </w:r>
          </w:p>
        </w:tc>
        <w:tc>
          <w:tcPr>
            <w:tcW w:w="1667" w:type="pct"/>
            <w:hideMark/>
          </w:tcPr>
          <w:p w14:paraId="07407EC0" w14:textId="2CB1700E" w:rsidR="00C64CC0" w:rsidRPr="00C64CC0" w:rsidRDefault="00C64CC0" w:rsidP="007921DB">
            <w:pPr>
              <w:pStyle w:val="GazetteTableText"/>
            </w:pPr>
            <w:r w:rsidRPr="00C64CC0">
              <w:t>Nufarm Australia Limited</w:t>
            </w:r>
          </w:p>
        </w:tc>
      </w:tr>
      <w:tr w:rsidR="00C64CC0" w:rsidRPr="00C64CC0" w14:paraId="51C8D6E9" w14:textId="77777777" w:rsidTr="007921DB">
        <w:trPr>
          <w:trHeight w:val="300"/>
        </w:trPr>
        <w:tc>
          <w:tcPr>
            <w:tcW w:w="808" w:type="pct"/>
            <w:noWrap/>
            <w:hideMark/>
          </w:tcPr>
          <w:p w14:paraId="741E2AB6" w14:textId="77777777" w:rsidR="00C64CC0" w:rsidRPr="00C64CC0" w:rsidRDefault="00C64CC0" w:rsidP="007921DB">
            <w:pPr>
              <w:pStyle w:val="GazetteTableText"/>
            </w:pPr>
            <w:r w:rsidRPr="00C64CC0">
              <w:t>90052</w:t>
            </w:r>
          </w:p>
        </w:tc>
        <w:tc>
          <w:tcPr>
            <w:tcW w:w="2525" w:type="pct"/>
            <w:hideMark/>
          </w:tcPr>
          <w:p w14:paraId="44597690" w14:textId="77777777" w:rsidR="00C64CC0" w:rsidRPr="00C64CC0" w:rsidRDefault="00C64CC0" w:rsidP="007921DB">
            <w:pPr>
              <w:pStyle w:val="GazetteTableText"/>
            </w:pPr>
            <w:r w:rsidRPr="00C64CC0">
              <w:t>Sequence 360 Herbicide</w:t>
            </w:r>
          </w:p>
        </w:tc>
        <w:tc>
          <w:tcPr>
            <w:tcW w:w="1667" w:type="pct"/>
            <w:hideMark/>
          </w:tcPr>
          <w:p w14:paraId="37264243" w14:textId="4E6011B5" w:rsidR="00C64CC0" w:rsidRPr="00C64CC0" w:rsidRDefault="00C64CC0" w:rsidP="007921DB">
            <w:pPr>
              <w:pStyle w:val="GazetteTableText"/>
            </w:pPr>
            <w:r w:rsidRPr="00C64CC0">
              <w:t>Nufarm Australia Limited</w:t>
            </w:r>
          </w:p>
        </w:tc>
      </w:tr>
      <w:tr w:rsidR="00C64CC0" w:rsidRPr="00C64CC0" w14:paraId="60849975" w14:textId="77777777" w:rsidTr="007921DB">
        <w:trPr>
          <w:trHeight w:val="300"/>
        </w:trPr>
        <w:tc>
          <w:tcPr>
            <w:tcW w:w="808" w:type="pct"/>
            <w:noWrap/>
            <w:hideMark/>
          </w:tcPr>
          <w:p w14:paraId="20E988EE" w14:textId="77777777" w:rsidR="00C64CC0" w:rsidRPr="00C64CC0" w:rsidRDefault="00C64CC0" w:rsidP="007921DB">
            <w:pPr>
              <w:pStyle w:val="GazetteTableText"/>
            </w:pPr>
            <w:r w:rsidRPr="00C64CC0">
              <w:t>64461</w:t>
            </w:r>
          </w:p>
        </w:tc>
        <w:tc>
          <w:tcPr>
            <w:tcW w:w="2525" w:type="pct"/>
            <w:hideMark/>
          </w:tcPr>
          <w:p w14:paraId="3A36D599" w14:textId="2DE4385B" w:rsidR="00C64CC0" w:rsidRPr="00C64CC0" w:rsidRDefault="007921DB" w:rsidP="007921DB">
            <w:pPr>
              <w:pStyle w:val="GazetteTableText"/>
            </w:pPr>
            <w:r w:rsidRPr="00C64CC0">
              <w:t>Nufarm Triflur 600 Selective Herbicide</w:t>
            </w:r>
          </w:p>
        </w:tc>
        <w:tc>
          <w:tcPr>
            <w:tcW w:w="1667" w:type="pct"/>
            <w:hideMark/>
          </w:tcPr>
          <w:p w14:paraId="64AD1ED4" w14:textId="100BDF31" w:rsidR="00C64CC0" w:rsidRPr="00C64CC0" w:rsidRDefault="00C64CC0" w:rsidP="007921DB">
            <w:pPr>
              <w:pStyle w:val="GazetteTableText"/>
            </w:pPr>
            <w:r w:rsidRPr="00C64CC0">
              <w:t>Nufarm Australia Limited</w:t>
            </w:r>
          </w:p>
        </w:tc>
      </w:tr>
      <w:tr w:rsidR="00C64CC0" w:rsidRPr="00C64CC0" w14:paraId="6DA03CF6" w14:textId="77777777" w:rsidTr="007921DB">
        <w:trPr>
          <w:trHeight w:val="300"/>
        </w:trPr>
        <w:tc>
          <w:tcPr>
            <w:tcW w:w="808" w:type="pct"/>
            <w:noWrap/>
            <w:hideMark/>
          </w:tcPr>
          <w:p w14:paraId="5A0013AA" w14:textId="77777777" w:rsidR="00C64CC0" w:rsidRPr="00C64CC0" w:rsidRDefault="00C64CC0" w:rsidP="007921DB">
            <w:pPr>
              <w:pStyle w:val="GazetteTableText"/>
            </w:pPr>
            <w:r w:rsidRPr="00C64CC0">
              <w:t>60559</w:t>
            </w:r>
          </w:p>
        </w:tc>
        <w:tc>
          <w:tcPr>
            <w:tcW w:w="2525" w:type="pct"/>
            <w:hideMark/>
          </w:tcPr>
          <w:p w14:paraId="4FFF4BC1" w14:textId="2EF23669" w:rsidR="00C64CC0" w:rsidRPr="00C64CC0" w:rsidRDefault="007921DB" w:rsidP="007921DB">
            <w:pPr>
              <w:pStyle w:val="GazetteTableText"/>
            </w:pPr>
            <w:r w:rsidRPr="00C64CC0">
              <w:t>Nufarm Triflur Xcel Selective Herbicide</w:t>
            </w:r>
          </w:p>
        </w:tc>
        <w:tc>
          <w:tcPr>
            <w:tcW w:w="1667" w:type="pct"/>
            <w:hideMark/>
          </w:tcPr>
          <w:p w14:paraId="100A13A4" w14:textId="2904EAD2" w:rsidR="00C64CC0" w:rsidRPr="00C64CC0" w:rsidRDefault="00C64CC0" w:rsidP="007921DB">
            <w:pPr>
              <w:pStyle w:val="GazetteTableText"/>
            </w:pPr>
            <w:r w:rsidRPr="00C64CC0">
              <w:t>Nufarm Australia Limited</w:t>
            </w:r>
          </w:p>
        </w:tc>
      </w:tr>
      <w:tr w:rsidR="00C64CC0" w:rsidRPr="00C64CC0" w14:paraId="40AF5E73" w14:textId="77777777" w:rsidTr="007921DB">
        <w:trPr>
          <w:trHeight w:val="300"/>
        </w:trPr>
        <w:tc>
          <w:tcPr>
            <w:tcW w:w="808" w:type="pct"/>
            <w:noWrap/>
            <w:hideMark/>
          </w:tcPr>
          <w:p w14:paraId="374FA706" w14:textId="77777777" w:rsidR="00C64CC0" w:rsidRPr="00C64CC0" w:rsidRDefault="00C64CC0" w:rsidP="007921DB">
            <w:pPr>
              <w:pStyle w:val="GazetteTableText"/>
            </w:pPr>
            <w:r w:rsidRPr="00C64CC0">
              <w:t>52139</w:t>
            </w:r>
          </w:p>
        </w:tc>
        <w:tc>
          <w:tcPr>
            <w:tcW w:w="2525" w:type="pct"/>
            <w:hideMark/>
          </w:tcPr>
          <w:p w14:paraId="05C75C30" w14:textId="2886D5B3" w:rsidR="00C64CC0" w:rsidRPr="00C64CC0" w:rsidRDefault="007921DB" w:rsidP="007921DB">
            <w:pPr>
              <w:pStyle w:val="GazetteTableText"/>
            </w:pPr>
            <w:r w:rsidRPr="00C64CC0">
              <w:t>Archer Herbicide</w:t>
            </w:r>
          </w:p>
        </w:tc>
        <w:tc>
          <w:tcPr>
            <w:tcW w:w="1667" w:type="pct"/>
            <w:hideMark/>
          </w:tcPr>
          <w:p w14:paraId="4C284A18" w14:textId="76CD8BFF" w:rsidR="00C64CC0" w:rsidRPr="00C64CC0" w:rsidRDefault="00C64CC0" w:rsidP="007921DB">
            <w:pPr>
              <w:pStyle w:val="GazetteTableText"/>
            </w:pPr>
            <w:r w:rsidRPr="00C64CC0">
              <w:t>Nufarm Australia Limited</w:t>
            </w:r>
          </w:p>
        </w:tc>
      </w:tr>
      <w:tr w:rsidR="00C64CC0" w:rsidRPr="00C64CC0" w14:paraId="26CCED27" w14:textId="77777777" w:rsidTr="007921DB">
        <w:trPr>
          <w:trHeight w:val="300"/>
        </w:trPr>
        <w:tc>
          <w:tcPr>
            <w:tcW w:w="808" w:type="pct"/>
            <w:noWrap/>
            <w:hideMark/>
          </w:tcPr>
          <w:p w14:paraId="22C7328D" w14:textId="77777777" w:rsidR="00C64CC0" w:rsidRPr="00C64CC0" w:rsidRDefault="00C64CC0" w:rsidP="007921DB">
            <w:pPr>
              <w:pStyle w:val="GazetteTableText"/>
            </w:pPr>
            <w:r w:rsidRPr="00C64CC0">
              <w:t>52999</w:t>
            </w:r>
          </w:p>
        </w:tc>
        <w:tc>
          <w:tcPr>
            <w:tcW w:w="2525" w:type="pct"/>
            <w:hideMark/>
          </w:tcPr>
          <w:p w14:paraId="4EEB1DB8" w14:textId="1F5B6794" w:rsidR="00C64CC0" w:rsidRPr="00C64CC0" w:rsidRDefault="007921DB" w:rsidP="007921DB">
            <w:pPr>
              <w:pStyle w:val="GazetteTableText"/>
            </w:pPr>
            <w:r w:rsidRPr="00C64CC0">
              <w:t>Nufarm Surpass 300 Herbicide</w:t>
            </w:r>
          </w:p>
        </w:tc>
        <w:tc>
          <w:tcPr>
            <w:tcW w:w="1667" w:type="pct"/>
            <w:hideMark/>
          </w:tcPr>
          <w:p w14:paraId="2CDFF529" w14:textId="53CC9F44" w:rsidR="00C64CC0" w:rsidRPr="00C64CC0" w:rsidRDefault="00C64CC0" w:rsidP="007921DB">
            <w:pPr>
              <w:pStyle w:val="GazetteTableText"/>
            </w:pPr>
            <w:r w:rsidRPr="00C64CC0">
              <w:t>Nufarm Australia Limited</w:t>
            </w:r>
          </w:p>
        </w:tc>
      </w:tr>
      <w:tr w:rsidR="00C64CC0" w:rsidRPr="00C64CC0" w14:paraId="524517AC" w14:textId="77777777" w:rsidTr="007921DB">
        <w:trPr>
          <w:trHeight w:val="300"/>
        </w:trPr>
        <w:tc>
          <w:tcPr>
            <w:tcW w:w="808" w:type="pct"/>
            <w:noWrap/>
            <w:hideMark/>
          </w:tcPr>
          <w:p w14:paraId="1EB2C10B" w14:textId="77777777" w:rsidR="00C64CC0" w:rsidRPr="00C64CC0" w:rsidRDefault="00C64CC0" w:rsidP="007921DB">
            <w:pPr>
              <w:pStyle w:val="GazetteTableText"/>
            </w:pPr>
            <w:r w:rsidRPr="00C64CC0">
              <w:t>59506</w:t>
            </w:r>
          </w:p>
        </w:tc>
        <w:tc>
          <w:tcPr>
            <w:tcW w:w="2525" w:type="pct"/>
            <w:hideMark/>
          </w:tcPr>
          <w:p w14:paraId="4AA48E99" w14:textId="248F3EF7" w:rsidR="00C64CC0" w:rsidRPr="00C64CC0" w:rsidRDefault="007921DB" w:rsidP="007921DB">
            <w:pPr>
              <w:pStyle w:val="GazetteTableText"/>
            </w:pPr>
            <w:r w:rsidRPr="00C64CC0">
              <w:t>Nufarm Cottonquik Cotton Harvest Aid</w:t>
            </w:r>
          </w:p>
        </w:tc>
        <w:tc>
          <w:tcPr>
            <w:tcW w:w="1667" w:type="pct"/>
            <w:hideMark/>
          </w:tcPr>
          <w:p w14:paraId="25FF67FD" w14:textId="5E7DA2D8" w:rsidR="00C64CC0" w:rsidRPr="00C64CC0" w:rsidRDefault="00C64CC0" w:rsidP="007921DB">
            <w:pPr>
              <w:pStyle w:val="GazetteTableText"/>
            </w:pPr>
            <w:r w:rsidRPr="00C64CC0">
              <w:t>Nufarm Australia Limited</w:t>
            </w:r>
          </w:p>
        </w:tc>
      </w:tr>
      <w:tr w:rsidR="00C64CC0" w:rsidRPr="00C64CC0" w14:paraId="5F1B9BCC" w14:textId="77777777" w:rsidTr="007921DB">
        <w:trPr>
          <w:trHeight w:val="300"/>
        </w:trPr>
        <w:tc>
          <w:tcPr>
            <w:tcW w:w="808" w:type="pct"/>
            <w:noWrap/>
            <w:hideMark/>
          </w:tcPr>
          <w:p w14:paraId="3FA9F541" w14:textId="77777777" w:rsidR="00C64CC0" w:rsidRPr="00C64CC0" w:rsidRDefault="00C64CC0" w:rsidP="007921DB">
            <w:pPr>
              <w:pStyle w:val="GazetteTableText"/>
            </w:pPr>
            <w:r w:rsidRPr="00C64CC0">
              <w:t>51313</w:t>
            </w:r>
          </w:p>
        </w:tc>
        <w:tc>
          <w:tcPr>
            <w:tcW w:w="2525" w:type="pct"/>
            <w:hideMark/>
          </w:tcPr>
          <w:p w14:paraId="76329B4C" w14:textId="14A00B06" w:rsidR="00C64CC0" w:rsidRPr="00C64CC0" w:rsidRDefault="007921DB" w:rsidP="007921DB">
            <w:pPr>
              <w:pStyle w:val="GazetteTableText"/>
            </w:pPr>
            <w:r w:rsidRPr="00C64CC0">
              <w:t>Tomahawk Herbicide</w:t>
            </w:r>
          </w:p>
        </w:tc>
        <w:tc>
          <w:tcPr>
            <w:tcW w:w="1667" w:type="pct"/>
            <w:hideMark/>
          </w:tcPr>
          <w:p w14:paraId="0E7CA6E7" w14:textId="02C05398" w:rsidR="00C64CC0" w:rsidRPr="00C64CC0" w:rsidRDefault="00C64CC0" w:rsidP="007921DB">
            <w:pPr>
              <w:pStyle w:val="GazetteTableText"/>
            </w:pPr>
            <w:r w:rsidRPr="00C64CC0">
              <w:t>Nufarm Australia Limited</w:t>
            </w:r>
          </w:p>
        </w:tc>
      </w:tr>
      <w:tr w:rsidR="00C64CC0" w:rsidRPr="00C64CC0" w14:paraId="3BFAB172" w14:textId="77777777" w:rsidTr="007921DB">
        <w:trPr>
          <w:trHeight w:val="300"/>
        </w:trPr>
        <w:tc>
          <w:tcPr>
            <w:tcW w:w="808" w:type="pct"/>
            <w:noWrap/>
            <w:hideMark/>
          </w:tcPr>
          <w:p w14:paraId="4134BD92" w14:textId="77777777" w:rsidR="00C64CC0" w:rsidRPr="00C64CC0" w:rsidRDefault="00C64CC0" w:rsidP="007921DB">
            <w:pPr>
              <w:pStyle w:val="GazetteTableText"/>
            </w:pPr>
            <w:r w:rsidRPr="00C64CC0">
              <w:t>49007</w:t>
            </w:r>
          </w:p>
        </w:tc>
        <w:tc>
          <w:tcPr>
            <w:tcW w:w="2525" w:type="pct"/>
            <w:hideMark/>
          </w:tcPr>
          <w:p w14:paraId="1F59696D" w14:textId="03F0070F" w:rsidR="00C64CC0" w:rsidRPr="00C64CC0" w:rsidRDefault="007921DB" w:rsidP="007921DB">
            <w:pPr>
              <w:pStyle w:val="GazetteTableText"/>
            </w:pPr>
            <w:r w:rsidRPr="00C64CC0">
              <w:t>Daconate Post Emergence Herbicide</w:t>
            </w:r>
          </w:p>
        </w:tc>
        <w:tc>
          <w:tcPr>
            <w:tcW w:w="1667" w:type="pct"/>
            <w:hideMark/>
          </w:tcPr>
          <w:p w14:paraId="442E36D7" w14:textId="50DBDF67" w:rsidR="00C64CC0" w:rsidRPr="00C64CC0" w:rsidRDefault="00C64CC0" w:rsidP="007921DB">
            <w:pPr>
              <w:pStyle w:val="GazetteTableText"/>
            </w:pPr>
            <w:r w:rsidRPr="00C64CC0">
              <w:t>Nufarm Australia Limited</w:t>
            </w:r>
          </w:p>
        </w:tc>
      </w:tr>
      <w:tr w:rsidR="00C64CC0" w:rsidRPr="00C64CC0" w14:paraId="209924A6" w14:textId="77777777" w:rsidTr="007921DB">
        <w:trPr>
          <w:trHeight w:val="300"/>
        </w:trPr>
        <w:tc>
          <w:tcPr>
            <w:tcW w:w="808" w:type="pct"/>
            <w:noWrap/>
            <w:hideMark/>
          </w:tcPr>
          <w:p w14:paraId="1B762600" w14:textId="77777777" w:rsidR="00C64CC0" w:rsidRPr="00C64CC0" w:rsidRDefault="00C64CC0" w:rsidP="007921DB">
            <w:pPr>
              <w:pStyle w:val="GazetteTableText"/>
            </w:pPr>
            <w:r w:rsidRPr="00C64CC0">
              <w:t>58896</w:t>
            </w:r>
          </w:p>
        </w:tc>
        <w:tc>
          <w:tcPr>
            <w:tcW w:w="2525" w:type="pct"/>
            <w:hideMark/>
          </w:tcPr>
          <w:p w14:paraId="1E9CA1B3" w14:textId="2D1C5F6B" w:rsidR="00C64CC0" w:rsidRPr="00C64CC0" w:rsidRDefault="007921DB" w:rsidP="007921DB">
            <w:pPr>
              <w:pStyle w:val="GazetteTableText"/>
            </w:pPr>
            <w:r w:rsidRPr="00C64CC0">
              <w:t>Nufarm Paragon Herbicide</w:t>
            </w:r>
          </w:p>
        </w:tc>
        <w:tc>
          <w:tcPr>
            <w:tcW w:w="1667" w:type="pct"/>
            <w:hideMark/>
          </w:tcPr>
          <w:p w14:paraId="79F3FF61" w14:textId="5AAE982B" w:rsidR="00C64CC0" w:rsidRPr="00C64CC0" w:rsidRDefault="00C64CC0" w:rsidP="007921DB">
            <w:pPr>
              <w:pStyle w:val="GazetteTableText"/>
            </w:pPr>
            <w:r w:rsidRPr="00C64CC0">
              <w:t>Nufarm Australia Limited</w:t>
            </w:r>
          </w:p>
        </w:tc>
      </w:tr>
      <w:tr w:rsidR="00C64CC0" w:rsidRPr="00C64CC0" w14:paraId="0ED7DFC8" w14:textId="77777777" w:rsidTr="007921DB">
        <w:trPr>
          <w:trHeight w:val="300"/>
        </w:trPr>
        <w:tc>
          <w:tcPr>
            <w:tcW w:w="808" w:type="pct"/>
            <w:noWrap/>
            <w:hideMark/>
          </w:tcPr>
          <w:p w14:paraId="2E1FCA40" w14:textId="77777777" w:rsidR="00C64CC0" w:rsidRPr="00C64CC0" w:rsidRDefault="00C64CC0" w:rsidP="007921DB">
            <w:pPr>
              <w:pStyle w:val="GazetteTableText"/>
            </w:pPr>
            <w:r w:rsidRPr="00C64CC0">
              <w:t>46814</w:t>
            </w:r>
          </w:p>
        </w:tc>
        <w:tc>
          <w:tcPr>
            <w:tcW w:w="2525" w:type="pct"/>
            <w:hideMark/>
          </w:tcPr>
          <w:p w14:paraId="149EB9D7" w14:textId="6BD84D7D" w:rsidR="00C64CC0" w:rsidRPr="00C64CC0" w:rsidRDefault="007921DB" w:rsidP="007921DB">
            <w:pPr>
              <w:pStyle w:val="GazetteTableText"/>
            </w:pPr>
            <w:r w:rsidRPr="00C64CC0">
              <w:t xml:space="preserve">Nufarm Prometryn </w:t>
            </w:r>
            <w:r w:rsidR="00C64CC0" w:rsidRPr="00C64CC0">
              <w:t xml:space="preserve">900 DF </w:t>
            </w:r>
            <w:r w:rsidRPr="00C64CC0">
              <w:t>Herbicide</w:t>
            </w:r>
          </w:p>
        </w:tc>
        <w:tc>
          <w:tcPr>
            <w:tcW w:w="1667" w:type="pct"/>
            <w:hideMark/>
          </w:tcPr>
          <w:p w14:paraId="284C369D" w14:textId="545000D5" w:rsidR="00C64CC0" w:rsidRPr="00C64CC0" w:rsidRDefault="00C64CC0" w:rsidP="007921DB">
            <w:pPr>
              <w:pStyle w:val="GazetteTableText"/>
            </w:pPr>
            <w:r w:rsidRPr="00C64CC0">
              <w:t>Nufarm Australia Limited</w:t>
            </w:r>
          </w:p>
        </w:tc>
      </w:tr>
      <w:tr w:rsidR="00C64CC0" w:rsidRPr="00C64CC0" w14:paraId="337A6171" w14:textId="77777777" w:rsidTr="007921DB">
        <w:trPr>
          <w:trHeight w:val="300"/>
        </w:trPr>
        <w:tc>
          <w:tcPr>
            <w:tcW w:w="808" w:type="pct"/>
            <w:noWrap/>
            <w:hideMark/>
          </w:tcPr>
          <w:p w14:paraId="0AB0BEB8" w14:textId="77777777" w:rsidR="00C64CC0" w:rsidRPr="00C64CC0" w:rsidRDefault="00C64CC0" w:rsidP="007921DB">
            <w:pPr>
              <w:pStyle w:val="GazetteTableText"/>
            </w:pPr>
            <w:r w:rsidRPr="00C64CC0">
              <w:lastRenderedPageBreak/>
              <w:t>68957</w:t>
            </w:r>
          </w:p>
        </w:tc>
        <w:tc>
          <w:tcPr>
            <w:tcW w:w="2525" w:type="pct"/>
            <w:hideMark/>
          </w:tcPr>
          <w:p w14:paraId="39916220" w14:textId="1906F5B0" w:rsidR="00C64CC0" w:rsidRPr="00C64CC0" w:rsidRDefault="007921DB" w:rsidP="007921DB">
            <w:pPr>
              <w:pStyle w:val="GazetteTableText"/>
            </w:pPr>
            <w:r w:rsidRPr="00C64CC0">
              <w:t>Nufarm Boss Fungicide</w:t>
            </w:r>
          </w:p>
        </w:tc>
        <w:tc>
          <w:tcPr>
            <w:tcW w:w="1667" w:type="pct"/>
            <w:hideMark/>
          </w:tcPr>
          <w:p w14:paraId="196E31D4" w14:textId="6591628B" w:rsidR="00C64CC0" w:rsidRPr="00C64CC0" w:rsidRDefault="00C64CC0" w:rsidP="007921DB">
            <w:pPr>
              <w:pStyle w:val="GazetteTableText"/>
            </w:pPr>
            <w:r w:rsidRPr="00C64CC0">
              <w:t>Nufarm Australia Limited</w:t>
            </w:r>
          </w:p>
        </w:tc>
      </w:tr>
      <w:tr w:rsidR="00C64CC0" w:rsidRPr="00C64CC0" w14:paraId="403C48F2" w14:textId="77777777" w:rsidTr="007921DB">
        <w:trPr>
          <w:trHeight w:val="300"/>
        </w:trPr>
        <w:tc>
          <w:tcPr>
            <w:tcW w:w="808" w:type="pct"/>
            <w:noWrap/>
            <w:hideMark/>
          </w:tcPr>
          <w:p w14:paraId="78F8F434" w14:textId="77777777" w:rsidR="00C64CC0" w:rsidRPr="00C64CC0" w:rsidRDefault="00C64CC0" w:rsidP="007921DB">
            <w:pPr>
              <w:pStyle w:val="GazetteTableText"/>
            </w:pPr>
            <w:r w:rsidRPr="00C64CC0">
              <w:t>68801</w:t>
            </w:r>
          </w:p>
        </w:tc>
        <w:tc>
          <w:tcPr>
            <w:tcW w:w="2525" w:type="pct"/>
            <w:hideMark/>
          </w:tcPr>
          <w:p w14:paraId="01BD6C06" w14:textId="599A76A0" w:rsidR="00C64CC0" w:rsidRPr="00C64CC0" w:rsidRDefault="007921DB" w:rsidP="007921DB">
            <w:pPr>
              <w:pStyle w:val="GazetteTableText"/>
            </w:pPr>
            <w:r w:rsidRPr="00C64CC0">
              <w:t>Crop Care Claw Herbicide</w:t>
            </w:r>
          </w:p>
        </w:tc>
        <w:tc>
          <w:tcPr>
            <w:tcW w:w="1667" w:type="pct"/>
            <w:hideMark/>
          </w:tcPr>
          <w:p w14:paraId="5AE5E2D7" w14:textId="2CA92EE0" w:rsidR="00C64CC0" w:rsidRPr="00C64CC0" w:rsidRDefault="00C64CC0" w:rsidP="007921DB">
            <w:pPr>
              <w:pStyle w:val="GazetteTableText"/>
            </w:pPr>
            <w:r w:rsidRPr="00C64CC0">
              <w:t>Nufarm Australia Limited</w:t>
            </w:r>
          </w:p>
        </w:tc>
      </w:tr>
      <w:tr w:rsidR="00C64CC0" w:rsidRPr="00C64CC0" w14:paraId="680C4F77" w14:textId="77777777" w:rsidTr="007921DB">
        <w:trPr>
          <w:trHeight w:val="300"/>
        </w:trPr>
        <w:tc>
          <w:tcPr>
            <w:tcW w:w="808" w:type="pct"/>
            <w:noWrap/>
            <w:hideMark/>
          </w:tcPr>
          <w:p w14:paraId="63C7398A" w14:textId="77777777" w:rsidR="00C64CC0" w:rsidRPr="00C64CC0" w:rsidRDefault="00C64CC0" w:rsidP="007921DB">
            <w:pPr>
              <w:pStyle w:val="GazetteTableText"/>
            </w:pPr>
            <w:r w:rsidRPr="00C64CC0">
              <w:t>81593</w:t>
            </w:r>
          </w:p>
        </w:tc>
        <w:tc>
          <w:tcPr>
            <w:tcW w:w="2525" w:type="pct"/>
            <w:hideMark/>
          </w:tcPr>
          <w:p w14:paraId="6CF743DD" w14:textId="77777777" w:rsidR="00C64CC0" w:rsidRPr="00C64CC0" w:rsidRDefault="00C64CC0" w:rsidP="007921DB">
            <w:pPr>
              <w:pStyle w:val="GazetteTableText"/>
            </w:pPr>
            <w:r w:rsidRPr="00C64CC0">
              <w:t>Nufarm PreCut Plant Growth Regulator</w:t>
            </w:r>
          </w:p>
        </w:tc>
        <w:tc>
          <w:tcPr>
            <w:tcW w:w="1667" w:type="pct"/>
            <w:hideMark/>
          </w:tcPr>
          <w:p w14:paraId="64F3623B" w14:textId="27295D77" w:rsidR="00C64CC0" w:rsidRPr="00C64CC0" w:rsidRDefault="00C64CC0" w:rsidP="007921DB">
            <w:pPr>
              <w:pStyle w:val="GazetteTableText"/>
            </w:pPr>
            <w:r w:rsidRPr="00C64CC0">
              <w:t>Nufarm Australia Limited</w:t>
            </w:r>
          </w:p>
        </w:tc>
      </w:tr>
      <w:tr w:rsidR="00C64CC0" w:rsidRPr="00C64CC0" w14:paraId="13960983" w14:textId="77777777" w:rsidTr="007921DB">
        <w:trPr>
          <w:trHeight w:val="300"/>
        </w:trPr>
        <w:tc>
          <w:tcPr>
            <w:tcW w:w="808" w:type="pct"/>
            <w:noWrap/>
            <w:hideMark/>
          </w:tcPr>
          <w:p w14:paraId="3B5186DC" w14:textId="77777777" w:rsidR="00C64CC0" w:rsidRPr="00C64CC0" w:rsidRDefault="00C64CC0" w:rsidP="007921DB">
            <w:pPr>
              <w:pStyle w:val="GazetteTableText"/>
            </w:pPr>
            <w:r w:rsidRPr="00C64CC0">
              <w:t>54963</w:t>
            </w:r>
          </w:p>
        </w:tc>
        <w:tc>
          <w:tcPr>
            <w:tcW w:w="2525" w:type="pct"/>
            <w:hideMark/>
          </w:tcPr>
          <w:p w14:paraId="41AF7EB6" w14:textId="2944BDB5" w:rsidR="00C64CC0" w:rsidRPr="00C64CC0" w:rsidRDefault="007921DB" w:rsidP="007921DB">
            <w:pPr>
              <w:pStyle w:val="GazetteTableText"/>
            </w:pPr>
            <w:r w:rsidRPr="00C64CC0">
              <w:t>Suscon Ribbon Insecticide</w:t>
            </w:r>
          </w:p>
        </w:tc>
        <w:tc>
          <w:tcPr>
            <w:tcW w:w="1667" w:type="pct"/>
            <w:hideMark/>
          </w:tcPr>
          <w:p w14:paraId="049CEF54" w14:textId="2F0D1F51" w:rsidR="00C64CC0" w:rsidRPr="00C64CC0" w:rsidRDefault="00C64CC0" w:rsidP="007921DB">
            <w:pPr>
              <w:pStyle w:val="GazetteTableText"/>
            </w:pPr>
            <w:r w:rsidRPr="00C64CC0">
              <w:t>Nufarm Australia Limited</w:t>
            </w:r>
          </w:p>
        </w:tc>
      </w:tr>
      <w:tr w:rsidR="00C64CC0" w:rsidRPr="00C64CC0" w14:paraId="36F44FFF" w14:textId="77777777" w:rsidTr="007921DB">
        <w:trPr>
          <w:trHeight w:val="300"/>
        </w:trPr>
        <w:tc>
          <w:tcPr>
            <w:tcW w:w="808" w:type="pct"/>
            <w:noWrap/>
            <w:hideMark/>
          </w:tcPr>
          <w:p w14:paraId="7DF7AF91" w14:textId="77777777" w:rsidR="00C64CC0" w:rsidRPr="00C64CC0" w:rsidRDefault="00C64CC0" w:rsidP="007921DB">
            <w:pPr>
              <w:pStyle w:val="GazetteTableText"/>
            </w:pPr>
            <w:r w:rsidRPr="00C64CC0">
              <w:t>46314</w:t>
            </w:r>
          </w:p>
        </w:tc>
        <w:tc>
          <w:tcPr>
            <w:tcW w:w="2525" w:type="pct"/>
            <w:hideMark/>
          </w:tcPr>
          <w:p w14:paraId="22174ABC" w14:textId="0DEA57E2" w:rsidR="00C64CC0" w:rsidRPr="00C64CC0" w:rsidRDefault="007921DB" w:rsidP="007921DB">
            <w:pPr>
              <w:pStyle w:val="GazetteTableText"/>
            </w:pPr>
            <w:r w:rsidRPr="00C64CC0">
              <w:t>Baton Low Herbicide</w:t>
            </w:r>
          </w:p>
        </w:tc>
        <w:tc>
          <w:tcPr>
            <w:tcW w:w="1667" w:type="pct"/>
            <w:hideMark/>
          </w:tcPr>
          <w:p w14:paraId="729AC7EA" w14:textId="0E2DB053" w:rsidR="00C64CC0" w:rsidRPr="00C64CC0" w:rsidRDefault="00C64CC0" w:rsidP="007921DB">
            <w:pPr>
              <w:pStyle w:val="GazetteTableText"/>
            </w:pPr>
            <w:r w:rsidRPr="00C64CC0">
              <w:t>Nufarm Australia Limited</w:t>
            </w:r>
          </w:p>
        </w:tc>
      </w:tr>
      <w:tr w:rsidR="00C64CC0" w:rsidRPr="00C64CC0" w14:paraId="48442FA3" w14:textId="77777777" w:rsidTr="007921DB">
        <w:trPr>
          <w:trHeight w:val="300"/>
        </w:trPr>
        <w:tc>
          <w:tcPr>
            <w:tcW w:w="808" w:type="pct"/>
            <w:noWrap/>
            <w:hideMark/>
          </w:tcPr>
          <w:p w14:paraId="55ADCA5E" w14:textId="77777777" w:rsidR="00C64CC0" w:rsidRPr="00C64CC0" w:rsidRDefault="00C64CC0" w:rsidP="007921DB">
            <w:pPr>
              <w:pStyle w:val="GazetteTableText"/>
            </w:pPr>
            <w:r w:rsidRPr="00C64CC0">
              <w:t>47538</w:t>
            </w:r>
          </w:p>
        </w:tc>
        <w:tc>
          <w:tcPr>
            <w:tcW w:w="2525" w:type="pct"/>
            <w:hideMark/>
          </w:tcPr>
          <w:p w14:paraId="07396519" w14:textId="3B238E94" w:rsidR="00C64CC0" w:rsidRPr="00C64CC0" w:rsidRDefault="007921DB" w:rsidP="007921DB">
            <w:pPr>
              <w:pStyle w:val="GazetteTableText"/>
            </w:pPr>
            <w:r w:rsidRPr="00C64CC0">
              <w:t>Suscon Blue Soil Insecticide</w:t>
            </w:r>
          </w:p>
        </w:tc>
        <w:tc>
          <w:tcPr>
            <w:tcW w:w="1667" w:type="pct"/>
            <w:hideMark/>
          </w:tcPr>
          <w:p w14:paraId="3FE8279B" w14:textId="5A4AE48A" w:rsidR="00C64CC0" w:rsidRPr="00C64CC0" w:rsidRDefault="00C64CC0" w:rsidP="007921DB">
            <w:pPr>
              <w:pStyle w:val="GazetteTableText"/>
            </w:pPr>
            <w:r w:rsidRPr="00C64CC0">
              <w:t>Nufarm Australia Limited</w:t>
            </w:r>
          </w:p>
        </w:tc>
      </w:tr>
      <w:tr w:rsidR="00C64CC0" w:rsidRPr="00C64CC0" w14:paraId="412BC115" w14:textId="77777777" w:rsidTr="007921DB">
        <w:trPr>
          <w:trHeight w:val="300"/>
        </w:trPr>
        <w:tc>
          <w:tcPr>
            <w:tcW w:w="808" w:type="pct"/>
            <w:noWrap/>
            <w:hideMark/>
          </w:tcPr>
          <w:p w14:paraId="7AE4613E" w14:textId="77777777" w:rsidR="00C64CC0" w:rsidRPr="00C64CC0" w:rsidRDefault="00C64CC0" w:rsidP="007921DB">
            <w:pPr>
              <w:pStyle w:val="GazetteTableText"/>
            </w:pPr>
            <w:r w:rsidRPr="00C64CC0">
              <w:t>48762</w:t>
            </w:r>
          </w:p>
        </w:tc>
        <w:tc>
          <w:tcPr>
            <w:tcW w:w="2525" w:type="pct"/>
            <w:hideMark/>
          </w:tcPr>
          <w:p w14:paraId="26739058" w14:textId="6205DC45" w:rsidR="00C64CC0" w:rsidRPr="00C64CC0" w:rsidRDefault="007921DB" w:rsidP="007921DB">
            <w:pPr>
              <w:pStyle w:val="GazetteTableText"/>
            </w:pPr>
            <w:r w:rsidRPr="00C64CC0">
              <w:t>Redye Liquid Marking Dye</w:t>
            </w:r>
          </w:p>
        </w:tc>
        <w:tc>
          <w:tcPr>
            <w:tcW w:w="1667" w:type="pct"/>
            <w:hideMark/>
          </w:tcPr>
          <w:p w14:paraId="3A754D85" w14:textId="3E14D3E7" w:rsidR="00C64CC0" w:rsidRPr="00C64CC0" w:rsidRDefault="00C64CC0" w:rsidP="007921DB">
            <w:pPr>
              <w:pStyle w:val="GazetteTableText"/>
            </w:pPr>
            <w:r w:rsidRPr="00C64CC0">
              <w:t>Nufarm Australia Limited</w:t>
            </w:r>
          </w:p>
        </w:tc>
      </w:tr>
      <w:tr w:rsidR="00C64CC0" w:rsidRPr="00C64CC0" w14:paraId="622340FC" w14:textId="77777777" w:rsidTr="007921DB">
        <w:trPr>
          <w:trHeight w:val="300"/>
        </w:trPr>
        <w:tc>
          <w:tcPr>
            <w:tcW w:w="808" w:type="pct"/>
            <w:noWrap/>
            <w:hideMark/>
          </w:tcPr>
          <w:p w14:paraId="469B0D55" w14:textId="77777777" w:rsidR="00C64CC0" w:rsidRPr="00C64CC0" w:rsidRDefault="00C64CC0" w:rsidP="007921DB">
            <w:pPr>
              <w:pStyle w:val="GazetteTableText"/>
            </w:pPr>
            <w:r w:rsidRPr="00C64CC0">
              <w:t>52431</w:t>
            </w:r>
          </w:p>
        </w:tc>
        <w:tc>
          <w:tcPr>
            <w:tcW w:w="2525" w:type="pct"/>
            <w:hideMark/>
          </w:tcPr>
          <w:p w14:paraId="455B5364" w14:textId="56340EBD" w:rsidR="00C64CC0" w:rsidRPr="00C64CC0" w:rsidRDefault="007921DB" w:rsidP="007921DB">
            <w:pPr>
              <w:pStyle w:val="GazetteTableText"/>
            </w:pPr>
            <w:r w:rsidRPr="00C64CC0">
              <w:t>Nufarm Bonus Adjuvant/Surfactant</w:t>
            </w:r>
          </w:p>
        </w:tc>
        <w:tc>
          <w:tcPr>
            <w:tcW w:w="1667" w:type="pct"/>
            <w:hideMark/>
          </w:tcPr>
          <w:p w14:paraId="5B9AF12D" w14:textId="10895D4B" w:rsidR="00C64CC0" w:rsidRPr="00C64CC0" w:rsidRDefault="00C64CC0" w:rsidP="007921DB">
            <w:pPr>
              <w:pStyle w:val="GazetteTableText"/>
            </w:pPr>
            <w:r w:rsidRPr="00C64CC0">
              <w:t>Nufarm Australia Limited</w:t>
            </w:r>
          </w:p>
        </w:tc>
      </w:tr>
      <w:tr w:rsidR="00C64CC0" w:rsidRPr="00C64CC0" w14:paraId="3C1418C9" w14:textId="77777777" w:rsidTr="007921DB">
        <w:trPr>
          <w:trHeight w:val="300"/>
        </w:trPr>
        <w:tc>
          <w:tcPr>
            <w:tcW w:w="808" w:type="pct"/>
            <w:noWrap/>
            <w:hideMark/>
          </w:tcPr>
          <w:p w14:paraId="7D80E420" w14:textId="77777777" w:rsidR="00C64CC0" w:rsidRPr="00C64CC0" w:rsidRDefault="00C64CC0" w:rsidP="007921DB">
            <w:pPr>
              <w:pStyle w:val="GazetteTableText"/>
            </w:pPr>
            <w:r w:rsidRPr="00C64CC0">
              <w:t>49568</w:t>
            </w:r>
          </w:p>
        </w:tc>
        <w:tc>
          <w:tcPr>
            <w:tcW w:w="2525" w:type="pct"/>
            <w:hideMark/>
          </w:tcPr>
          <w:p w14:paraId="54BCA4FF" w14:textId="35A438B4" w:rsidR="00C64CC0" w:rsidRPr="00C64CC0" w:rsidRDefault="007921DB" w:rsidP="007921DB">
            <w:pPr>
              <w:pStyle w:val="GazetteTableText"/>
            </w:pPr>
            <w:r w:rsidRPr="00C64CC0">
              <w:t>Meta Slug and Snail Pellets</w:t>
            </w:r>
          </w:p>
        </w:tc>
        <w:tc>
          <w:tcPr>
            <w:tcW w:w="1667" w:type="pct"/>
            <w:hideMark/>
          </w:tcPr>
          <w:p w14:paraId="6412B0C3" w14:textId="4B7643EB" w:rsidR="00C64CC0" w:rsidRPr="00C64CC0" w:rsidRDefault="00C64CC0" w:rsidP="007921DB">
            <w:pPr>
              <w:pStyle w:val="GazetteTableText"/>
            </w:pPr>
            <w:r w:rsidRPr="00C64CC0">
              <w:t>Nufarm Australia Limited</w:t>
            </w:r>
          </w:p>
        </w:tc>
      </w:tr>
      <w:tr w:rsidR="00C64CC0" w:rsidRPr="00C64CC0" w14:paraId="59D6AE9B" w14:textId="77777777" w:rsidTr="007921DB">
        <w:trPr>
          <w:trHeight w:val="300"/>
        </w:trPr>
        <w:tc>
          <w:tcPr>
            <w:tcW w:w="808" w:type="pct"/>
            <w:noWrap/>
            <w:hideMark/>
          </w:tcPr>
          <w:p w14:paraId="6A0798BB" w14:textId="77777777" w:rsidR="00C64CC0" w:rsidRPr="00C64CC0" w:rsidRDefault="00C64CC0" w:rsidP="007921DB">
            <w:pPr>
              <w:pStyle w:val="GazetteTableText"/>
            </w:pPr>
            <w:r w:rsidRPr="00C64CC0">
              <w:t>46363</w:t>
            </w:r>
          </w:p>
        </w:tc>
        <w:tc>
          <w:tcPr>
            <w:tcW w:w="2525" w:type="pct"/>
            <w:hideMark/>
          </w:tcPr>
          <w:p w14:paraId="407B233D" w14:textId="3EF096BD" w:rsidR="00C64CC0" w:rsidRPr="00C64CC0" w:rsidRDefault="007921DB" w:rsidP="007921DB">
            <w:pPr>
              <w:pStyle w:val="GazetteTableText"/>
            </w:pPr>
            <w:r w:rsidRPr="00C64CC0">
              <w:t>Nufarm Lusta Herbicide</w:t>
            </w:r>
          </w:p>
        </w:tc>
        <w:tc>
          <w:tcPr>
            <w:tcW w:w="1667" w:type="pct"/>
            <w:hideMark/>
          </w:tcPr>
          <w:p w14:paraId="4F03A4D0" w14:textId="28EFE1F9" w:rsidR="00C64CC0" w:rsidRPr="00C64CC0" w:rsidRDefault="00C64CC0" w:rsidP="007921DB">
            <w:pPr>
              <w:pStyle w:val="GazetteTableText"/>
            </w:pPr>
            <w:r w:rsidRPr="00C64CC0">
              <w:t>Nufarm Australia Limited</w:t>
            </w:r>
          </w:p>
        </w:tc>
      </w:tr>
      <w:tr w:rsidR="00C64CC0" w:rsidRPr="00C64CC0" w14:paraId="2C6E1237" w14:textId="77777777" w:rsidTr="007921DB">
        <w:trPr>
          <w:trHeight w:val="300"/>
        </w:trPr>
        <w:tc>
          <w:tcPr>
            <w:tcW w:w="808" w:type="pct"/>
            <w:noWrap/>
            <w:hideMark/>
          </w:tcPr>
          <w:p w14:paraId="1BF5517E" w14:textId="77777777" w:rsidR="00C64CC0" w:rsidRPr="00C64CC0" w:rsidRDefault="00C64CC0" w:rsidP="007921DB">
            <w:pPr>
              <w:pStyle w:val="GazetteTableText"/>
            </w:pPr>
            <w:r w:rsidRPr="00C64CC0">
              <w:t>67839</w:t>
            </w:r>
          </w:p>
        </w:tc>
        <w:tc>
          <w:tcPr>
            <w:tcW w:w="2525" w:type="pct"/>
            <w:hideMark/>
          </w:tcPr>
          <w:p w14:paraId="2D4418CE" w14:textId="7FAA1500" w:rsidR="00C64CC0" w:rsidRPr="00C64CC0" w:rsidRDefault="007921DB" w:rsidP="007921DB">
            <w:pPr>
              <w:pStyle w:val="GazetteTableText"/>
            </w:pPr>
            <w:r w:rsidRPr="00C64CC0">
              <w:t xml:space="preserve">Stabilan </w:t>
            </w:r>
            <w:r w:rsidR="00C64CC0" w:rsidRPr="00C64CC0">
              <w:t xml:space="preserve">750 SL </w:t>
            </w:r>
            <w:r w:rsidRPr="00C64CC0">
              <w:t>Plant Growth Regulant</w:t>
            </w:r>
          </w:p>
        </w:tc>
        <w:tc>
          <w:tcPr>
            <w:tcW w:w="1667" w:type="pct"/>
            <w:hideMark/>
          </w:tcPr>
          <w:p w14:paraId="28785BFF" w14:textId="0A1F0A80" w:rsidR="00C64CC0" w:rsidRPr="00C64CC0" w:rsidRDefault="00C64CC0" w:rsidP="007921DB">
            <w:pPr>
              <w:pStyle w:val="GazetteTableText"/>
            </w:pPr>
            <w:r w:rsidRPr="00C64CC0">
              <w:t>Nufarm Australia Limited</w:t>
            </w:r>
          </w:p>
        </w:tc>
      </w:tr>
      <w:tr w:rsidR="00C64CC0" w:rsidRPr="00C64CC0" w14:paraId="3BF12EFD" w14:textId="77777777" w:rsidTr="007921DB">
        <w:trPr>
          <w:trHeight w:val="300"/>
        </w:trPr>
        <w:tc>
          <w:tcPr>
            <w:tcW w:w="808" w:type="pct"/>
            <w:noWrap/>
            <w:hideMark/>
          </w:tcPr>
          <w:p w14:paraId="15BD93E3" w14:textId="77777777" w:rsidR="00C64CC0" w:rsidRPr="00C64CC0" w:rsidRDefault="00C64CC0" w:rsidP="007921DB">
            <w:pPr>
              <w:pStyle w:val="GazetteTableText"/>
            </w:pPr>
            <w:r w:rsidRPr="00C64CC0">
              <w:t>57271</w:t>
            </w:r>
          </w:p>
        </w:tc>
        <w:tc>
          <w:tcPr>
            <w:tcW w:w="2525" w:type="pct"/>
            <w:hideMark/>
          </w:tcPr>
          <w:p w14:paraId="24DF1F04" w14:textId="2E89350D" w:rsidR="00C64CC0" w:rsidRPr="00C64CC0" w:rsidRDefault="007921DB" w:rsidP="007921DB">
            <w:pPr>
              <w:pStyle w:val="GazetteTableText"/>
            </w:pPr>
            <w:r w:rsidRPr="00C64CC0">
              <w:t>Blue C Liquid Pool Chlorine</w:t>
            </w:r>
          </w:p>
        </w:tc>
        <w:tc>
          <w:tcPr>
            <w:tcW w:w="1667" w:type="pct"/>
            <w:hideMark/>
          </w:tcPr>
          <w:p w14:paraId="1EB5B518" w14:textId="06A86012" w:rsidR="00C64CC0" w:rsidRPr="00C64CC0" w:rsidRDefault="00C64CC0" w:rsidP="007921DB">
            <w:pPr>
              <w:pStyle w:val="GazetteTableText"/>
            </w:pPr>
            <w:r w:rsidRPr="00C64CC0">
              <w:t>Ordale Pty Ltd</w:t>
            </w:r>
          </w:p>
        </w:tc>
      </w:tr>
      <w:tr w:rsidR="00C64CC0" w:rsidRPr="00C64CC0" w14:paraId="290A9E03" w14:textId="77777777" w:rsidTr="007921DB">
        <w:trPr>
          <w:trHeight w:val="480"/>
        </w:trPr>
        <w:tc>
          <w:tcPr>
            <w:tcW w:w="808" w:type="pct"/>
            <w:noWrap/>
            <w:hideMark/>
          </w:tcPr>
          <w:p w14:paraId="2EA46E83" w14:textId="77777777" w:rsidR="00C64CC0" w:rsidRPr="00C64CC0" w:rsidRDefault="00C64CC0" w:rsidP="007921DB">
            <w:pPr>
              <w:pStyle w:val="GazetteTableText"/>
            </w:pPr>
            <w:r w:rsidRPr="00C64CC0">
              <w:t>69059</w:t>
            </w:r>
          </w:p>
        </w:tc>
        <w:tc>
          <w:tcPr>
            <w:tcW w:w="2525" w:type="pct"/>
            <w:hideMark/>
          </w:tcPr>
          <w:p w14:paraId="75305FD1" w14:textId="192730E1" w:rsidR="00C64CC0" w:rsidRPr="00C64CC0" w:rsidRDefault="007921DB" w:rsidP="007921DB">
            <w:pPr>
              <w:pStyle w:val="GazetteTableText"/>
            </w:pPr>
            <w:r w:rsidRPr="00C64CC0">
              <w:t>Revitacam 5</w:t>
            </w:r>
            <w:r>
              <w:t> </w:t>
            </w:r>
            <w:r w:rsidRPr="00C64CC0">
              <w:t>mg/ml Oromucosal Spray for Dogs</w:t>
            </w:r>
          </w:p>
        </w:tc>
        <w:tc>
          <w:tcPr>
            <w:tcW w:w="1667" w:type="pct"/>
            <w:hideMark/>
          </w:tcPr>
          <w:p w14:paraId="5BD8D906" w14:textId="15F93DB8" w:rsidR="00C64CC0" w:rsidRPr="00C64CC0" w:rsidRDefault="00C64CC0" w:rsidP="007921DB">
            <w:pPr>
              <w:pStyle w:val="GazetteTableText"/>
            </w:pPr>
            <w:r w:rsidRPr="00C64CC0">
              <w:t>Zoetis Australia Pty Ltd</w:t>
            </w:r>
          </w:p>
        </w:tc>
      </w:tr>
      <w:tr w:rsidR="00C64CC0" w:rsidRPr="00C64CC0" w14:paraId="1A71EF10" w14:textId="77777777" w:rsidTr="007921DB">
        <w:trPr>
          <w:trHeight w:val="300"/>
        </w:trPr>
        <w:tc>
          <w:tcPr>
            <w:tcW w:w="808" w:type="pct"/>
            <w:noWrap/>
            <w:hideMark/>
          </w:tcPr>
          <w:p w14:paraId="175CA2F9" w14:textId="77777777" w:rsidR="00C64CC0" w:rsidRPr="00C64CC0" w:rsidRDefault="00C64CC0" w:rsidP="007921DB">
            <w:pPr>
              <w:pStyle w:val="GazetteTableText"/>
            </w:pPr>
            <w:r w:rsidRPr="00C64CC0">
              <w:t>64179</w:t>
            </w:r>
          </w:p>
        </w:tc>
        <w:tc>
          <w:tcPr>
            <w:tcW w:w="2525" w:type="pct"/>
            <w:hideMark/>
          </w:tcPr>
          <w:p w14:paraId="57E4E1AE" w14:textId="77777777" w:rsidR="00C64CC0" w:rsidRPr="00C64CC0" w:rsidRDefault="00C64CC0" w:rsidP="007921DB">
            <w:pPr>
              <w:pStyle w:val="GazetteTableText"/>
            </w:pPr>
            <w:r w:rsidRPr="00C64CC0">
              <w:t>RELSURE PCV</w:t>
            </w:r>
          </w:p>
        </w:tc>
        <w:tc>
          <w:tcPr>
            <w:tcW w:w="1667" w:type="pct"/>
            <w:hideMark/>
          </w:tcPr>
          <w:p w14:paraId="02B2A509" w14:textId="39204B3A" w:rsidR="00C64CC0" w:rsidRPr="00C64CC0" w:rsidRDefault="00C64CC0" w:rsidP="007921DB">
            <w:pPr>
              <w:pStyle w:val="GazetteTableText"/>
            </w:pPr>
            <w:r w:rsidRPr="00C64CC0">
              <w:t>Zoetis Australia Pty Ltd</w:t>
            </w:r>
          </w:p>
        </w:tc>
      </w:tr>
      <w:tr w:rsidR="00C64CC0" w:rsidRPr="00C64CC0" w14:paraId="3F2868BE" w14:textId="77777777" w:rsidTr="007921DB">
        <w:trPr>
          <w:trHeight w:val="480"/>
        </w:trPr>
        <w:tc>
          <w:tcPr>
            <w:tcW w:w="808" w:type="pct"/>
            <w:noWrap/>
            <w:hideMark/>
          </w:tcPr>
          <w:p w14:paraId="1FECF369" w14:textId="77777777" w:rsidR="00C64CC0" w:rsidRPr="00C64CC0" w:rsidRDefault="00C64CC0" w:rsidP="007921DB">
            <w:pPr>
              <w:pStyle w:val="GazetteTableText"/>
            </w:pPr>
            <w:r w:rsidRPr="00C64CC0">
              <w:t>54127</w:t>
            </w:r>
          </w:p>
        </w:tc>
        <w:tc>
          <w:tcPr>
            <w:tcW w:w="2525" w:type="pct"/>
            <w:hideMark/>
          </w:tcPr>
          <w:p w14:paraId="6042CF45" w14:textId="3A8D8F3C" w:rsidR="00C64CC0" w:rsidRPr="00C64CC0" w:rsidRDefault="007921DB" w:rsidP="007921DB">
            <w:pPr>
              <w:pStyle w:val="GazetteTableText"/>
            </w:pPr>
            <w:r w:rsidRPr="00C64CC0">
              <w:t>Canex Cube Palatable All Wormer for Small Dogs</w:t>
            </w:r>
          </w:p>
        </w:tc>
        <w:tc>
          <w:tcPr>
            <w:tcW w:w="1667" w:type="pct"/>
            <w:hideMark/>
          </w:tcPr>
          <w:p w14:paraId="7E1678E2" w14:textId="4CF64D45" w:rsidR="00C64CC0" w:rsidRPr="00C64CC0" w:rsidRDefault="00C64CC0" w:rsidP="007921DB">
            <w:pPr>
              <w:pStyle w:val="GazetteTableText"/>
            </w:pPr>
            <w:r w:rsidRPr="00C64CC0">
              <w:t>Zoetis Australia Pty Ltd</w:t>
            </w:r>
          </w:p>
        </w:tc>
      </w:tr>
      <w:tr w:rsidR="00C64CC0" w:rsidRPr="00C64CC0" w14:paraId="0F96A100" w14:textId="77777777" w:rsidTr="007921DB">
        <w:trPr>
          <w:trHeight w:val="300"/>
        </w:trPr>
        <w:tc>
          <w:tcPr>
            <w:tcW w:w="808" w:type="pct"/>
            <w:noWrap/>
            <w:hideMark/>
          </w:tcPr>
          <w:p w14:paraId="0C471792" w14:textId="77777777" w:rsidR="00C64CC0" w:rsidRPr="00C64CC0" w:rsidRDefault="00C64CC0" w:rsidP="007921DB">
            <w:pPr>
              <w:pStyle w:val="GazetteTableText"/>
            </w:pPr>
            <w:r w:rsidRPr="00C64CC0">
              <w:t>52572</w:t>
            </w:r>
          </w:p>
        </w:tc>
        <w:tc>
          <w:tcPr>
            <w:tcW w:w="2525" w:type="pct"/>
            <w:hideMark/>
          </w:tcPr>
          <w:p w14:paraId="1E5FE7A6" w14:textId="0D20426B" w:rsidR="00C64CC0" w:rsidRPr="00C64CC0" w:rsidRDefault="007921DB" w:rsidP="007921DB">
            <w:pPr>
              <w:pStyle w:val="GazetteTableText"/>
            </w:pPr>
            <w:r w:rsidRPr="00C64CC0">
              <w:t>Rimadyl 100</w:t>
            </w:r>
            <w:r>
              <w:t> </w:t>
            </w:r>
            <w:r w:rsidRPr="00C64CC0">
              <w:t>mg Caplets for Dogs</w:t>
            </w:r>
          </w:p>
        </w:tc>
        <w:tc>
          <w:tcPr>
            <w:tcW w:w="1667" w:type="pct"/>
            <w:hideMark/>
          </w:tcPr>
          <w:p w14:paraId="60469A34" w14:textId="1CE8C495" w:rsidR="00C64CC0" w:rsidRPr="00C64CC0" w:rsidRDefault="00C64CC0" w:rsidP="007921DB">
            <w:pPr>
              <w:pStyle w:val="GazetteTableText"/>
            </w:pPr>
            <w:r w:rsidRPr="00C64CC0">
              <w:t>Zoetis Australia Pty Ltd</w:t>
            </w:r>
          </w:p>
        </w:tc>
      </w:tr>
      <w:tr w:rsidR="00C64CC0" w:rsidRPr="00C64CC0" w14:paraId="39DDDBEB" w14:textId="77777777" w:rsidTr="007921DB">
        <w:trPr>
          <w:trHeight w:val="300"/>
        </w:trPr>
        <w:tc>
          <w:tcPr>
            <w:tcW w:w="808" w:type="pct"/>
            <w:noWrap/>
            <w:hideMark/>
          </w:tcPr>
          <w:p w14:paraId="20AB23E4" w14:textId="77777777" w:rsidR="00C64CC0" w:rsidRPr="00C64CC0" w:rsidRDefault="00C64CC0" w:rsidP="007921DB">
            <w:pPr>
              <w:pStyle w:val="GazetteTableText"/>
            </w:pPr>
            <w:r w:rsidRPr="00C64CC0">
              <w:t>51746</w:t>
            </w:r>
          </w:p>
        </w:tc>
        <w:tc>
          <w:tcPr>
            <w:tcW w:w="2525" w:type="pct"/>
            <w:hideMark/>
          </w:tcPr>
          <w:p w14:paraId="608C9FB8" w14:textId="60D0FAA0" w:rsidR="00C64CC0" w:rsidRPr="00C64CC0" w:rsidRDefault="007921DB" w:rsidP="007921DB">
            <w:pPr>
              <w:pStyle w:val="GazetteTableText"/>
            </w:pPr>
            <w:r w:rsidRPr="00C64CC0">
              <w:t>Rimadyl 50</w:t>
            </w:r>
            <w:r>
              <w:t> </w:t>
            </w:r>
            <w:r w:rsidRPr="00C64CC0">
              <w:t>mg Tablets for Dogs</w:t>
            </w:r>
          </w:p>
        </w:tc>
        <w:tc>
          <w:tcPr>
            <w:tcW w:w="1667" w:type="pct"/>
            <w:hideMark/>
          </w:tcPr>
          <w:p w14:paraId="0DD83109" w14:textId="3027579A" w:rsidR="00C64CC0" w:rsidRPr="00C64CC0" w:rsidRDefault="00C64CC0" w:rsidP="007921DB">
            <w:pPr>
              <w:pStyle w:val="GazetteTableText"/>
            </w:pPr>
            <w:r w:rsidRPr="00C64CC0">
              <w:t>Zoetis Australia Pty Ltd</w:t>
            </w:r>
          </w:p>
        </w:tc>
      </w:tr>
      <w:tr w:rsidR="00C64CC0" w:rsidRPr="00C64CC0" w14:paraId="60A75255" w14:textId="77777777" w:rsidTr="007921DB">
        <w:trPr>
          <w:trHeight w:val="300"/>
        </w:trPr>
        <w:tc>
          <w:tcPr>
            <w:tcW w:w="808" w:type="pct"/>
            <w:noWrap/>
            <w:hideMark/>
          </w:tcPr>
          <w:p w14:paraId="0F4AA250" w14:textId="77777777" w:rsidR="00C64CC0" w:rsidRPr="00C64CC0" w:rsidRDefault="00C64CC0" w:rsidP="007921DB">
            <w:pPr>
              <w:pStyle w:val="GazetteTableText"/>
            </w:pPr>
            <w:r w:rsidRPr="00C64CC0">
              <w:t>69972</w:t>
            </w:r>
          </w:p>
        </w:tc>
        <w:tc>
          <w:tcPr>
            <w:tcW w:w="2525" w:type="pct"/>
            <w:hideMark/>
          </w:tcPr>
          <w:p w14:paraId="3D4185AB" w14:textId="2050BE22" w:rsidR="00C64CC0" w:rsidRPr="00C64CC0" w:rsidRDefault="007921DB" w:rsidP="007921DB">
            <w:pPr>
              <w:pStyle w:val="GazetteTableText"/>
            </w:pPr>
            <w:r w:rsidRPr="00C64CC0">
              <w:t>Targot Pour-On Endectocide</w:t>
            </w:r>
          </w:p>
        </w:tc>
        <w:tc>
          <w:tcPr>
            <w:tcW w:w="1667" w:type="pct"/>
            <w:hideMark/>
          </w:tcPr>
          <w:p w14:paraId="15B1CA37" w14:textId="0D651123" w:rsidR="00C64CC0" w:rsidRPr="00C64CC0" w:rsidRDefault="00C64CC0" w:rsidP="007921DB">
            <w:pPr>
              <w:pStyle w:val="GazetteTableText"/>
            </w:pPr>
            <w:r w:rsidRPr="00C64CC0">
              <w:t>Zoetis Australia Pty Ltd</w:t>
            </w:r>
          </w:p>
        </w:tc>
      </w:tr>
      <w:tr w:rsidR="00C64CC0" w:rsidRPr="00C64CC0" w14:paraId="1936E5AF" w14:textId="77777777" w:rsidTr="007921DB">
        <w:trPr>
          <w:trHeight w:val="300"/>
        </w:trPr>
        <w:tc>
          <w:tcPr>
            <w:tcW w:w="808" w:type="pct"/>
            <w:noWrap/>
            <w:hideMark/>
          </w:tcPr>
          <w:p w14:paraId="0E0E631E" w14:textId="77777777" w:rsidR="00C64CC0" w:rsidRPr="00C64CC0" w:rsidRDefault="00C64CC0" w:rsidP="007921DB">
            <w:pPr>
              <w:pStyle w:val="GazetteTableText"/>
            </w:pPr>
            <w:r w:rsidRPr="00C64CC0">
              <w:t>51747</w:t>
            </w:r>
          </w:p>
        </w:tc>
        <w:tc>
          <w:tcPr>
            <w:tcW w:w="2525" w:type="pct"/>
            <w:hideMark/>
          </w:tcPr>
          <w:p w14:paraId="58FD4060" w14:textId="3CC66AF4" w:rsidR="00C64CC0" w:rsidRPr="00C64CC0" w:rsidRDefault="007921DB" w:rsidP="007921DB">
            <w:pPr>
              <w:pStyle w:val="GazetteTableText"/>
            </w:pPr>
            <w:r w:rsidRPr="00C64CC0">
              <w:t>Rimadyl 20</w:t>
            </w:r>
            <w:r>
              <w:t> </w:t>
            </w:r>
            <w:r w:rsidRPr="00C64CC0">
              <w:t>mg Tablets for Dogs</w:t>
            </w:r>
          </w:p>
        </w:tc>
        <w:tc>
          <w:tcPr>
            <w:tcW w:w="1667" w:type="pct"/>
            <w:hideMark/>
          </w:tcPr>
          <w:p w14:paraId="069B91D9" w14:textId="6D1B9912" w:rsidR="00C64CC0" w:rsidRPr="00C64CC0" w:rsidRDefault="00C64CC0" w:rsidP="007921DB">
            <w:pPr>
              <w:pStyle w:val="GazetteTableText"/>
            </w:pPr>
            <w:r w:rsidRPr="00C64CC0">
              <w:t>Zoetis Australia Pty Ltd</w:t>
            </w:r>
          </w:p>
        </w:tc>
      </w:tr>
      <w:tr w:rsidR="00C64CC0" w:rsidRPr="00C64CC0" w14:paraId="26EC821E" w14:textId="77777777" w:rsidTr="007921DB">
        <w:trPr>
          <w:trHeight w:val="480"/>
        </w:trPr>
        <w:tc>
          <w:tcPr>
            <w:tcW w:w="808" w:type="pct"/>
            <w:noWrap/>
            <w:hideMark/>
          </w:tcPr>
          <w:p w14:paraId="6A1638B9" w14:textId="77777777" w:rsidR="00C64CC0" w:rsidRPr="00C64CC0" w:rsidRDefault="00C64CC0" w:rsidP="007921DB">
            <w:pPr>
              <w:pStyle w:val="GazetteTableText"/>
            </w:pPr>
            <w:r w:rsidRPr="00C64CC0">
              <w:t>38698</w:t>
            </w:r>
          </w:p>
        </w:tc>
        <w:tc>
          <w:tcPr>
            <w:tcW w:w="2525" w:type="pct"/>
            <w:hideMark/>
          </w:tcPr>
          <w:p w14:paraId="718AFC5A" w14:textId="3C7F2F1B" w:rsidR="00C64CC0" w:rsidRPr="00C64CC0" w:rsidRDefault="007921DB" w:rsidP="007921DB">
            <w:pPr>
              <w:pStyle w:val="GazetteTableText"/>
            </w:pPr>
            <w:r w:rsidRPr="00C64CC0">
              <w:t>Lincocin Forte Lactating Intramammary Antibiotic Solution</w:t>
            </w:r>
          </w:p>
        </w:tc>
        <w:tc>
          <w:tcPr>
            <w:tcW w:w="1667" w:type="pct"/>
            <w:hideMark/>
          </w:tcPr>
          <w:p w14:paraId="7BFFFF27" w14:textId="75311E0B" w:rsidR="00C64CC0" w:rsidRPr="00C64CC0" w:rsidRDefault="00C64CC0" w:rsidP="007921DB">
            <w:pPr>
              <w:pStyle w:val="GazetteTableText"/>
            </w:pPr>
            <w:r w:rsidRPr="00C64CC0">
              <w:t>Zoetis Australia Pty Ltd</w:t>
            </w:r>
          </w:p>
        </w:tc>
      </w:tr>
      <w:tr w:rsidR="00C64CC0" w:rsidRPr="00C64CC0" w14:paraId="684047AB" w14:textId="77777777" w:rsidTr="007921DB">
        <w:trPr>
          <w:trHeight w:val="300"/>
        </w:trPr>
        <w:tc>
          <w:tcPr>
            <w:tcW w:w="808" w:type="pct"/>
            <w:noWrap/>
            <w:hideMark/>
          </w:tcPr>
          <w:p w14:paraId="5A48719E" w14:textId="77777777" w:rsidR="00C64CC0" w:rsidRPr="00C64CC0" w:rsidRDefault="00C64CC0" w:rsidP="007921DB">
            <w:pPr>
              <w:pStyle w:val="GazetteTableText"/>
            </w:pPr>
            <w:r w:rsidRPr="00C64CC0">
              <w:t>48227</w:t>
            </w:r>
          </w:p>
        </w:tc>
        <w:tc>
          <w:tcPr>
            <w:tcW w:w="2525" w:type="pct"/>
            <w:hideMark/>
          </w:tcPr>
          <w:p w14:paraId="283BA77F" w14:textId="69E3FDD1" w:rsidR="00C64CC0" w:rsidRPr="00C64CC0" w:rsidRDefault="007921DB" w:rsidP="007921DB">
            <w:pPr>
              <w:pStyle w:val="GazetteTableText"/>
            </w:pPr>
            <w:r w:rsidRPr="00C64CC0">
              <w:t>Hovex Mosquito Coils</w:t>
            </w:r>
          </w:p>
        </w:tc>
        <w:tc>
          <w:tcPr>
            <w:tcW w:w="1667" w:type="pct"/>
            <w:hideMark/>
          </w:tcPr>
          <w:p w14:paraId="13957899" w14:textId="77777777" w:rsidR="00C64CC0" w:rsidRPr="00C64CC0" w:rsidRDefault="00C64CC0" w:rsidP="007921DB">
            <w:pPr>
              <w:pStyle w:val="GazetteTableText"/>
            </w:pPr>
            <w:r w:rsidRPr="00C64CC0">
              <w:t>Pascoe's Pty Ltd</w:t>
            </w:r>
          </w:p>
        </w:tc>
      </w:tr>
      <w:tr w:rsidR="00C64CC0" w:rsidRPr="00C64CC0" w14:paraId="319BF9F9" w14:textId="77777777" w:rsidTr="007921DB">
        <w:trPr>
          <w:trHeight w:val="300"/>
        </w:trPr>
        <w:tc>
          <w:tcPr>
            <w:tcW w:w="808" w:type="pct"/>
            <w:noWrap/>
            <w:hideMark/>
          </w:tcPr>
          <w:p w14:paraId="050A4CE8" w14:textId="77777777" w:rsidR="00C64CC0" w:rsidRPr="00C64CC0" w:rsidRDefault="00C64CC0" w:rsidP="007921DB">
            <w:pPr>
              <w:pStyle w:val="GazetteTableText"/>
            </w:pPr>
            <w:r w:rsidRPr="00C64CC0">
              <w:t>82335</w:t>
            </w:r>
          </w:p>
        </w:tc>
        <w:tc>
          <w:tcPr>
            <w:tcW w:w="2525" w:type="pct"/>
            <w:hideMark/>
          </w:tcPr>
          <w:p w14:paraId="77351554" w14:textId="468139E7" w:rsidR="00C64CC0" w:rsidRPr="00C64CC0" w:rsidRDefault="007921DB" w:rsidP="007921DB">
            <w:pPr>
              <w:pStyle w:val="GazetteTableText"/>
            </w:pPr>
            <w:r w:rsidRPr="00C64CC0">
              <w:t>Hovex Ant Gel</w:t>
            </w:r>
          </w:p>
        </w:tc>
        <w:tc>
          <w:tcPr>
            <w:tcW w:w="1667" w:type="pct"/>
            <w:hideMark/>
          </w:tcPr>
          <w:p w14:paraId="4A80286F" w14:textId="77777777" w:rsidR="00C64CC0" w:rsidRPr="00C64CC0" w:rsidRDefault="00C64CC0" w:rsidP="007921DB">
            <w:pPr>
              <w:pStyle w:val="GazetteTableText"/>
            </w:pPr>
            <w:r w:rsidRPr="00C64CC0">
              <w:t>Pascoe's Pty Ltd</w:t>
            </w:r>
          </w:p>
        </w:tc>
      </w:tr>
      <w:tr w:rsidR="00C64CC0" w:rsidRPr="00C64CC0" w14:paraId="6B2E30CD" w14:textId="77777777" w:rsidTr="007921DB">
        <w:trPr>
          <w:trHeight w:val="300"/>
        </w:trPr>
        <w:tc>
          <w:tcPr>
            <w:tcW w:w="808" w:type="pct"/>
            <w:noWrap/>
            <w:hideMark/>
          </w:tcPr>
          <w:p w14:paraId="47D1A285" w14:textId="77777777" w:rsidR="00C64CC0" w:rsidRPr="00C64CC0" w:rsidRDefault="00C64CC0" w:rsidP="007921DB">
            <w:pPr>
              <w:pStyle w:val="GazetteTableText"/>
            </w:pPr>
            <w:r w:rsidRPr="00C64CC0">
              <w:t>89780</w:t>
            </w:r>
          </w:p>
        </w:tc>
        <w:tc>
          <w:tcPr>
            <w:tcW w:w="2525" w:type="pct"/>
            <w:hideMark/>
          </w:tcPr>
          <w:p w14:paraId="505492B8" w14:textId="50A29FE4" w:rsidR="00C64CC0" w:rsidRPr="00C64CC0" w:rsidRDefault="007921DB" w:rsidP="007921DB">
            <w:pPr>
              <w:pStyle w:val="GazetteTableText"/>
            </w:pPr>
            <w:r w:rsidRPr="00C64CC0">
              <w:t>Atlas Camphor</w:t>
            </w:r>
          </w:p>
        </w:tc>
        <w:tc>
          <w:tcPr>
            <w:tcW w:w="1667" w:type="pct"/>
            <w:hideMark/>
          </w:tcPr>
          <w:p w14:paraId="578D84D8" w14:textId="77777777" w:rsidR="00C64CC0" w:rsidRPr="00C64CC0" w:rsidRDefault="00C64CC0" w:rsidP="007921DB">
            <w:pPr>
              <w:pStyle w:val="GazetteTableText"/>
            </w:pPr>
            <w:r w:rsidRPr="00C64CC0">
              <w:t>Pascoe's Pty Ltd</w:t>
            </w:r>
          </w:p>
        </w:tc>
      </w:tr>
      <w:tr w:rsidR="00C64CC0" w:rsidRPr="00C64CC0" w14:paraId="3879921E" w14:textId="77777777" w:rsidTr="007921DB">
        <w:trPr>
          <w:trHeight w:val="300"/>
        </w:trPr>
        <w:tc>
          <w:tcPr>
            <w:tcW w:w="808" w:type="pct"/>
            <w:noWrap/>
            <w:hideMark/>
          </w:tcPr>
          <w:p w14:paraId="66131C9C" w14:textId="77777777" w:rsidR="00C64CC0" w:rsidRPr="00C64CC0" w:rsidRDefault="00C64CC0" w:rsidP="007921DB">
            <w:pPr>
              <w:pStyle w:val="GazetteTableText"/>
            </w:pPr>
            <w:r w:rsidRPr="00C64CC0">
              <w:t>91296</w:t>
            </w:r>
          </w:p>
        </w:tc>
        <w:tc>
          <w:tcPr>
            <w:tcW w:w="2525" w:type="pct"/>
            <w:hideMark/>
          </w:tcPr>
          <w:p w14:paraId="063D7B7F" w14:textId="63114BCA" w:rsidR="00C64CC0" w:rsidRPr="00C64CC0" w:rsidRDefault="00C64CC0" w:rsidP="007921DB">
            <w:pPr>
              <w:pStyle w:val="GazetteTableText"/>
            </w:pPr>
            <w:r w:rsidRPr="00C64CC0">
              <w:t>TRS Camphor Moth &amp; Silverfish Repellent</w:t>
            </w:r>
          </w:p>
        </w:tc>
        <w:tc>
          <w:tcPr>
            <w:tcW w:w="1667" w:type="pct"/>
            <w:hideMark/>
          </w:tcPr>
          <w:p w14:paraId="7FB75D0C" w14:textId="77777777" w:rsidR="00C64CC0" w:rsidRPr="00C64CC0" w:rsidRDefault="00C64CC0" w:rsidP="007921DB">
            <w:pPr>
              <w:pStyle w:val="GazetteTableText"/>
            </w:pPr>
            <w:r w:rsidRPr="00C64CC0">
              <w:t>Pascoe's Pty Ltd</w:t>
            </w:r>
          </w:p>
        </w:tc>
      </w:tr>
      <w:tr w:rsidR="00C64CC0" w:rsidRPr="00C64CC0" w14:paraId="7329F67D" w14:textId="77777777" w:rsidTr="007921DB">
        <w:trPr>
          <w:trHeight w:val="300"/>
        </w:trPr>
        <w:tc>
          <w:tcPr>
            <w:tcW w:w="808" w:type="pct"/>
            <w:noWrap/>
            <w:hideMark/>
          </w:tcPr>
          <w:p w14:paraId="2AE74D03" w14:textId="77777777" w:rsidR="00C64CC0" w:rsidRPr="00C64CC0" w:rsidRDefault="00C64CC0" w:rsidP="007921DB">
            <w:pPr>
              <w:pStyle w:val="GazetteTableText"/>
            </w:pPr>
            <w:r w:rsidRPr="00C64CC0">
              <w:t>91385</w:t>
            </w:r>
          </w:p>
        </w:tc>
        <w:tc>
          <w:tcPr>
            <w:tcW w:w="2525" w:type="pct"/>
            <w:hideMark/>
          </w:tcPr>
          <w:p w14:paraId="068223D7" w14:textId="77777777" w:rsidR="00C64CC0" w:rsidRPr="00C64CC0" w:rsidRDefault="00C64CC0" w:rsidP="007921DB">
            <w:pPr>
              <w:pStyle w:val="GazetteTableText"/>
            </w:pPr>
            <w:r w:rsidRPr="00C64CC0">
              <w:t>TRS Pantry Moth Trap</w:t>
            </w:r>
          </w:p>
        </w:tc>
        <w:tc>
          <w:tcPr>
            <w:tcW w:w="1667" w:type="pct"/>
            <w:hideMark/>
          </w:tcPr>
          <w:p w14:paraId="49A5A7FA" w14:textId="77777777" w:rsidR="00C64CC0" w:rsidRPr="00C64CC0" w:rsidRDefault="00C64CC0" w:rsidP="007921DB">
            <w:pPr>
              <w:pStyle w:val="GazetteTableText"/>
            </w:pPr>
            <w:r w:rsidRPr="00C64CC0">
              <w:t>Pascoe's Pty Ltd</w:t>
            </w:r>
          </w:p>
        </w:tc>
      </w:tr>
      <w:tr w:rsidR="00C64CC0" w:rsidRPr="00C64CC0" w14:paraId="5068201A" w14:textId="77777777" w:rsidTr="007921DB">
        <w:trPr>
          <w:trHeight w:val="300"/>
        </w:trPr>
        <w:tc>
          <w:tcPr>
            <w:tcW w:w="808" w:type="pct"/>
            <w:noWrap/>
            <w:hideMark/>
          </w:tcPr>
          <w:p w14:paraId="2BE1FCFE" w14:textId="77777777" w:rsidR="00C64CC0" w:rsidRPr="00C64CC0" w:rsidRDefault="00C64CC0" w:rsidP="007921DB">
            <w:pPr>
              <w:pStyle w:val="GazetteTableText"/>
            </w:pPr>
            <w:r w:rsidRPr="00C64CC0">
              <w:t>87375</w:t>
            </w:r>
          </w:p>
        </w:tc>
        <w:tc>
          <w:tcPr>
            <w:tcW w:w="2525" w:type="pct"/>
            <w:hideMark/>
          </w:tcPr>
          <w:p w14:paraId="17B35F30" w14:textId="77777777" w:rsidR="00C64CC0" w:rsidRPr="00C64CC0" w:rsidRDefault="00C64CC0" w:rsidP="007921DB">
            <w:pPr>
              <w:pStyle w:val="GazetteTableText"/>
            </w:pPr>
            <w:r w:rsidRPr="00C64CC0">
              <w:t>Coles Mosquito Candle</w:t>
            </w:r>
          </w:p>
        </w:tc>
        <w:tc>
          <w:tcPr>
            <w:tcW w:w="1667" w:type="pct"/>
            <w:hideMark/>
          </w:tcPr>
          <w:p w14:paraId="57576FC8" w14:textId="77777777" w:rsidR="00C64CC0" w:rsidRPr="00C64CC0" w:rsidRDefault="00C64CC0" w:rsidP="007921DB">
            <w:pPr>
              <w:pStyle w:val="GazetteTableText"/>
            </w:pPr>
            <w:r w:rsidRPr="00C64CC0">
              <w:t>Pascoe's Pty Ltd</w:t>
            </w:r>
          </w:p>
        </w:tc>
      </w:tr>
      <w:tr w:rsidR="00C64CC0" w:rsidRPr="00C64CC0" w14:paraId="269471D1" w14:textId="77777777" w:rsidTr="007921DB">
        <w:trPr>
          <w:trHeight w:val="300"/>
        </w:trPr>
        <w:tc>
          <w:tcPr>
            <w:tcW w:w="808" w:type="pct"/>
            <w:noWrap/>
            <w:hideMark/>
          </w:tcPr>
          <w:p w14:paraId="45A4541F" w14:textId="77777777" w:rsidR="00C64CC0" w:rsidRPr="00C64CC0" w:rsidRDefault="00C64CC0" w:rsidP="007921DB">
            <w:pPr>
              <w:pStyle w:val="GazetteTableText"/>
            </w:pPr>
            <w:r w:rsidRPr="00C64CC0">
              <w:t>83909</w:t>
            </w:r>
          </w:p>
        </w:tc>
        <w:tc>
          <w:tcPr>
            <w:tcW w:w="2525" w:type="pct"/>
            <w:hideMark/>
          </w:tcPr>
          <w:p w14:paraId="4C3BF876" w14:textId="42013F75" w:rsidR="00C64CC0" w:rsidRPr="00C64CC0" w:rsidRDefault="00C64CC0" w:rsidP="007921DB">
            <w:pPr>
              <w:pStyle w:val="GazetteTableText"/>
            </w:pPr>
            <w:r w:rsidRPr="00C64CC0">
              <w:t>First Force Fly and Mosquito Coils</w:t>
            </w:r>
          </w:p>
        </w:tc>
        <w:tc>
          <w:tcPr>
            <w:tcW w:w="1667" w:type="pct"/>
            <w:hideMark/>
          </w:tcPr>
          <w:p w14:paraId="33B7A07C" w14:textId="77777777" w:rsidR="00C64CC0" w:rsidRPr="00C64CC0" w:rsidRDefault="00C64CC0" w:rsidP="007921DB">
            <w:pPr>
              <w:pStyle w:val="GazetteTableText"/>
            </w:pPr>
            <w:r w:rsidRPr="00C64CC0">
              <w:t>Pascoe's Pty Ltd</w:t>
            </w:r>
          </w:p>
        </w:tc>
      </w:tr>
      <w:tr w:rsidR="00C64CC0" w:rsidRPr="00C64CC0" w14:paraId="6F33DFD9" w14:textId="77777777" w:rsidTr="007921DB">
        <w:trPr>
          <w:trHeight w:val="300"/>
        </w:trPr>
        <w:tc>
          <w:tcPr>
            <w:tcW w:w="808" w:type="pct"/>
            <w:noWrap/>
            <w:hideMark/>
          </w:tcPr>
          <w:p w14:paraId="27DF1E51" w14:textId="77777777" w:rsidR="00C64CC0" w:rsidRPr="00C64CC0" w:rsidRDefault="00C64CC0" w:rsidP="007921DB">
            <w:pPr>
              <w:pStyle w:val="GazetteTableText"/>
            </w:pPr>
            <w:r w:rsidRPr="00C64CC0">
              <w:t>91388</w:t>
            </w:r>
          </w:p>
        </w:tc>
        <w:tc>
          <w:tcPr>
            <w:tcW w:w="2525" w:type="pct"/>
            <w:hideMark/>
          </w:tcPr>
          <w:p w14:paraId="359AD687" w14:textId="77777777" w:rsidR="00C64CC0" w:rsidRPr="00C64CC0" w:rsidRDefault="00C64CC0" w:rsidP="007921DB">
            <w:pPr>
              <w:pStyle w:val="GazetteTableText"/>
            </w:pPr>
            <w:r w:rsidRPr="00C64CC0">
              <w:t xml:space="preserve">TRS Personal Insect Repellent Tropical Strength </w:t>
            </w:r>
          </w:p>
        </w:tc>
        <w:tc>
          <w:tcPr>
            <w:tcW w:w="1667" w:type="pct"/>
            <w:hideMark/>
          </w:tcPr>
          <w:p w14:paraId="1024CF5D" w14:textId="77777777" w:rsidR="00C64CC0" w:rsidRPr="00C64CC0" w:rsidRDefault="00C64CC0" w:rsidP="007921DB">
            <w:pPr>
              <w:pStyle w:val="GazetteTableText"/>
            </w:pPr>
            <w:r w:rsidRPr="00C64CC0">
              <w:t>Pascoe's Pty Ltd</w:t>
            </w:r>
          </w:p>
        </w:tc>
      </w:tr>
      <w:tr w:rsidR="00C64CC0" w:rsidRPr="00C64CC0" w14:paraId="23B3B369" w14:textId="77777777" w:rsidTr="007921DB">
        <w:trPr>
          <w:trHeight w:val="720"/>
        </w:trPr>
        <w:tc>
          <w:tcPr>
            <w:tcW w:w="808" w:type="pct"/>
            <w:noWrap/>
            <w:hideMark/>
          </w:tcPr>
          <w:p w14:paraId="341F8976" w14:textId="77777777" w:rsidR="00C64CC0" w:rsidRPr="00C64CC0" w:rsidRDefault="00C64CC0" w:rsidP="007921DB">
            <w:pPr>
              <w:pStyle w:val="GazetteTableText"/>
            </w:pPr>
            <w:r w:rsidRPr="00C64CC0">
              <w:t>83978</w:t>
            </w:r>
          </w:p>
        </w:tc>
        <w:tc>
          <w:tcPr>
            <w:tcW w:w="2525" w:type="pct"/>
            <w:hideMark/>
          </w:tcPr>
          <w:p w14:paraId="38E930A3" w14:textId="702A58AA" w:rsidR="00C64CC0" w:rsidRPr="00C64CC0" w:rsidRDefault="007921DB" w:rsidP="007921DB">
            <w:pPr>
              <w:pStyle w:val="GazetteTableText"/>
            </w:pPr>
            <w:r w:rsidRPr="00C64CC0">
              <w:t>Radius Protect Your Family Insect Repellent Tropical Strength 6hr Effective Protection</w:t>
            </w:r>
          </w:p>
        </w:tc>
        <w:tc>
          <w:tcPr>
            <w:tcW w:w="1667" w:type="pct"/>
            <w:hideMark/>
          </w:tcPr>
          <w:p w14:paraId="64FB9C9A" w14:textId="77777777" w:rsidR="00C64CC0" w:rsidRPr="00C64CC0" w:rsidRDefault="00C64CC0" w:rsidP="007921DB">
            <w:pPr>
              <w:pStyle w:val="GazetteTableText"/>
            </w:pPr>
            <w:r w:rsidRPr="00C64CC0">
              <w:t>Pascoe's Pty Ltd</w:t>
            </w:r>
          </w:p>
        </w:tc>
      </w:tr>
      <w:tr w:rsidR="00C64CC0" w:rsidRPr="00C64CC0" w14:paraId="59547324" w14:textId="77777777" w:rsidTr="007921DB">
        <w:trPr>
          <w:trHeight w:val="300"/>
        </w:trPr>
        <w:tc>
          <w:tcPr>
            <w:tcW w:w="808" w:type="pct"/>
            <w:noWrap/>
            <w:hideMark/>
          </w:tcPr>
          <w:p w14:paraId="3FF69976" w14:textId="77777777" w:rsidR="00C64CC0" w:rsidRPr="00C64CC0" w:rsidRDefault="00C64CC0" w:rsidP="007921DB">
            <w:pPr>
              <w:pStyle w:val="GazetteTableText"/>
            </w:pPr>
            <w:r w:rsidRPr="00C64CC0">
              <w:t>68812</w:t>
            </w:r>
          </w:p>
        </w:tc>
        <w:tc>
          <w:tcPr>
            <w:tcW w:w="2525" w:type="pct"/>
            <w:hideMark/>
          </w:tcPr>
          <w:p w14:paraId="726A274B" w14:textId="04738EAD" w:rsidR="00C64CC0" w:rsidRPr="00C64CC0" w:rsidRDefault="007921DB" w:rsidP="007921DB">
            <w:pPr>
              <w:pStyle w:val="GazetteTableText"/>
            </w:pPr>
            <w:r w:rsidRPr="00C64CC0">
              <w:t>Atlas Advanced Insect Bomb</w:t>
            </w:r>
          </w:p>
        </w:tc>
        <w:tc>
          <w:tcPr>
            <w:tcW w:w="1667" w:type="pct"/>
            <w:hideMark/>
          </w:tcPr>
          <w:p w14:paraId="6D7269DF" w14:textId="77777777" w:rsidR="00C64CC0" w:rsidRPr="00C64CC0" w:rsidRDefault="00C64CC0" w:rsidP="007921DB">
            <w:pPr>
              <w:pStyle w:val="GazetteTableText"/>
            </w:pPr>
            <w:r w:rsidRPr="00C64CC0">
              <w:t>Pascoe's Pty Ltd</w:t>
            </w:r>
          </w:p>
        </w:tc>
      </w:tr>
      <w:tr w:rsidR="00C64CC0" w:rsidRPr="00C64CC0" w14:paraId="564A11B5" w14:textId="77777777" w:rsidTr="007921DB">
        <w:trPr>
          <w:trHeight w:val="300"/>
        </w:trPr>
        <w:tc>
          <w:tcPr>
            <w:tcW w:w="808" w:type="pct"/>
            <w:noWrap/>
            <w:hideMark/>
          </w:tcPr>
          <w:p w14:paraId="17D211E9" w14:textId="77777777" w:rsidR="00C64CC0" w:rsidRPr="00C64CC0" w:rsidRDefault="00C64CC0" w:rsidP="007921DB">
            <w:pPr>
              <w:pStyle w:val="GazetteTableText"/>
            </w:pPr>
            <w:r w:rsidRPr="00C64CC0">
              <w:t>86270</w:t>
            </w:r>
          </w:p>
        </w:tc>
        <w:tc>
          <w:tcPr>
            <w:tcW w:w="2525" w:type="pct"/>
            <w:hideMark/>
          </w:tcPr>
          <w:p w14:paraId="7105C559" w14:textId="77777777" w:rsidR="00C64CC0" w:rsidRPr="00C64CC0" w:rsidRDefault="00C64CC0" w:rsidP="007921DB">
            <w:pPr>
              <w:pStyle w:val="GazetteTableText"/>
            </w:pPr>
            <w:r w:rsidRPr="00C64CC0">
              <w:t>Atlas Kill &amp; Protect Insect Bomb</w:t>
            </w:r>
          </w:p>
        </w:tc>
        <w:tc>
          <w:tcPr>
            <w:tcW w:w="1667" w:type="pct"/>
            <w:hideMark/>
          </w:tcPr>
          <w:p w14:paraId="0570DFE5" w14:textId="77777777" w:rsidR="00C64CC0" w:rsidRPr="00C64CC0" w:rsidRDefault="00C64CC0" w:rsidP="007921DB">
            <w:pPr>
              <w:pStyle w:val="GazetteTableText"/>
            </w:pPr>
            <w:r w:rsidRPr="00C64CC0">
              <w:t>Pascoe's Pty Ltd</w:t>
            </w:r>
          </w:p>
        </w:tc>
      </w:tr>
      <w:tr w:rsidR="00C64CC0" w:rsidRPr="00C64CC0" w14:paraId="26EDF99F" w14:textId="77777777" w:rsidTr="007921DB">
        <w:trPr>
          <w:trHeight w:val="300"/>
        </w:trPr>
        <w:tc>
          <w:tcPr>
            <w:tcW w:w="808" w:type="pct"/>
            <w:noWrap/>
            <w:hideMark/>
          </w:tcPr>
          <w:p w14:paraId="72962B76" w14:textId="77777777" w:rsidR="00C64CC0" w:rsidRPr="00C64CC0" w:rsidRDefault="00C64CC0" w:rsidP="007921DB">
            <w:pPr>
              <w:pStyle w:val="GazetteTableText"/>
            </w:pPr>
            <w:r w:rsidRPr="00C64CC0">
              <w:t>82077</w:t>
            </w:r>
          </w:p>
        </w:tc>
        <w:tc>
          <w:tcPr>
            <w:tcW w:w="2525" w:type="pct"/>
            <w:hideMark/>
          </w:tcPr>
          <w:p w14:paraId="060E3E7D" w14:textId="1FEFC583" w:rsidR="00C64CC0" w:rsidRPr="00C64CC0" w:rsidRDefault="007921DB" w:rsidP="007921DB">
            <w:pPr>
              <w:pStyle w:val="GazetteTableText"/>
            </w:pPr>
            <w:r w:rsidRPr="00C64CC0">
              <w:t>Hovex Cockroach Gel</w:t>
            </w:r>
          </w:p>
        </w:tc>
        <w:tc>
          <w:tcPr>
            <w:tcW w:w="1667" w:type="pct"/>
            <w:hideMark/>
          </w:tcPr>
          <w:p w14:paraId="6B7FF52F" w14:textId="77777777" w:rsidR="00C64CC0" w:rsidRPr="00C64CC0" w:rsidRDefault="00C64CC0" w:rsidP="007921DB">
            <w:pPr>
              <w:pStyle w:val="GazetteTableText"/>
            </w:pPr>
            <w:r w:rsidRPr="00C64CC0">
              <w:t>Pascoe's Pty Ltd</w:t>
            </w:r>
          </w:p>
        </w:tc>
      </w:tr>
      <w:tr w:rsidR="00C64CC0" w:rsidRPr="00C64CC0" w14:paraId="18240B44" w14:textId="77777777" w:rsidTr="007921DB">
        <w:trPr>
          <w:trHeight w:val="300"/>
        </w:trPr>
        <w:tc>
          <w:tcPr>
            <w:tcW w:w="808" w:type="pct"/>
            <w:noWrap/>
            <w:hideMark/>
          </w:tcPr>
          <w:p w14:paraId="128E11D2" w14:textId="77777777" w:rsidR="00C64CC0" w:rsidRPr="00C64CC0" w:rsidRDefault="00C64CC0" w:rsidP="007921DB">
            <w:pPr>
              <w:pStyle w:val="GazetteTableText"/>
            </w:pPr>
            <w:r w:rsidRPr="00C64CC0">
              <w:t>48461</w:t>
            </w:r>
          </w:p>
        </w:tc>
        <w:tc>
          <w:tcPr>
            <w:tcW w:w="2525" w:type="pct"/>
            <w:hideMark/>
          </w:tcPr>
          <w:p w14:paraId="6F4E5C95" w14:textId="0D245E71" w:rsidR="00C64CC0" w:rsidRPr="00C64CC0" w:rsidRDefault="007921DB" w:rsidP="007921DB">
            <w:pPr>
              <w:pStyle w:val="GazetteTableText"/>
            </w:pPr>
            <w:r w:rsidRPr="00C64CC0">
              <w:t>Hovex Camphor</w:t>
            </w:r>
          </w:p>
        </w:tc>
        <w:tc>
          <w:tcPr>
            <w:tcW w:w="1667" w:type="pct"/>
            <w:hideMark/>
          </w:tcPr>
          <w:p w14:paraId="2C42C248" w14:textId="77777777" w:rsidR="00C64CC0" w:rsidRPr="00C64CC0" w:rsidRDefault="00C64CC0" w:rsidP="007921DB">
            <w:pPr>
              <w:pStyle w:val="GazetteTableText"/>
            </w:pPr>
            <w:r w:rsidRPr="00C64CC0">
              <w:t>Pascoe's Pty Ltd</w:t>
            </w:r>
          </w:p>
        </w:tc>
      </w:tr>
      <w:tr w:rsidR="00C64CC0" w:rsidRPr="00C64CC0" w14:paraId="0C3012A3" w14:textId="77777777" w:rsidTr="007921DB">
        <w:trPr>
          <w:trHeight w:val="480"/>
        </w:trPr>
        <w:tc>
          <w:tcPr>
            <w:tcW w:w="808" w:type="pct"/>
            <w:noWrap/>
            <w:hideMark/>
          </w:tcPr>
          <w:p w14:paraId="39D0F1A4" w14:textId="77777777" w:rsidR="00C64CC0" w:rsidRPr="00C64CC0" w:rsidRDefault="00C64CC0" w:rsidP="007921DB">
            <w:pPr>
              <w:pStyle w:val="GazetteTableText"/>
            </w:pPr>
            <w:r w:rsidRPr="00C64CC0">
              <w:t>84422</w:t>
            </w:r>
          </w:p>
        </w:tc>
        <w:tc>
          <w:tcPr>
            <w:tcW w:w="2525" w:type="pct"/>
            <w:hideMark/>
          </w:tcPr>
          <w:p w14:paraId="1FD2F46D" w14:textId="77777777" w:rsidR="00C64CC0" w:rsidRPr="00C64CC0" w:rsidRDefault="00C64CC0" w:rsidP="007921DB">
            <w:pPr>
              <w:pStyle w:val="GazetteTableText"/>
            </w:pPr>
            <w:r w:rsidRPr="00C64CC0">
              <w:t>Community Co SWAT Indoor, Patio &amp; Garden Surface Spray</w:t>
            </w:r>
          </w:p>
        </w:tc>
        <w:tc>
          <w:tcPr>
            <w:tcW w:w="1667" w:type="pct"/>
            <w:hideMark/>
          </w:tcPr>
          <w:p w14:paraId="7AF7B6E3" w14:textId="77777777" w:rsidR="00C64CC0" w:rsidRPr="00C64CC0" w:rsidRDefault="00C64CC0" w:rsidP="007921DB">
            <w:pPr>
              <w:pStyle w:val="GazetteTableText"/>
            </w:pPr>
            <w:r w:rsidRPr="00C64CC0">
              <w:t>Pascoe's Pty Ltd</w:t>
            </w:r>
          </w:p>
        </w:tc>
      </w:tr>
      <w:tr w:rsidR="00C64CC0" w:rsidRPr="00C64CC0" w14:paraId="1D4BB09E" w14:textId="77777777" w:rsidTr="007921DB">
        <w:trPr>
          <w:trHeight w:val="300"/>
        </w:trPr>
        <w:tc>
          <w:tcPr>
            <w:tcW w:w="808" w:type="pct"/>
            <w:noWrap/>
            <w:hideMark/>
          </w:tcPr>
          <w:p w14:paraId="2B47A78C" w14:textId="77777777" w:rsidR="00C64CC0" w:rsidRPr="00C64CC0" w:rsidRDefault="00C64CC0" w:rsidP="007921DB">
            <w:pPr>
              <w:pStyle w:val="GazetteTableText"/>
            </w:pPr>
            <w:r w:rsidRPr="00C64CC0">
              <w:t>89992</w:t>
            </w:r>
          </w:p>
        </w:tc>
        <w:tc>
          <w:tcPr>
            <w:tcW w:w="2525" w:type="pct"/>
            <w:hideMark/>
          </w:tcPr>
          <w:p w14:paraId="76F35F67" w14:textId="77777777" w:rsidR="00C64CC0" w:rsidRPr="00C64CC0" w:rsidRDefault="00C64CC0" w:rsidP="007921DB">
            <w:pPr>
              <w:pStyle w:val="GazetteTableText"/>
            </w:pPr>
            <w:r w:rsidRPr="00C64CC0">
              <w:t>Bare Essentials Multi Insect Spray</w:t>
            </w:r>
          </w:p>
        </w:tc>
        <w:tc>
          <w:tcPr>
            <w:tcW w:w="1667" w:type="pct"/>
            <w:hideMark/>
          </w:tcPr>
          <w:p w14:paraId="719FDF70" w14:textId="77777777" w:rsidR="00C64CC0" w:rsidRPr="00C64CC0" w:rsidRDefault="00C64CC0" w:rsidP="007921DB">
            <w:pPr>
              <w:pStyle w:val="GazetteTableText"/>
            </w:pPr>
            <w:r w:rsidRPr="00C64CC0">
              <w:t>Pascoe's Pty Ltd</w:t>
            </w:r>
          </w:p>
        </w:tc>
      </w:tr>
      <w:tr w:rsidR="00C64CC0" w:rsidRPr="00C64CC0" w14:paraId="6F5E5577" w14:textId="77777777" w:rsidTr="007921DB">
        <w:trPr>
          <w:trHeight w:val="480"/>
        </w:trPr>
        <w:tc>
          <w:tcPr>
            <w:tcW w:w="808" w:type="pct"/>
            <w:noWrap/>
            <w:hideMark/>
          </w:tcPr>
          <w:p w14:paraId="7BC36AA5" w14:textId="77777777" w:rsidR="00C64CC0" w:rsidRPr="00C64CC0" w:rsidRDefault="00C64CC0" w:rsidP="007921DB">
            <w:pPr>
              <w:pStyle w:val="GazetteTableText"/>
            </w:pPr>
            <w:r w:rsidRPr="00C64CC0">
              <w:t>70140</w:t>
            </w:r>
          </w:p>
        </w:tc>
        <w:tc>
          <w:tcPr>
            <w:tcW w:w="2525" w:type="pct"/>
            <w:hideMark/>
          </w:tcPr>
          <w:p w14:paraId="12DF4690" w14:textId="392E1294" w:rsidR="00C64CC0" w:rsidRPr="00C64CC0" w:rsidRDefault="007921DB" w:rsidP="007921DB">
            <w:pPr>
              <w:pStyle w:val="GazetteTableText"/>
            </w:pPr>
            <w:r w:rsidRPr="00C64CC0">
              <w:t>Coles Insect Control Bomb Up To 3 Months Protection</w:t>
            </w:r>
          </w:p>
        </w:tc>
        <w:tc>
          <w:tcPr>
            <w:tcW w:w="1667" w:type="pct"/>
            <w:hideMark/>
          </w:tcPr>
          <w:p w14:paraId="1AA2B74A" w14:textId="77777777" w:rsidR="00C64CC0" w:rsidRPr="00C64CC0" w:rsidRDefault="00C64CC0" w:rsidP="007921DB">
            <w:pPr>
              <w:pStyle w:val="GazetteTableText"/>
            </w:pPr>
            <w:r w:rsidRPr="00C64CC0">
              <w:t>Pascoe's Pty Ltd</w:t>
            </w:r>
          </w:p>
        </w:tc>
      </w:tr>
      <w:tr w:rsidR="00C64CC0" w:rsidRPr="00C64CC0" w14:paraId="730E3D07" w14:textId="77777777" w:rsidTr="007921DB">
        <w:trPr>
          <w:trHeight w:val="300"/>
        </w:trPr>
        <w:tc>
          <w:tcPr>
            <w:tcW w:w="808" w:type="pct"/>
            <w:noWrap/>
            <w:hideMark/>
          </w:tcPr>
          <w:p w14:paraId="1101B04B" w14:textId="77777777" w:rsidR="00C64CC0" w:rsidRPr="00C64CC0" w:rsidRDefault="00C64CC0" w:rsidP="007921DB">
            <w:pPr>
              <w:pStyle w:val="GazetteTableText"/>
            </w:pPr>
            <w:r w:rsidRPr="00C64CC0">
              <w:t>86368</w:t>
            </w:r>
          </w:p>
        </w:tc>
        <w:tc>
          <w:tcPr>
            <w:tcW w:w="2525" w:type="pct"/>
            <w:hideMark/>
          </w:tcPr>
          <w:p w14:paraId="08D4DCAE" w14:textId="77777777" w:rsidR="00C64CC0" w:rsidRPr="00C64CC0" w:rsidRDefault="00C64CC0" w:rsidP="007921DB">
            <w:pPr>
              <w:pStyle w:val="GazetteTableText"/>
            </w:pPr>
            <w:r w:rsidRPr="00C64CC0">
              <w:t xml:space="preserve">Hovex Multi Insect Killer </w:t>
            </w:r>
          </w:p>
        </w:tc>
        <w:tc>
          <w:tcPr>
            <w:tcW w:w="1667" w:type="pct"/>
            <w:hideMark/>
          </w:tcPr>
          <w:p w14:paraId="6922B1DC" w14:textId="77777777" w:rsidR="00C64CC0" w:rsidRPr="00C64CC0" w:rsidRDefault="00C64CC0" w:rsidP="007921DB">
            <w:pPr>
              <w:pStyle w:val="GazetteTableText"/>
            </w:pPr>
            <w:r w:rsidRPr="00C64CC0">
              <w:t>Pascoe's Pty Ltd</w:t>
            </w:r>
          </w:p>
        </w:tc>
      </w:tr>
      <w:tr w:rsidR="00C64CC0" w:rsidRPr="00C64CC0" w14:paraId="117C95C1" w14:textId="77777777" w:rsidTr="007921DB">
        <w:trPr>
          <w:trHeight w:val="300"/>
        </w:trPr>
        <w:tc>
          <w:tcPr>
            <w:tcW w:w="808" w:type="pct"/>
            <w:noWrap/>
            <w:hideMark/>
          </w:tcPr>
          <w:p w14:paraId="04483C45" w14:textId="77777777" w:rsidR="00C64CC0" w:rsidRPr="00C64CC0" w:rsidRDefault="00C64CC0" w:rsidP="007921DB">
            <w:pPr>
              <w:pStyle w:val="GazetteTableText"/>
            </w:pPr>
            <w:r w:rsidRPr="00C64CC0">
              <w:lastRenderedPageBreak/>
              <w:t>55788</w:t>
            </w:r>
          </w:p>
        </w:tc>
        <w:tc>
          <w:tcPr>
            <w:tcW w:w="2525" w:type="pct"/>
            <w:hideMark/>
          </w:tcPr>
          <w:p w14:paraId="623CC6F5" w14:textId="76395CA8" w:rsidR="00C64CC0" w:rsidRPr="00C64CC0" w:rsidRDefault="007921DB" w:rsidP="007921DB">
            <w:pPr>
              <w:pStyle w:val="GazetteTableText"/>
            </w:pPr>
            <w:r w:rsidRPr="00C64CC0">
              <w:t>Get-It Weed Spray Ready to Use</w:t>
            </w:r>
          </w:p>
        </w:tc>
        <w:tc>
          <w:tcPr>
            <w:tcW w:w="1667" w:type="pct"/>
            <w:hideMark/>
          </w:tcPr>
          <w:p w14:paraId="50A97F11" w14:textId="54A32ECA" w:rsidR="00C64CC0" w:rsidRPr="00C64CC0" w:rsidRDefault="00C64CC0" w:rsidP="007921DB">
            <w:pPr>
              <w:pStyle w:val="GazetteTableText"/>
            </w:pPr>
            <w:r w:rsidRPr="00C64CC0">
              <w:t>Pct Holdings Pty Ltd</w:t>
            </w:r>
          </w:p>
        </w:tc>
      </w:tr>
      <w:tr w:rsidR="00C64CC0" w:rsidRPr="00C64CC0" w14:paraId="6B72AB90" w14:textId="77777777" w:rsidTr="007921DB">
        <w:trPr>
          <w:trHeight w:val="480"/>
        </w:trPr>
        <w:tc>
          <w:tcPr>
            <w:tcW w:w="808" w:type="pct"/>
            <w:noWrap/>
            <w:hideMark/>
          </w:tcPr>
          <w:p w14:paraId="7389DA23" w14:textId="77777777" w:rsidR="00C64CC0" w:rsidRPr="00C64CC0" w:rsidRDefault="00C64CC0" w:rsidP="007921DB">
            <w:pPr>
              <w:pStyle w:val="GazetteTableText"/>
            </w:pPr>
            <w:r w:rsidRPr="00C64CC0">
              <w:t>55787</w:t>
            </w:r>
          </w:p>
        </w:tc>
        <w:tc>
          <w:tcPr>
            <w:tcW w:w="2525" w:type="pct"/>
            <w:hideMark/>
          </w:tcPr>
          <w:p w14:paraId="0A82666E" w14:textId="543C10B2" w:rsidR="00C64CC0" w:rsidRPr="00C64CC0" w:rsidRDefault="007921DB" w:rsidP="007921DB">
            <w:pPr>
              <w:pStyle w:val="GazetteTableText"/>
            </w:pPr>
            <w:r w:rsidRPr="00C64CC0">
              <w:t>Low Odour Get-It Fly Spray Water-Based Insecticide Spray Ready to Use</w:t>
            </w:r>
          </w:p>
        </w:tc>
        <w:tc>
          <w:tcPr>
            <w:tcW w:w="1667" w:type="pct"/>
            <w:hideMark/>
          </w:tcPr>
          <w:p w14:paraId="47A04B39" w14:textId="1EC24524" w:rsidR="00C64CC0" w:rsidRPr="00C64CC0" w:rsidRDefault="00C64CC0" w:rsidP="007921DB">
            <w:pPr>
              <w:pStyle w:val="GazetteTableText"/>
            </w:pPr>
            <w:r w:rsidRPr="00C64CC0">
              <w:t>Pct Holdings Pty Ltd</w:t>
            </w:r>
          </w:p>
        </w:tc>
      </w:tr>
      <w:tr w:rsidR="00C64CC0" w:rsidRPr="00C64CC0" w14:paraId="03B9965F" w14:textId="77777777" w:rsidTr="007921DB">
        <w:trPr>
          <w:trHeight w:val="300"/>
        </w:trPr>
        <w:tc>
          <w:tcPr>
            <w:tcW w:w="808" w:type="pct"/>
            <w:noWrap/>
            <w:hideMark/>
          </w:tcPr>
          <w:p w14:paraId="292C95B2" w14:textId="77777777" w:rsidR="00C64CC0" w:rsidRPr="00C64CC0" w:rsidRDefault="00C64CC0" w:rsidP="007921DB">
            <w:pPr>
              <w:pStyle w:val="GazetteTableText"/>
            </w:pPr>
            <w:r w:rsidRPr="00C64CC0">
              <w:t>53470</w:t>
            </w:r>
          </w:p>
        </w:tc>
        <w:tc>
          <w:tcPr>
            <w:tcW w:w="2525" w:type="pct"/>
            <w:hideMark/>
          </w:tcPr>
          <w:p w14:paraId="2E77942C" w14:textId="68EB18BB" w:rsidR="00C64CC0" w:rsidRPr="00C64CC0" w:rsidRDefault="007921DB" w:rsidP="007921DB">
            <w:pPr>
              <w:pStyle w:val="GazetteTableText"/>
            </w:pPr>
            <w:r w:rsidRPr="00C64CC0">
              <w:t>Ascend Liquid Ant Bait</w:t>
            </w:r>
          </w:p>
        </w:tc>
        <w:tc>
          <w:tcPr>
            <w:tcW w:w="1667" w:type="pct"/>
            <w:hideMark/>
          </w:tcPr>
          <w:p w14:paraId="3C7C32E7" w14:textId="313C218C" w:rsidR="00C64CC0" w:rsidRPr="00C64CC0" w:rsidRDefault="00C64CC0" w:rsidP="007921DB">
            <w:pPr>
              <w:pStyle w:val="GazetteTableText"/>
            </w:pPr>
            <w:r w:rsidRPr="00C64CC0">
              <w:t>Pct Holdings Pty Ltd</w:t>
            </w:r>
          </w:p>
        </w:tc>
      </w:tr>
      <w:tr w:rsidR="00C64CC0" w:rsidRPr="00C64CC0" w14:paraId="34B6A2FF" w14:textId="77777777" w:rsidTr="007921DB">
        <w:trPr>
          <w:trHeight w:val="300"/>
        </w:trPr>
        <w:tc>
          <w:tcPr>
            <w:tcW w:w="808" w:type="pct"/>
            <w:noWrap/>
            <w:hideMark/>
          </w:tcPr>
          <w:p w14:paraId="01CA74CF" w14:textId="77777777" w:rsidR="00C64CC0" w:rsidRPr="00C64CC0" w:rsidRDefault="00C64CC0" w:rsidP="007921DB">
            <w:pPr>
              <w:pStyle w:val="GazetteTableText"/>
            </w:pPr>
            <w:r w:rsidRPr="00C64CC0">
              <w:t>69224</w:t>
            </w:r>
          </w:p>
        </w:tc>
        <w:tc>
          <w:tcPr>
            <w:tcW w:w="2525" w:type="pct"/>
            <w:hideMark/>
          </w:tcPr>
          <w:p w14:paraId="4EEFE8D0" w14:textId="68B25BD1" w:rsidR="00C64CC0" w:rsidRPr="00C64CC0" w:rsidRDefault="007921DB" w:rsidP="007921DB">
            <w:pPr>
              <w:pStyle w:val="GazetteTableText"/>
            </w:pPr>
            <w:r w:rsidRPr="00C64CC0">
              <w:t>Surefire Turbo 150 Granular Insecticide</w:t>
            </w:r>
          </w:p>
        </w:tc>
        <w:tc>
          <w:tcPr>
            <w:tcW w:w="1667" w:type="pct"/>
            <w:hideMark/>
          </w:tcPr>
          <w:p w14:paraId="64C35592" w14:textId="284B8864" w:rsidR="00C64CC0" w:rsidRPr="00C64CC0" w:rsidRDefault="00C64CC0" w:rsidP="007921DB">
            <w:pPr>
              <w:pStyle w:val="GazetteTableText"/>
            </w:pPr>
            <w:r w:rsidRPr="00C64CC0">
              <w:t>Pct Holdings Pty Ltd</w:t>
            </w:r>
          </w:p>
        </w:tc>
      </w:tr>
      <w:tr w:rsidR="00C64CC0" w:rsidRPr="00C64CC0" w14:paraId="1C710472" w14:textId="77777777" w:rsidTr="007921DB">
        <w:trPr>
          <w:trHeight w:val="720"/>
        </w:trPr>
        <w:tc>
          <w:tcPr>
            <w:tcW w:w="808" w:type="pct"/>
            <w:noWrap/>
            <w:hideMark/>
          </w:tcPr>
          <w:p w14:paraId="5D97EC1F" w14:textId="77777777" w:rsidR="00C64CC0" w:rsidRPr="00C64CC0" w:rsidRDefault="00C64CC0" w:rsidP="007921DB">
            <w:pPr>
              <w:pStyle w:val="GazetteTableText"/>
            </w:pPr>
            <w:r w:rsidRPr="00C64CC0">
              <w:t>55790</w:t>
            </w:r>
          </w:p>
        </w:tc>
        <w:tc>
          <w:tcPr>
            <w:tcW w:w="2525" w:type="pct"/>
            <w:hideMark/>
          </w:tcPr>
          <w:p w14:paraId="284A5926" w14:textId="3E1AC1F2" w:rsidR="00C64CC0" w:rsidRPr="00C64CC0" w:rsidRDefault="007921DB" w:rsidP="007921DB">
            <w:pPr>
              <w:pStyle w:val="GazetteTableText"/>
            </w:pPr>
            <w:r w:rsidRPr="00C64CC0">
              <w:t>Low Odour Get-It Bug Spray Home and Garden Surface and Insecticide Spray Ready to Use</w:t>
            </w:r>
          </w:p>
        </w:tc>
        <w:tc>
          <w:tcPr>
            <w:tcW w:w="1667" w:type="pct"/>
            <w:hideMark/>
          </w:tcPr>
          <w:p w14:paraId="474AD242" w14:textId="70657A6F" w:rsidR="00C64CC0" w:rsidRPr="00C64CC0" w:rsidRDefault="00C64CC0" w:rsidP="007921DB">
            <w:pPr>
              <w:pStyle w:val="GazetteTableText"/>
            </w:pPr>
            <w:r w:rsidRPr="00C64CC0">
              <w:t>Pct Holdings Pty Ltd</w:t>
            </w:r>
          </w:p>
        </w:tc>
      </w:tr>
      <w:tr w:rsidR="00C64CC0" w:rsidRPr="00C64CC0" w14:paraId="231AEBB9" w14:textId="77777777" w:rsidTr="007921DB">
        <w:trPr>
          <w:trHeight w:val="300"/>
        </w:trPr>
        <w:tc>
          <w:tcPr>
            <w:tcW w:w="808" w:type="pct"/>
            <w:noWrap/>
            <w:hideMark/>
          </w:tcPr>
          <w:p w14:paraId="36C4546B" w14:textId="77777777" w:rsidR="00C64CC0" w:rsidRPr="00C64CC0" w:rsidRDefault="00C64CC0" w:rsidP="007921DB">
            <w:pPr>
              <w:pStyle w:val="GazetteTableText"/>
            </w:pPr>
            <w:r w:rsidRPr="00C64CC0">
              <w:t>90292</w:t>
            </w:r>
          </w:p>
        </w:tc>
        <w:tc>
          <w:tcPr>
            <w:tcW w:w="2525" w:type="pct"/>
            <w:hideMark/>
          </w:tcPr>
          <w:p w14:paraId="24E75FE5" w14:textId="39C12BF2" w:rsidR="00C64CC0" w:rsidRPr="00C64CC0" w:rsidRDefault="007921DB" w:rsidP="007921DB">
            <w:pPr>
              <w:pStyle w:val="GazetteTableText"/>
            </w:pPr>
            <w:r w:rsidRPr="00C64CC0">
              <w:t>Pet Lovers Club Protect IW Dog</w:t>
            </w:r>
          </w:p>
        </w:tc>
        <w:tc>
          <w:tcPr>
            <w:tcW w:w="1667" w:type="pct"/>
            <w:hideMark/>
          </w:tcPr>
          <w:p w14:paraId="5B56918E" w14:textId="0A9BBD35" w:rsidR="00C64CC0" w:rsidRPr="00C64CC0" w:rsidRDefault="00C64CC0" w:rsidP="007921DB">
            <w:pPr>
              <w:pStyle w:val="GazetteTableText"/>
            </w:pPr>
            <w:r w:rsidRPr="00C64CC0">
              <w:t>Pet Lovers Club P/L</w:t>
            </w:r>
          </w:p>
        </w:tc>
      </w:tr>
      <w:tr w:rsidR="00C64CC0" w:rsidRPr="00C64CC0" w14:paraId="6E0DA1F6" w14:textId="77777777" w:rsidTr="007921DB">
        <w:trPr>
          <w:trHeight w:val="480"/>
        </w:trPr>
        <w:tc>
          <w:tcPr>
            <w:tcW w:w="808" w:type="pct"/>
            <w:noWrap/>
            <w:hideMark/>
          </w:tcPr>
          <w:p w14:paraId="5AD1EAB4" w14:textId="77777777" w:rsidR="00C64CC0" w:rsidRPr="00C64CC0" w:rsidRDefault="00C64CC0" w:rsidP="007921DB">
            <w:pPr>
              <w:pStyle w:val="GazetteTableText"/>
            </w:pPr>
            <w:r w:rsidRPr="00C64CC0">
              <w:t>37983</w:t>
            </w:r>
          </w:p>
        </w:tc>
        <w:tc>
          <w:tcPr>
            <w:tcW w:w="2525" w:type="pct"/>
            <w:hideMark/>
          </w:tcPr>
          <w:p w14:paraId="4225D4B5" w14:textId="03B167CD" w:rsidR="00C64CC0" w:rsidRPr="00C64CC0" w:rsidRDefault="007921DB" w:rsidP="007921DB">
            <w:pPr>
              <w:pStyle w:val="GazetteTableText"/>
            </w:pPr>
            <w:r w:rsidRPr="00C64CC0">
              <w:t>Hydroxy P 500 Hydroxyprogesterone Injection</w:t>
            </w:r>
          </w:p>
        </w:tc>
        <w:tc>
          <w:tcPr>
            <w:tcW w:w="1667" w:type="pct"/>
            <w:hideMark/>
          </w:tcPr>
          <w:p w14:paraId="405DEB03" w14:textId="30A79EE9" w:rsidR="00C64CC0" w:rsidRPr="00C64CC0" w:rsidRDefault="00C64CC0" w:rsidP="007921DB">
            <w:pPr>
              <w:pStyle w:val="GazetteTableText"/>
            </w:pPr>
            <w:r w:rsidRPr="00C64CC0">
              <w:t xml:space="preserve">Ranvet </w:t>
            </w:r>
            <w:r w:rsidR="007921DB" w:rsidRPr="00C64CC0">
              <w:t>Pty</w:t>
            </w:r>
            <w:r w:rsidRPr="00C64CC0">
              <w:t xml:space="preserve"> </w:t>
            </w:r>
            <w:r w:rsidR="007921DB" w:rsidRPr="00C64CC0">
              <w:t>Ltd</w:t>
            </w:r>
          </w:p>
        </w:tc>
      </w:tr>
      <w:tr w:rsidR="00C64CC0" w:rsidRPr="00C64CC0" w14:paraId="3B20F3D1" w14:textId="77777777" w:rsidTr="007921DB">
        <w:trPr>
          <w:trHeight w:val="480"/>
        </w:trPr>
        <w:tc>
          <w:tcPr>
            <w:tcW w:w="808" w:type="pct"/>
            <w:noWrap/>
            <w:hideMark/>
          </w:tcPr>
          <w:p w14:paraId="1C0B4C56" w14:textId="77777777" w:rsidR="00C64CC0" w:rsidRPr="00C64CC0" w:rsidRDefault="00C64CC0" w:rsidP="007921DB">
            <w:pPr>
              <w:pStyle w:val="GazetteTableText"/>
            </w:pPr>
            <w:r w:rsidRPr="00C64CC0">
              <w:t>37974</w:t>
            </w:r>
          </w:p>
        </w:tc>
        <w:tc>
          <w:tcPr>
            <w:tcW w:w="2525" w:type="pct"/>
            <w:hideMark/>
          </w:tcPr>
          <w:p w14:paraId="787C3D5B" w14:textId="192E7417" w:rsidR="00C64CC0" w:rsidRPr="00C64CC0" w:rsidRDefault="007921DB" w:rsidP="007921DB">
            <w:pPr>
              <w:pStyle w:val="GazetteTableText"/>
            </w:pPr>
            <w:r w:rsidRPr="00C64CC0">
              <w:t>Tribolin 75 Potent, Long-Acting Anabolics for Geldings</w:t>
            </w:r>
          </w:p>
        </w:tc>
        <w:tc>
          <w:tcPr>
            <w:tcW w:w="1667" w:type="pct"/>
            <w:hideMark/>
          </w:tcPr>
          <w:p w14:paraId="514ABC27" w14:textId="01AF873A" w:rsidR="00C64CC0" w:rsidRPr="00C64CC0" w:rsidRDefault="00C64CC0" w:rsidP="007921DB">
            <w:pPr>
              <w:pStyle w:val="GazetteTableText"/>
            </w:pPr>
            <w:r w:rsidRPr="00C64CC0">
              <w:t xml:space="preserve">Ranvet </w:t>
            </w:r>
            <w:r w:rsidR="007921DB" w:rsidRPr="00C64CC0">
              <w:t>Pty</w:t>
            </w:r>
            <w:r w:rsidRPr="00C64CC0">
              <w:t xml:space="preserve"> </w:t>
            </w:r>
            <w:r w:rsidR="007921DB" w:rsidRPr="00C64CC0">
              <w:t>Ltd</w:t>
            </w:r>
          </w:p>
        </w:tc>
      </w:tr>
      <w:tr w:rsidR="00C64CC0" w:rsidRPr="00C64CC0" w14:paraId="1846F205" w14:textId="77777777" w:rsidTr="007921DB">
        <w:trPr>
          <w:trHeight w:val="300"/>
        </w:trPr>
        <w:tc>
          <w:tcPr>
            <w:tcW w:w="808" w:type="pct"/>
            <w:noWrap/>
            <w:hideMark/>
          </w:tcPr>
          <w:p w14:paraId="7A3675FC" w14:textId="77777777" w:rsidR="00C64CC0" w:rsidRPr="00C64CC0" w:rsidRDefault="00C64CC0" w:rsidP="007921DB">
            <w:pPr>
              <w:pStyle w:val="GazetteTableText"/>
            </w:pPr>
            <w:r w:rsidRPr="00C64CC0">
              <w:t>37982</w:t>
            </w:r>
          </w:p>
        </w:tc>
        <w:tc>
          <w:tcPr>
            <w:tcW w:w="2525" w:type="pct"/>
            <w:hideMark/>
          </w:tcPr>
          <w:p w14:paraId="16593551" w14:textId="6FD48B25" w:rsidR="00C64CC0" w:rsidRPr="00C64CC0" w:rsidRDefault="007921DB" w:rsidP="007921DB">
            <w:pPr>
              <w:pStyle w:val="GazetteTableText"/>
            </w:pPr>
            <w:r w:rsidRPr="00C64CC0">
              <w:t>Sybolin Anabolic Steroid for Equines</w:t>
            </w:r>
          </w:p>
        </w:tc>
        <w:tc>
          <w:tcPr>
            <w:tcW w:w="1667" w:type="pct"/>
            <w:hideMark/>
          </w:tcPr>
          <w:p w14:paraId="775F2623" w14:textId="0D0F5482" w:rsidR="00C64CC0" w:rsidRPr="00C64CC0" w:rsidRDefault="00C64CC0" w:rsidP="007921DB">
            <w:pPr>
              <w:pStyle w:val="GazetteTableText"/>
            </w:pPr>
            <w:r w:rsidRPr="00C64CC0">
              <w:t xml:space="preserve">Ranvet </w:t>
            </w:r>
            <w:r w:rsidR="007921DB" w:rsidRPr="00C64CC0">
              <w:t>Pty</w:t>
            </w:r>
            <w:r w:rsidRPr="00C64CC0">
              <w:t xml:space="preserve"> </w:t>
            </w:r>
            <w:r w:rsidR="007921DB" w:rsidRPr="00C64CC0">
              <w:t>Ltd</w:t>
            </w:r>
          </w:p>
        </w:tc>
      </w:tr>
      <w:tr w:rsidR="00C64CC0" w:rsidRPr="00C64CC0" w14:paraId="57E021E6" w14:textId="77777777" w:rsidTr="007921DB">
        <w:trPr>
          <w:trHeight w:val="480"/>
        </w:trPr>
        <w:tc>
          <w:tcPr>
            <w:tcW w:w="808" w:type="pct"/>
            <w:noWrap/>
            <w:hideMark/>
          </w:tcPr>
          <w:p w14:paraId="74BF7378" w14:textId="77777777" w:rsidR="00C64CC0" w:rsidRPr="00C64CC0" w:rsidRDefault="00C64CC0" w:rsidP="007921DB">
            <w:pPr>
              <w:pStyle w:val="GazetteTableText"/>
            </w:pPr>
            <w:r w:rsidRPr="00C64CC0">
              <w:t>60632</w:t>
            </w:r>
          </w:p>
        </w:tc>
        <w:tc>
          <w:tcPr>
            <w:tcW w:w="2525" w:type="pct"/>
            <w:hideMark/>
          </w:tcPr>
          <w:p w14:paraId="6FBDB1A3" w14:textId="0CE6AD56" w:rsidR="00C64CC0" w:rsidRPr="00C64CC0" w:rsidRDefault="007921DB" w:rsidP="007921DB">
            <w:pPr>
              <w:pStyle w:val="GazetteTableText"/>
            </w:pPr>
            <w:r w:rsidRPr="00C64CC0">
              <w:t>Mortein Lure 'N' Kill 3 Month Protection Cockroach Baits</w:t>
            </w:r>
          </w:p>
        </w:tc>
        <w:tc>
          <w:tcPr>
            <w:tcW w:w="1667" w:type="pct"/>
            <w:hideMark/>
          </w:tcPr>
          <w:p w14:paraId="5B549B8C" w14:textId="30EC3FF4" w:rsidR="00C64CC0" w:rsidRPr="00C64CC0" w:rsidRDefault="00C64CC0" w:rsidP="007921DB">
            <w:pPr>
              <w:pStyle w:val="GazetteTableText"/>
            </w:pPr>
            <w:r w:rsidRPr="00C64CC0">
              <w:t>R</w:t>
            </w:r>
            <w:r w:rsidR="007921DB">
              <w:t>B</w:t>
            </w:r>
            <w:r w:rsidRPr="00C64CC0">
              <w:t xml:space="preserve"> (Hygiene Home) Australia Pty Ltd</w:t>
            </w:r>
          </w:p>
        </w:tc>
      </w:tr>
      <w:tr w:rsidR="00C64CC0" w:rsidRPr="00C64CC0" w14:paraId="057A47FC" w14:textId="77777777" w:rsidTr="007921DB">
        <w:trPr>
          <w:trHeight w:val="480"/>
        </w:trPr>
        <w:tc>
          <w:tcPr>
            <w:tcW w:w="808" w:type="pct"/>
            <w:noWrap/>
            <w:hideMark/>
          </w:tcPr>
          <w:p w14:paraId="4C815ECD" w14:textId="77777777" w:rsidR="00C64CC0" w:rsidRPr="00C64CC0" w:rsidRDefault="00C64CC0" w:rsidP="007921DB">
            <w:pPr>
              <w:pStyle w:val="GazetteTableText"/>
            </w:pPr>
            <w:r w:rsidRPr="00C64CC0">
              <w:t>81461</w:t>
            </w:r>
          </w:p>
        </w:tc>
        <w:tc>
          <w:tcPr>
            <w:tcW w:w="2525" w:type="pct"/>
            <w:hideMark/>
          </w:tcPr>
          <w:p w14:paraId="1A1ECE0B" w14:textId="424F4EDA" w:rsidR="00C64CC0" w:rsidRPr="00C64CC0" w:rsidRDefault="007921DB" w:rsidP="007921DB">
            <w:pPr>
              <w:pStyle w:val="GazetteTableText"/>
            </w:pPr>
            <w:r w:rsidRPr="00C64CC0">
              <w:t>Mortein Naturgard Multi-Insect Automatic Spray Indoor Lotus Flower</w:t>
            </w:r>
          </w:p>
        </w:tc>
        <w:tc>
          <w:tcPr>
            <w:tcW w:w="1667" w:type="pct"/>
            <w:hideMark/>
          </w:tcPr>
          <w:p w14:paraId="2AD3413B" w14:textId="76E27520" w:rsidR="00C64CC0" w:rsidRPr="00C64CC0" w:rsidRDefault="007921DB" w:rsidP="007921DB">
            <w:pPr>
              <w:pStyle w:val="GazetteTableText"/>
            </w:pPr>
            <w:r w:rsidRPr="00C64CC0">
              <w:t>R</w:t>
            </w:r>
            <w:r>
              <w:t>B</w:t>
            </w:r>
            <w:r w:rsidR="00C64CC0" w:rsidRPr="00C64CC0">
              <w:t xml:space="preserve"> (Hygiene Home) Australia Pty Ltd</w:t>
            </w:r>
          </w:p>
        </w:tc>
      </w:tr>
      <w:tr w:rsidR="00C64CC0" w:rsidRPr="00C64CC0" w14:paraId="1DA5B4DA" w14:textId="77777777" w:rsidTr="007921DB">
        <w:trPr>
          <w:trHeight w:val="720"/>
        </w:trPr>
        <w:tc>
          <w:tcPr>
            <w:tcW w:w="808" w:type="pct"/>
            <w:noWrap/>
            <w:hideMark/>
          </w:tcPr>
          <w:p w14:paraId="3F282FF7" w14:textId="77777777" w:rsidR="00C64CC0" w:rsidRPr="00C64CC0" w:rsidRDefault="00C64CC0" w:rsidP="007921DB">
            <w:pPr>
              <w:pStyle w:val="GazetteTableText"/>
            </w:pPr>
            <w:r w:rsidRPr="00C64CC0">
              <w:t>67758</w:t>
            </w:r>
          </w:p>
        </w:tc>
        <w:tc>
          <w:tcPr>
            <w:tcW w:w="2525" w:type="pct"/>
            <w:hideMark/>
          </w:tcPr>
          <w:p w14:paraId="03C4F106" w14:textId="60DF08EE" w:rsidR="00C64CC0" w:rsidRPr="00C64CC0" w:rsidRDefault="007921DB" w:rsidP="007921DB">
            <w:pPr>
              <w:pStyle w:val="GazetteTableText"/>
            </w:pPr>
            <w:r w:rsidRPr="00C64CC0">
              <w:t>Black Flag Barrier Outdoor Surface Spray Stops Crawling Insects Outside Before They Get Inside for Up To 6</w:t>
            </w:r>
            <w:r>
              <w:t> </w:t>
            </w:r>
            <w:r w:rsidRPr="00C64CC0">
              <w:t>Months</w:t>
            </w:r>
          </w:p>
        </w:tc>
        <w:tc>
          <w:tcPr>
            <w:tcW w:w="1667" w:type="pct"/>
            <w:hideMark/>
          </w:tcPr>
          <w:p w14:paraId="355F21F0" w14:textId="04947D1E" w:rsidR="00C64CC0" w:rsidRPr="00C64CC0" w:rsidRDefault="007921DB" w:rsidP="007921DB">
            <w:pPr>
              <w:pStyle w:val="GazetteTableText"/>
            </w:pPr>
            <w:r w:rsidRPr="00C64CC0">
              <w:t>R</w:t>
            </w:r>
            <w:r>
              <w:t>B</w:t>
            </w:r>
            <w:r w:rsidR="00C64CC0" w:rsidRPr="00C64CC0">
              <w:t xml:space="preserve"> (Hygiene Home) Australia Pty Ltd</w:t>
            </w:r>
          </w:p>
        </w:tc>
      </w:tr>
      <w:tr w:rsidR="00C64CC0" w:rsidRPr="00C64CC0" w14:paraId="43DE874D" w14:textId="77777777" w:rsidTr="007921DB">
        <w:trPr>
          <w:trHeight w:val="1200"/>
        </w:trPr>
        <w:tc>
          <w:tcPr>
            <w:tcW w:w="808" w:type="pct"/>
            <w:noWrap/>
            <w:hideMark/>
          </w:tcPr>
          <w:p w14:paraId="7917DFAA" w14:textId="77777777" w:rsidR="00C64CC0" w:rsidRPr="00C64CC0" w:rsidRDefault="00C64CC0" w:rsidP="007921DB">
            <w:pPr>
              <w:pStyle w:val="GazetteTableText"/>
            </w:pPr>
            <w:r w:rsidRPr="00C64CC0">
              <w:t>67762</w:t>
            </w:r>
          </w:p>
        </w:tc>
        <w:tc>
          <w:tcPr>
            <w:tcW w:w="2525" w:type="pct"/>
            <w:hideMark/>
          </w:tcPr>
          <w:p w14:paraId="23EC801C" w14:textId="58FDB18D" w:rsidR="00C64CC0" w:rsidRPr="00C64CC0" w:rsidRDefault="007921DB" w:rsidP="007921DB">
            <w:pPr>
              <w:pStyle w:val="GazetteTableText"/>
            </w:pPr>
            <w:r w:rsidRPr="00C64CC0">
              <w:t>Black Flag High Performance Surface Spray Crawling Insect Killer Kills Cockroaches Fast 3 Month Barrier Protection Against Cockroaches Household Protection</w:t>
            </w:r>
          </w:p>
        </w:tc>
        <w:tc>
          <w:tcPr>
            <w:tcW w:w="1667" w:type="pct"/>
            <w:hideMark/>
          </w:tcPr>
          <w:p w14:paraId="42FB75AF" w14:textId="6DFECC92" w:rsidR="00C64CC0" w:rsidRPr="00C64CC0" w:rsidRDefault="007921DB" w:rsidP="007921DB">
            <w:pPr>
              <w:pStyle w:val="GazetteTableText"/>
            </w:pPr>
            <w:r w:rsidRPr="00C64CC0">
              <w:t>R</w:t>
            </w:r>
            <w:r>
              <w:t>B</w:t>
            </w:r>
            <w:r w:rsidR="00C64CC0" w:rsidRPr="00C64CC0">
              <w:t xml:space="preserve"> (Hygiene Home) Australia Pty Ltd</w:t>
            </w:r>
          </w:p>
        </w:tc>
      </w:tr>
      <w:tr w:rsidR="00C64CC0" w:rsidRPr="00C64CC0" w14:paraId="410EE5AA" w14:textId="77777777" w:rsidTr="007921DB">
        <w:trPr>
          <w:trHeight w:val="480"/>
        </w:trPr>
        <w:tc>
          <w:tcPr>
            <w:tcW w:w="808" w:type="pct"/>
            <w:noWrap/>
            <w:hideMark/>
          </w:tcPr>
          <w:p w14:paraId="4AF96ED0" w14:textId="77777777" w:rsidR="00C64CC0" w:rsidRPr="00C64CC0" w:rsidRDefault="00C64CC0" w:rsidP="007921DB">
            <w:pPr>
              <w:pStyle w:val="GazetteTableText"/>
            </w:pPr>
            <w:r w:rsidRPr="00C64CC0">
              <w:t>65673</w:t>
            </w:r>
          </w:p>
        </w:tc>
        <w:tc>
          <w:tcPr>
            <w:tcW w:w="2525" w:type="pct"/>
            <w:hideMark/>
          </w:tcPr>
          <w:p w14:paraId="5E1CF33C" w14:textId="3A4E7743" w:rsidR="00C64CC0" w:rsidRPr="00C64CC0" w:rsidRDefault="007921DB" w:rsidP="007921DB">
            <w:pPr>
              <w:pStyle w:val="GazetteTableText"/>
            </w:pPr>
            <w:r w:rsidRPr="00C64CC0">
              <w:t>Black Flag Do-It-Yourself Control Bomb Insect Killer</w:t>
            </w:r>
          </w:p>
        </w:tc>
        <w:tc>
          <w:tcPr>
            <w:tcW w:w="1667" w:type="pct"/>
            <w:hideMark/>
          </w:tcPr>
          <w:p w14:paraId="17AC1E30" w14:textId="59AD5EC5" w:rsidR="00C64CC0" w:rsidRPr="00C64CC0" w:rsidRDefault="007921DB" w:rsidP="007921DB">
            <w:pPr>
              <w:pStyle w:val="GazetteTableText"/>
            </w:pPr>
            <w:r w:rsidRPr="00C64CC0">
              <w:t>R</w:t>
            </w:r>
            <w:r>
              <w:t>B</w:t>
            </w:r>
            <w:r w:rsidR="00C64CC0" w:rsidRPr="00C64CC0">
              <w:t xml:space="preserve"> (Hygiene Home) Australia Pty Ltd</w:t>
            </w:r>
          </w:p>
        </w:tc>
      </w:tr>
      <w:tr w:rsidR="00C64CC0" w:rsidRPr="00C64CC0" w14:paraId="319E3436" w14:textId="77777777" w:rsidTr="007921DB">
        <w:trPr>
          <w:trHeight w:val="480"/>
        </w:trPr>
        <w:tc>
          <w:tcPr>
            <w:tcW w:w="808" w:type="pct"/>
            <w:noWrap/>
            <w:hideMark/>
          </w:tcPr>
          <w:p w14:paraId="738D7682" w14:textId="77777777" w:rsidR="00C64CC0" w:rsidRPr="00C64CC0" w:rsidRDefault="00C64CC0" w:rsidP="007921DB">
            <w:pPr>
              <w:pStyle w:val="GazetteTableText"/>
            </w:pPr>
            <w:r w:rsidRPr="00C64CC0">
              <w:t>81460</w:t>
            </w:r>
          </w:p>
        </w:tc>
        <w:tc>
          <w:tcPr>
            <w:tcW w:w="2525" w:type="pct"/>
            <w:hideMark/>
          </w:tcPr>
          <w:p w14:paraId="15084B92" w14:textId="57932F4B" w:rsidR="00C64CC0" w:rsidRPr="00C64CC0" w:rsidRDefault="007921DB" w:rsidP="007921DB">
            <w:pPr>
              <w:pStyle w:val="GazetteTableText"/>
            </w:pPr>
            <w:r w:rsidRPr="00C64CC0">
              <w:t>Mortein Naturgard Multi-Insect Automatic Spray Indoor Mountain Pine</w:t>
            </w:r>
          </w:p>
        </w:tc>
        <w:tc>
          <w:tcPr>
            <w:tcW w:w="1667" w:type="pct"/>
            <w:hideMark/>
          </w:tcPr>
          <w:p w14:paraId="7A47DAB4" w14:textId="72AF61F1" w:rsidR="00C64CC0" w:rsidRPr="00C64CC0" w:rsidRDefault="007921DB" w:rsidP="007921DB">
            <w:pPr>
              <w:pStyle w:val="GazetteTableText"/>
            </w:pPr>
            <w:r w:rsidRPr="00C64CC0">
              <w:t>R</w:t>
            </w:r>
            <w:r>
              <w:t>B</w:t>
            </w:r>
            <w:r w:rsidR="00C64CC0" w:rsidRPr="00C64CC0">
              <w:t xml:space="preserve"> (Hygiene Home) Australia Pty Ltd</w:t>
            </w:r>
          </w:p>
        </w:tc>
      </w:tr>
      <w:tr w:rsidR="00C64CC0" w:rsidRPr="00C64CC0" w14:paraId="45D96DA2" w14:textId="77777777" w:rsidTr="007921DB">
        <w:trPr>
          <w:trHeight w:val="480"/>
        </w:trPr>
        <w:tc>
          <w:tcPr>
            <w:tcW w:w="808" w:type="pct"/>
            <w:noWrap/>
            <w:hideMark/>
          </w:tcPr>
          <w:p w14:paraId="1D45C92C" w14:textId="77777777" w:rsidR="00C64CC0" w:rsidRPr="00C64CC0" w:rsidRDefault="00C64CC0" w:rsidP="007921DB">
            <w:pPr>
              <w:pStyle w:val="GazetteTableText"/>
            </w:pPr>
            <w:r w:rsidRPr="00C64CC0">
              <w:t>65679</w:t>
            </w:r>
          </w:p>
        </w:tc>
        <w:tc>
          <w:tcPr>
            <w:tcW w:w="2525" w:type="pct"/>
            <w:hideMark/>
          </w:tcPr>
          <w:p w14:paraId="19435063" w14:textId="06FE3751" w:rsidR="00C64CC0" w:rsidRPr="00C64CC0" w:rsidRDefault="007921DB" w:rsidP="007921DB">
            <w:pPr>
              <w:pStyle w:val="GazetteTableText"/>
            </w:pPr>
            <w:r w:rsidRPr="00C64CC0">
              <w:t>Black Flag Automatic Indoor Insect Control System</w:t>
            </w:r>
          </w:p>
        </w:tc>
        <w:tc>
          <w:tcPr>
            <w:tcW w:w="1667" w:type="pct"/>
            <w:hideMark/>
          </w:tcPr>
          <w:p w14:paraId="466FB0AB" w14:textId="2E7CE9A1" w:rsidR="00C64CC0" w:rsidRPr="00C64CC0" w:rsidRDefault="007921DB" w:rsidP="007921DB">
            <w:pPr>
              <w:pStyle w:val="GazetteTableText"/>
            </w:pPr>
            <w:r w:rsidRPr="00C64CC0">
              <w:t>R</w:t>
            </w:r>
            <w:r>
              <w:t>B</w:t>
            </w:r>
            <w:r w:rsidR="00C64CC0" w:rsidRPr="00C64CC0">
              <w:t xml:space="preserve"> (Hygiene Home) Australia Pty Ltd</w:t>
            </w:r>
          </w:p>
        </w:tc>
      </w:tr>
      <w:tr w:rsidR="00C64CC0" w:rsidRPr="00C64CC0" w14:paraId="2EFF039E" w14:textId="77777777" w:rsidTr="007921DB">
        <w:trPr>
          <w:trHeight w:val="720"/>
        </w:trPr>
        <w:tc>
          <w:tcPr>
            <w:tcW w:w="808" w:type="pct"/>
            <w:noWrap/>
            <w:hideMark/>
          </w:tcPr>
          <w:p w14:paraId="414FADB4" w14:textId="77777777" w:rsidR="00C64CC0" w:rsidRPr="00C64CC0" w:rsidRDefault="00C64CC0" w:rsidP="007921DB">
            <w:pPr>
              <w:pStyle w:val="GazetteTableText"/>
            </w:pPr>
            <w:r w:rsidRPr="00C64CC0">
              <w:t>66964</w:t>
            </w:r>
          </w:p>
        </w:tc>
        <w:tc>
          <w:tcPr>
            <w:tcW w:w="2525" w:type="pct"/>
            <w:hideMark/>
          </w:tcPr>
          <w:p w14:paraId="28C7A1AB" w14:textId="5AE4FD4B" w:rsidR="00C64CC0" w:rsidRPr="00C64CC0" w:rsidRDefault="007921DB" w:rsidP="007921DB">
            <w:pPr>
              <w:pStyle w:val="GazetteTableText"/>
            </w:pPr>
            <w:r w:rsidRPr="00C64CC0">
              <w:t>Mortein Naturgard Automatic Indoor Insect Control System Citronella Household Protection</w:t>
            </w:r>
          </w:p>
        </w:tc>
        <w:tc>
          <w:tcPr>
            <w:tcW w:w="1667" w:type="pct"/>
            <w:hideMark/>
          </w:tcPr>
          <w:p w14:paraId="0D91D758" w14:textId="4F831C86" w:rsidR="00C64CC0" w:rsidRPr="00C64CC0" w:rsidRDefault="007921DB" w:rsidP="007921DB">
            <w:pPr>
              <w:pStyle w:val="GazetteTableText"/>
            </w:pPr>
            <w:r w:rsidRPr="00C64CC0">
              <w:t>R</w:t>
            </w:r>
            <w:r>
              <w:t>B</w:t>
            </w:r>
            <w:r w:rsidR="00C64CC0" w:rsidRPr="00C64CC0">
              <w:t xml:space="preserve"> (Hygiene Home) Australia Pty Ltd</w:t>
            </w:r>
          </w:p>
        </w:tc>
      </w:tr>
      <w:tr w:rsidR="00C64CC0" w:rsidRPr="00C64CC0" w14:paraId="177BF43B" w14:textId="77777777" w:rsidTr="007921DB">
        <w:trPr>
          <w:trHeight w:val="480"/>
        </w:trPr>
        <w:tc>
          <w:tcPr>
            <w:tcW w:w="808" w:type="pct"/>
            <w:noWrap/>
            <w:hideMark/>
          </w:tcPr>
          <w:p w14:paraId="083A842B" w14:textId="77777777" w:rsidR="00C64CC0" w:rsidRPr="00C64CC0" w:rsidRDefault="00C64CC0" w:rsidP="007921DB">
            <w:pPr>
              <w:pStyle w:val="GazetteTableText"/>
            </w:pPr>
            <w:r w:rsidRPr="00C64CC0">
              <w:t>62676</w:t>
            </w:r>
          </w:p>
        </w:tc>
        <w:tc>
          <w:tcPr>
            <w:tcW w:w="2525" w:type="pct"/>
            <w:hideMark/>
          </w:tcPr>
          <w:p w14:paraId="47ED08D6" w14:textId="35C29E2F" w:rsidR="00C64CC0" w:rsidRPr="00C64CC0" w:rsidRDefault="007921DB" w:rsidP="007921DB">
            <w:pPr>
              <w:pStyle w:val="GazetteTableText"/>
            </w:pPr>
            <w:r w:rsidRPr="00C64CC0">
              <w:t>Mortein Outdoor Easy Reach Crack &amp; Crevice Spray Household Protection</w:t>
            </w:r>
          </w:p>
        </w:tc>
        <w:tc>
          <w:tcPr>
            <w:tcW w:w="1667" w:type="pct"/>
            <w:hideMark/>
          </w:tcPr>
          <w:p w14:paraId="6B78E1D1" w14:textId="7504FCDE" w:rsidR="00C64CC0" w:rsidRPr="00C64CC0" w:rsidRDefault="00C64CC0" w:rsidP="007921DB">
            <w:pPr>
              <w:pStyle w:val="GazetteTableText"/>
            </w:pPr>
            <w:r w:rsidRPr="00C64CC0">
              <w:t>R</w:t>
            </w:r>
            <w:r w:rsidR="007921DB">
              <w:t>B</w:t>
            </w:r>
            <w:r w:rsidRPr="00C64CC0">
              <w:t xml:space="preserve"> (Hygiene Home) Australia Pty Ltd</w:t>
            </w:r>
          </w:p>
        </w:tc>
      </w:tr>
      <w:tr w:rsidR="00C64CC0" w:rsidRPr="00C64CC0" w14:paraId="77C4EA2B" w14:textId="77777777" w:rsidTr="007921DB">
        <w:trPr>
          <w:trHeight w:val="300"/>
        </w:trPr>
        <w:tc>
          <w:tcPr>
            <w:tcW w:w="808" w:type="pct"/>
            <w:noWrap/>
            <w:hideMark/>
          </w:tcPr>
          <w:p w14:paraId="09554517" w14:textId="77777777" w:rsidR="00C64CC0" w:rsidRPr="00C64CC0" w:rsidRDefault="00C64CC0" w:rsidP="007921DB">
            <w:pPr>
              <w:pStyle w:val="GazetteTableText"/>
            </w:pPr>
            <w:r w:rsidRPr="00C64CC0">
              <w:t>64806</w:t>
            </w:r>
          </w:p>
        </w:tc>
        <w:tc>
          <w:tcPr>
            <w:tcW w:w="2525" w:type="pct"/>
            <w:hideMark/>
          </w:tcPr>
          <w:p w14:paraId="27484C0A" w14:textId="2D22CD23" w:rsidR="00C64CC0" w:rsidRPr="00C64CC0" w:rsidRDefault="00C64CC0" w:rsidP="007921DB">
            <w:pPr>
              <w:pStyle w:val="GazetteTableText"/>
            </w:pPr>
            <w:r w:rsidRPr="00C64CC0">
              <w:t xml:space="preserve">RC </w:t>
            </w:r>
            <w:r w:rsidR="007921DB" w:rsidRPr="00C64CC0">
              <w:t>Amine 300 Herbicide</w:t>
            </w:r>
          </w:p>
        </w:tc>
        <w:tc>
          <w:tcPr>
            <w:tcW w:w="1667" w:type="pct"/>
            <w:hideMark/>
          </w:tcPr>
          <w:p w14:paraId="1B99D674" w14:textId="1F9E6ADB" w:rsidR="00C64CC0" w:rsidRPr="00C64CC0" w:rsidRDefault="00C64CC0" w:rsidP="007921DB">
            <w:pPr>
              <w:pStyle w:val="GazetteTableText"/>
            </w:pPr>
            <w:r w:rsidRPr="00C64CC0">
              <w:t>Ruralchem Pty Ltd</w:t>
            </w:r>
          </w:p>
        </w:tc>
      </w:tr>
      <w:tr w:rsidR="00C64CC0" w:rsidRPr="00C64CC0" w14:paraId="654D48A5" w14:textId="77777777" w:rsidTr="007921DB">
        <w:trPr>
          <w:trHeight w:val="480"/>
        </w:trPr>
        <w:tc>
          <w:tcPr>
            <w:tcW w:w="808" w:type="pct"/>
            <w:noWrap/>
            <w:hideMark/>
          </w:tcPr>
          <w:p w14:paraId="58585F24" w14:textId="77777777" w:rsidR="00C64CC0" w:rsidRPr="00C64CC0" w:rsidRDefault="00C64CC0" w:rsidP="007921DB">
            <w:pPr>
              <w:pStyle w:val="GazetteTableText"/>
            </w:pPr>
            <w:r w:rsidRPr="00C64CC0">
              <w:t>54555</w:t>
            </w:r>
          </w:p>
        </w:tc>
        <w:tc>
          <w:tcPr>
            <w:tcW w:w="2525" w:type="pct"/>
            <w:hideMark/>
          </w:tcPr>
          <w:p w14:paraId="5146DB18" w14:textId="0933184C" w:rsidR="00C64CC0" w:rsidRPr="00C64CC0" w:rsidRDefault="007921DB" w:rsidP="007921DB">
            <w:pPr>
              <w:pStyle w:val="GazetteTableText"/>
            </w:pPr>
            <w:r w:rsidRPr="00C64CC0">
              <w:t>Deltrex Chemicals Stabilised Pool Chlorine Tablets</w:t>
            </w:r>
          </w:p>
        </w:tc>
        <w:tc>
          <w:tcPr>
            <w:tcW w:w="1667" w:type="pct"/>
            <w:hideMark/>
          </w:tcPr>
          <w:p w14:paraId="264FFA97" w14:textId="1C7F78D8" w:rsidR="00C64CC0" w:rsidRPr="00C64CC0" w:rsidRDefault="00C64CC0" w:rsidP="007921DB">
            <w:pPr>
              <w:pStyle w:val="GazetteTableText"/>
            </w:pPr>
            <w:r w:rsidRPr="00C64CC0">
              <w:t>Redox Limited</w:t>
            </w:r>
          </w:p>
        </w:tc>
      </w:tr>
      <w:tr w:rsidR="00C64CC0" w:rsidRPr="00C64CC0" w14:paraId="279E1C18" w14:textId="77777777" w:rsidTr="007921DB">
        <w:trPr>
          <w:trHeight w:val="480"/>
        </w:trPr>
        <w:tc>
          <w:tcPr>
            <w:tcW w:w="808" w:type="pct"/>
            <w:noWrap/>
            <w:hideMark/>
          </w:tcPr>
          <w:p w14:paraId="60E8E151" w14:textId="77777777" w:rsidR="00C64CC0" w:rsidRPr="00C64CC0" w:rsidRDefault="00C64CC0" w:rsidP="007921DB">
            <w:pPr>
              <w:pStyle w:val="GazetteTableText"/>
            </w:pPr>
            <w:r w:rsidRPr="00C64CC0">
              <w:t>45765</w:t>
            </w:r>
          </w:p>
        </w:tc>
        <w:tc>
          <w:tcPr>
            <w:tcW w:w="2525" w:type="pct"/>
            <w:hideMark/>
          </w:tcPr>
          <w:p w14:paraId="6118D889" w14:textId="1B561464" w:rsidR="00C64CC0" w:rsidRPr="00C64CC0" w:rsidRDefault="00C64CC0" w:rsidP="007921DB">
            <w:pPr>
              <w:pStyle w:val="GazetteTableText"/>
            </w:pPr>
            <w:r w:rsidRPr="00C64CC0">
              <w:t xml:space="preserve">DC </w:t>
            </w:r>
            <w:r w:rsidR="007921DB" w:rsidRPr="00C64CC0">
              <w:t>Deltrex Chemicals Zinc Sulphate for Sheep</w:t>
            </w:r>
          </w:p>
        </w:tc>
        <w:tc>
          <w:tcPr>
            <w:tcW w:w="1667" w:type="pct"/>
            <w:hideMark/>
          </w:tcPr>
          <w:p w14:paraId="1137E021" w14:textId="3377E466" w:rsidR="00C64CC0" w:rsidRPr="00C64CC0" w:rsidRDefault="00C64CC0" w:rsidP="007921DB">
            <w:pPr>
              <w:pStyle w:val="GazetteTableText"/>
            </w:pPr>
            <w:r w:rsidRPr="00C64CC0">
              <w:t>Redox Limited</w:t>
            </w:r>
          </w:p>
        </w:tc>
      </w:tr>
      <w:tr w:rsidR="00C64CC0" w:rsidRPr="00C64CC0" w14:paraId="70AA9728" w14:textId="77777777" w:rsidTr="007921DB">
        <w:trPr>
          <w:trHeight w:val="480"/>
        </w:trPr>
        <w:tc>
          <w:tcPr>
            <w:tcW w:w="808" w:type="pct"/>
            <w:noWrap/>
            <w:hideMark/>
          </w:tcPr>
          <w:p w14:paraId="77A890D8" w14:textId="77777777" w:rsidR="00C64CC0" w:rsidRPr="00C64CC0" w:rsidRDefault="00C64CC0" w:rsidP="007921DB">
            <w:pPr>
              <w:pStyle w:val="GazetteTableText"/>
            </w:pPr>
            <w:r w:rsidRPr="00C64CC0">
              <w:t>54295</w:t>
            </w:r>
          </w:p>
        </w:tc>
        <w:tc>
          <w:tcPr>
            <w:tcW w:w="2525" w:type="pct"/>
            <w:hideMark/>
          </w:tcPr>
          <w:p w14:paraId="18C99D4A" w14:textId="67601BBC" w:rsidR="00C64CC0" w:rsidRPr="00C64CC0" w:rsidRDefault="007921DB" w:rsidP="007921DB">
            <w:pPr>
              <w:pStyle w:val="GazetteTableText"/>
            </w:pPr>
            <w:r w:rsidRPr="00C64CC0">
              <w:t>Deltrex Chemicals Copper Oxychloride Agricultural Fungicide</w:t>
            </w:r>
          </w:p>
        </w:tc>
        <w:tc>
          <w:tcPr>
            <w:tcW w:w="1667" w:type="pct"/>
            <w:hideMark/>
          </w:tcPr>
          <w:p w14:paraId="09A3EC3D" w14:textId="29C9E24A" w:rsidR="00C64CC0" w:rsidRPr="00C64CC0" w:rsidRDefault="00C64CC0" w:rsidP="007921DB">
            <w:pPr>
              <w:pStyle w:val="GazetteTableText"/>
            </w:pPr>
            <w:r w:rsidRPr="00C64CC0">
              <w:t>Redox Limited</w:t>
            </w:r>
          </w:p>
        </w:tc>
      </w:tr>
      <w:tr w:rsidR="00C64CC0" w:rsidRPr="00C64CC0" w14:paraId="70AB6001" w14:textId="77777777" w:rsidTr="007921DB">
        <w:trPr>
          <w:trHeight w:val="480"/>
        </w:trPr>
        <w:tc>
          <w:tcPr>
            <w:tcW w:w="808" w:type="pct"/>
            <w:noWrap/>
            <w:hideMark/>
          </w:tcPr>
          <w:p w14:paraId="5B75BFCF" w14:textId="77777777" w:rsidR="00C64CC0" w:rsidRPr="00C64CC0" w:rsidRDefault="00C64CC0" w:rsidP="007921DB">
            <w:pPr>
              <w:pStyle w:val="GazetteTableText"/>
            </w:pPr>
            <w:r w:rsidRPr="00C64CC0">
              <w:t>51688</w:t>
            </w:r>
          </w:p>
        </w:tc>
        <w:tc>
          <w:tcPr>
            <w:tcW w:w="2525" w:type="pct"/>
            <w:hideMark/>
          </w:tcPr>
          <w:p w14:paraId="4F4C3FCA" w14:textId="71FC966B" w:rsidR="00C64CC0" w:rsidRPr="00C64CC0" w:rsidRDefault="007921DB" w:rsidP="007921DB">
            <w:pPr>
              <w:pStyle w:val="GazetteTableText"/>
            </w:pPr>
            <w:r w:rsidRPr="00C64CC0">
              <w:t>Zhuzinc Zinc Sulfate Heptahydrate for Sheep and Goats</w:t>
            </w:r>
          </w:p>
        </w:tc>
        <w:tc>
          <w:tcPr>
            <w:tcW w:w="1667" w:type="pct"/>
            <w:hideMark/>
          </w:tcPr>
          <w:p w14:paraId="3B380F2F" w14:textId="751183D7" w:rsidR="00C64CC0" w:rsidRPr="00C64CC0" w:rsidRDefault="00C64CC0" w:rsidP="007921DB">
            <w:pPr>
              <w:pStyle w:val="GazetteTableText"/>
            </w:pPr>
            <w:r w:rsidRPr="00C64CC0">
              <w:t>Redox Limited</w:t>
            </w:r>
          </w:p>
        </w:tc>
      </w:tr>
      <w:tr w:rsidR="00C64CC0" w:rsidRPr="00C64CC0" w14:paraId="1740CA51" w14:textId="77777777" w:rsidTr="007921DB">
        <w:trPr>
          <w:trHeight w:val="300"/>
        </w:trPr>
        <w:tc>
          <w:tcPr>
            <w:tcW w:w="808" w:type="pct"/>
            <w:noWrap/>
            <w:hideMark/>
          </w:tcPr>
          <w:p w14:paraId="798EEFB6" w14:textId="77777777" w:rsidR="00C64CC0" w:rsidRPr="00C64CC0" w:rsidRDefault="00C64CC0" w:rsidP="007921DB">
            <w:pPr>
              <w:pStyle w:val="GazetteTableText"/>
            </w:pPr>
            <w:r w:rsidRPr="00C64CC0">
              <w:t>46849</w:t>
            </w:r>
          </w:p>
        </w:tc>
        <w:tc>
          <w:tcPr>
            <w:tcW w:w="2525" w:type="pct"/>
            <w:hideMark/>
          </w:tcPr>
          <w:p w14:paraId="7B8F01F0" w14:textId="0DDFD545" w:rsidR="00C64CC0" w:rsidRPr="00C64CC0" w:rsidRDefault="007921DB" w:rsidP="007921DB">
            <w:pPr>
              <w:pStyle w:val="GazetteTableText"/>
            </w:pPr>
            <w:r w:rsidRPr="00C64CC0">
              <w:t>Alphos Phosphine Fumigation Tablets</w:t>
            </w:r>
          </w:p>
        </w:tc>
        <w:tc>
          <w:tcPr>
            <w:tcW w:w="1667" w:type="pct"/>
            <w:hideMark/>
          </w:tcPr>
          <w:p w14:paraId="384A58E3" w14:textId="443ED30A" w:rsidR="00C64CC0" w:rsidRPr="00C64CC0" w:rsidRDefault="00C64CC0" w:rsidP="007921DB">
            <w:pPr>
              <w:pStyle w:val="GazetteTableText"/>
            </w:pPr>
            <w:r w:rsidRPr="00C64CC0">
              <w:t>Redox Limited</w:t>
            </w:r>
          </w:p>
        </w:tc>
      </w:tr>
      <w:tr w:rsidR="00C64CC0" w:rsidRPr="00C64CC0" w14:paraId="4EB60B56" w14:textId="77777777" w:rsidTr="007921DB">
        <w:trPr>
          <w:trHeight w:val="300"/>
        </w:trPr>
        <w:tc>
          <w:tcPr>
            <w:tcW w:w="808" w:type="pct"/>
            <w:noWrap/>
            <w:hideMark/>
          </w:tcPr>
          <w:p w14:paraId="2B9E54B4" w14:textId="77777777" w:rsidR="00C64CC0" w:rsidRPr="00C64CC0" w:rsidRDefault="00C64CC0" w:rsidP="007921DB">
            <w:pPr>
              <w:pStyle w:val="GazetteTableText"/>
            </w:pPr>
            <w:r w:rsidRPr="00C64CC0">
              <w:t>61815</w:t>
            </w:r>
          </w:p>
        </w:tc>
        <w:tc>
          <w:tcPr>
            <w:tcW w:w="2525" w:type="pct"/>
            <w:hideMark/>
          </w:tcPr>
          <w:p w14:paraId="7424379B" w14:textId="7045EAC8" w:rsidR="00C64CC0" w:rsidRPr="00C64CC0" w:rsidRDefault="007921DB" w:rsidP="007921DB">
            <w:pPr>
              <w:pStyle w:val="GazetteTableText"/>
            </w:pPr>
            <w:r w:rsidRPr="00C64CC0">
              <w:t>Wynca Glyphosate 450 Herbicide</w:t>
            </w:r>
          </w:p>
        </w:tc>
        <w:tc>
          <w:tcPr>
            <w:tcW w:w="1667" w:type="pct"/>
            <w:hideMark/>
          </w:tcPr>
          <w:p w14:paraId="2C763AAF" w14:textId="729DAB09" w:rsidR="00C64CC0" w:rsidRPr="00C64CC0" w:rsidRDefault="00C64CC0" w:rsidP="007921DB">
            <w:pPr>
              <w:pStyle w:val="GazetteTableText"/>
            </w:pPr>
            <w:r w:rsidRPr="00C64CC0">
              <w:t>Redox Limited</w:t>
            </w:r>
          </w:p>
        </w:tc>
      </w:tr>
      <w:tr w:rsidR="00C64CC0" w:rsidRPr="00C64CC0" w14:paraId="7BB1BBD3" w14:textId="77777777" w:rsidTr="007921DB">
        <w:trPr>
          <w:trHeight w:val="300"/>
        </w:trPr>
        <w:tc>
          <w:tcPr>
            <w:tcW w:w="808" w:type="pct"/>
            <w:noWrap/>
            <w:hideMark/>
          </w:tcPr>
          <w:p w14:paraId="38DDD230" w14:textId="77777777" w:rsidR="00C64CC0" w:rsidRPr="00C64CC0" w:rsidRDefault="00C64CC0" w:rsidP="007921DB">
            <w:pPr>
              <w:pStyle w:val="GazetteTableText"/>
            </w:pPr>
            <w:r w:rsidRPr="00C64CC0">
              <w:t>66469</w:t>
            </w:r>
          </w:p>
        </w:tc>
        <w:tc>
          <w:tcPr>
            <w:tcW w:w="2525" w:type="pct"/>
            <w:hideMark/>
          </w:tcPr>
          <w:p w14:paraId="30D53D27" w14:textId="35ADD6C1" w:rsidR="00C64CC0" w:rsidRPr="00C64CC0" w:rsidRDefault="007921DB" w:rsidP="007921DB">
            <w:pPr>
              <w:pStyle w:val="GazetteTableText"/>
            </w:pPr>
            <w:r w:rsidRPr="00C64CC0">
              <w:t>Redox Trifluralin 480 Herbicide</w:t>
            </w:r>
          </w:p>
        </w:tc>
        <w:tc>
          <w:tcPr>
            <w:tcW w:w="1667" w:type="pct"/>
            <w:hideMark/>
          </w:tcPr>
          <w:p w14:paraId="7F97C01B" w14:textId="07511144" w:rsidR="00C64CC0" w:rsidRPr="00C64CC0" w:rsidRDefault="00C64CC0" w:rsidP="007921DB">
            <w:pPr>
              <w:pStyle w:val="GazetteTableText"/>
            </w:pPr>
            <w:r w:rsidRPr="00C64CC0">
              <w:t>Redox Limited</w:t>
            </w:r>
          </w:p>
        </w:tc>
      </w:tr>
      <w:tr w:rsidR="00C64CC0" w:rsidRPr="00C64CC0" w14:paraId="4950F47C" w14:textId="77777777" w:rsidTr="007921DB">
        <w:trPr>
          <w:trHeight w:val="300"/>
        </w:trPr>
        <w:tc>
          <w:tcPr>
            <w:tcW w:w="808" w:type="pct"/>
            <w:noWrap/>
            <w:hideMark/>
          </w:tcPr>
          <w:p w14:paraId="6C7F7CC5" w14:textId="77777777" w:rsidR="00C64CC0" w:rsidRPr="00C64CC0" w:rsidRDefault="00C64CC0" w:rsidP="007921DB">
            <w:pPr>
              <w:pStyle w:val="GazetteTableText"/>
            </w:pPr>
            <w:r w:rsidRPr="00C64CC0">
              <w:t>66497</w:t>
            </w:r>
          </w:p>
        </w:tc>
        <w:tc>
          <w:tcPr>
            <w:tcW w:w="2525" w:type="pct"/>
            <w:hideMark/>
          </w:tcPr>
          <w:p w14:paraId="71E279CA" w14:textId="5398537E" w:rsidR="00C64CC0" w:rsidRPr="00C64CC0" w:rsidRDefault="007921DB" w:rsidP="007921DB">
            <w:pPr>
              <w:pStyle w:val="GazetteTableText"/>
            </w:pPr>
            <w:r w:rsidRPr="00C64CC0">
              <w:t>Redox Glyphosate 680 Herbicide</w:t>
            </w:r>
          </w:p>
        </w:tc>
        <w:tc>
          <w:tcPr>
            <w:tcW w:w="1667" w:type="pct"/>
            <w:hideMark/>
          </w:tcPr>
          <w:p w14:paraId="18672DB3" w14:textId="20DCF2F6" w:rsidR="00C64CC0" w:rsidRPr="00C64CC0" w:rsidRDefault="00C64CC0" w:rsidP="007921DB">
            <w:pPr>
              <w:pStyle w:val="GazetteTableText"/>
            </w:pPr>
            <w:r w:rsidRPr="00C64CC0">
              <w:t>Redox Limited</w:t>
            </w:r>
          </w:p>
        </w:tc>
      </w:tr>
      <w:tr w:rsidR="00C64CC0" w:rsidRPr="00C64CC0" w14:paraId="0DD33D56" w14:textId="77777777" w:rsidTr="007921DB">
        <w:trPr>
          <w:trHeight w:val="480"/>
        </w:trPr>
        <w:tc>
          <w:tcPr>
            <w:tcW w:w="808" w:type="pct"/>
            <w:noWrap/>
            <w:hideMark/>
          </w:tcPr>
          <w:p w14:paraId="41C00553" w14:textId="77777777" w:rsidR="00C64CC0" w:rsidRPr="00C64CC0" w:rsidRDefault="00C64CC0" w:rsidP="007921DB">
            <w:pPr>
              <w:pStyle w:val="GazetteTableText"/>
            </w:pPr>
            <w:r w:rsidRPr="00C64CC0">
              <w:lastRenderedPageBreak/>
              <w:t>56644</w:t>
            </w:r>
          </w:p>
        </w:tc>
        <w:tc>
          <w:tcPr>
            <w:tcW w:w="2525" w:type="pct"/>
            <w:hideMark/>
          </w:tcPr>
          <w:p w14:paraId="7E99178B" w14:textId="1517743A" w:rsidR="00C64CC0" w:rsidRPr="00C64CC0" w:rsidRDefault="007921DB" w:rsidP="007921DB">
            <w:pPr>
              <w:pStyle w:val="GazetteTableText"/>
            </w:pPr>
            <w:r w:rsidRPr="00C64CC0">
              <w:t xml:space="preserve">Alter Coatings Industrial &amp; Marine </w:t>
            </w:r>
            <w:r w:rsidR="00C64CC0" w:rsidRPr="00C64CC0">
              <w:t>AF3000 A</w:t>
            </w:r>
            <w:r w:rsidRPr="00C64CC0">
              <w:t>nti-Fouling</w:t>
            </w:r>
          </w:p>
        </w:tc>
        <w:tc>
          <w:tcPr>
            <w:tcW w:w="1667" w:type="pct"/>
            <w:hideMark/>
          </w:tcPr>
          <w:p w14:paraId="522919E5" w14:textId="53AF4B40" w:rsidR="00C64CC0" w:rsidRPr="00C64CC0" w:rsidRDefault="00C64CC0" w:rsidP="007921DB">
            <w:pPr>
              <w:pStyle w:val="GazetteTableText"/>
            </w:pPr>
            <w:r w:rsidRPr="00C64CC0">
              <w:t>Resene Paints (Australia) Limited</w:t>
            </w:r>
          </w:p>
        </w:tc>
      </w:tr>
      <w:tr w:rsidR="00C64CC0" w:rsidRPr="00C64CC0" w14:paraId="3EF363D1" w14:textId="77777777" w:rsidTr="007921DB">
        <w:trPr>
          <w:trHeight w:val="480"/>
        </w:trPr>
        <w:tc>
          <w:tcPr>
            <w:tcW w:w="808" w:type="pct"/>
            <w:noWrap/>
            <w:hideMark/>
          </w:tcPr>
          <w:p w14:paraId="7BE4C93B" w14:textId="77777777" w:rsidR="00C64CC0" w:rsidRPr="00C64CC0" w:rsidRDefault="00C64CC0" w:rsidP="007921DB">
            <w:pPr>
              <w:pStyle w:val="GazetteTableText"/>
            </w:pPr>
            <w:r w:rsidRPr="00C64CC0">
              <w:t>52599</w:t>
            </w:r>
          </w:p>
        </w:tc>
        <w:tc>
          <w:tcPr>
            <w:tcW w:w="2525" w:type="pct"/>
            <w:hideMark/>
          </w:tcPr>
          <w:p w14:paraId="1308D718" w14:textId="019A1827" w:rsidR="00C64CC0" w:rsidRPr="007921DB" w:rsidRDefault="007921DB" w:rsidP="007921DB">
            <w:pPr>
              <w:pStyle w:val="GazetteTableText"/>
            </w:pPr>
            <w:r w:rsidRPr="007921DB">
              <w:t>Richgro Quality Grows! Glykill 450 Weed Killer</w:t>
            </w:r>
          </w:p>
        </w:tc>
        <w:tc>
          <w:tcPr>
            <w:tcW w:w="1667" w:type="pct"/>
            <w:hideMark/>
          </w:tcPr>
          <w:p w14:paraId="55307488" w14:textId="5AD8D5B5" w:rsidR="00C64CC0" w:rsidRPr="00C64CC0" w:rsidRDefault="00C64CC0" w:rsidP="007921DB">
            <w:pPr>
              <w:pStyle w:val="GazetteTableText"/>
            </w:pPr>
            <w:r w:rsidRPr="00C64CC0">
              <w:t>A. Richards Pty Ltd</w:t>
            </w:r>
          </w:p>
        </w:tc>
      </w:tr>
      <w:tr w:rsidR="00C64CC0" w:rsidRPr="00C64CC0" w14:paraId="740ABBA4" w14:textId="77777777" w:rsidTr="007921DB">
        <w:trPr>
          <w:trHeight w:val="480"/>
        </w:trPr>
        <w:tc>
          <w:tcPr>
            <w:tcW w:w="808" w:type="pct"/>
            <w:noWrap/>
            <w:hideMark/>
          </w:tcPr>
          <w:p w14:paraId="1A491DAC" w14:textId="77777777" w:rsidR="00C64CC0" w:rsidRPr="00C64CC0" w:rsidRDefault="00C64CC0" w:rsidP="007921DB">
            <w:pPr>
              <w:pStyle w:val="GazetteTableText"/>
            </w:pPr>
            <w:r w:rsidRPr="00C64CC0">
              <w:t>67722</w:t>
            </w:r>
          </w:p>
        </w:tc>
        <w:tc>
          <w:tcPr>
            <w:tcW w:w="2525" w:type="pct"/>
            <w:hideMark/>
          </w:tcPr>
          <w:p w14:paraId="020413AC" w14:textId="473E658E" w:rsidR="00C64CC0" w:rsidRPr="007921DB" w:rsidRDefault="007921DB" w:rsidP="007921DB">
            <w:pPr>
              <w:pStyle w:val="GazetteTableText"/>
            </w:pPr>
            <w:r w:rsidRPr="007921DB">
              <w:t>Macphersons Tribenuron-Methyl 750 WG Herbicide</w:t>
            </w:r>
          </w:p>
        </w:tc>
        <w:tc>
          <w:tcPr>
            <w:tcW w:w="1667" w:type="pct"/>
            <w:hideMark/>
          </w:tcPr>
          <w:p w14:paraId="71736C32" w14:textId="25A44F70" w:rsidR="00C64CC0" w:rsidRPr="00C64CC0" w:rsidRDefault="00C64CC0" w:rsidP="007921DB">
            <w:pPr>
              <w:pStyle w:val="GazetteTableText"/>
            </w:pPr>
            <w:r w:rsidRPr="00C64CC0">
              <w:t xml:space="preserve">Ronic International Pty </w:t>
            </w:r>
            <w:r w:rsidR="007921DB" w:rsidRPr="00C64CC0">
              <w:t>Ltd</w:t>
            </w:r>
          </w:p>
        </w:tc>
      </w:tr>
      <w:tr w:rsidR="00C64CC0" w:rsidRPr="00C64CC0" w14:paraId="4F977D0E" w14:textId="77777777" w:rsidTr="007921DB">
        <w:trPr>
          <w:trHeight w:val="300"/>
        </w:trPr>
        <w:tc>
          <w:tcPr>
            <w:tcW w:w="808" w:type="pct"/>
            <w:noWrap/>
            <w:hideMark/>
          </w:tcPr>
          <w:p w14:paraId="5ACD6EB3" w14:textId="77777777" w:rsidR="00C64CC0" w:rsidRPr="00C64CC0" w:rsidRDefault="00C64CC0" w:rsidP="007921DB">
            <w:pPr>
              <w:pStyle w:val="GazetteTableText"/>
            </w:pPr>
            <w:r w:rsidRPr="00C64CC0">
              <w:t>64341</w:t>
            </w:r>
          </w:p>
        </w:tc>
        <w:tc>
          <w:tcPr>
            <w:tcW w:w="2525" w:type="pct"/>
            <w:hideMark/>
          </w:tcPr>
          <w:p w14:paraId="161CA711" w14:textId="573E9C98" w:rsidR="00C64CC0" w:rsidRPr="007921DB" w:rsidRDefault="007921DB" w:rsidP="007921DB">
            <w:pPr>
              <w:pStyle w:val="GazetteTableText"/>
            </w:pPr>
            <w:r w:rsidRPr="007921DB">
              <w:t>Macphersons Imax 700W DG Herbicide</w:t>
            </w:r>
          </w:p>
        </w:tc>
        <w:tc>
          <w:tcPr>
            <w:tcW w:w="1667" w:type="pct"/>
            <w:hideMark/>
          </w:tcPr>
          <w:p w14:paraId="6441E913" w14:textId="746090C1" w:rsidR="00C64CC0" w:rsidRPr="00C64CC0" w:rsidRDefault="00C64CC0" w:rsidP="007921DB">
            <w:pPr>
              <w:pStyle w:val="GazetteTableText"/>
            </w:pPr>
            <w:r w:rsidRPr="00C64CC0">
              <w:t xml:space="preserve">Ronic International Pty </w:t>
            </w:r>
            <w:r w:rsidR="007921DB" w:rsidRPr="00C64CC0">
              <w:t>Ltd</w:t>
            </w:r>
          </w:p>
        </w:tc>
      </w:tr>
      <w:tr w:rsidR="00C64CC0" w:rsidRPr="00C64CC0" w14:paraId="0AD3640B" w14:textId="77777777" w:rsidTr="007921DB">
        <w:trPr>
          <w:trHeight w:val="300"/>
        </w:trPr>
        <w:tc>
          <w:tcPr>
            <w:tcW w:w="808" w:type="pct"/>
            <w:noWrap/>
            <w:hideMark/>
          </w:tcPr>
          <w:p w14:paraId="01A5654C" w14:textId="77777777" w:rsidR="00C64CC0" w:rsidRPr="00C64CC0" w:rsidRDefault="00C64CC0" w:rsidP="007921DB">
            <w:pPr>
              <w:pStyle w:val="GazetteTableText"/>
            </w:pPr>
            <w:r w:rsidRPr="00C64CC0">
              <w:t>64874</w:t>
            </w:r>
          </w:p>
        </w:tc>
        <w:tc>
          <w:tcPr>
            <w:tcW w:w="2525" w:type="pct"/>
            <w:hideMark/>
          </w:tcPr>
          <w:p w14:paraId="412BB49B" w14:textId="24BE4EB8" w:rsidR="00C64CC0" w:rsidRPr="007921DB" w:rsidRDefault="007921DB" w:rsidP="007921DB">
            <w:pPr>
              <w:pStyle w:val="GazetteTableText"/>
            </w:pPr>
            <w:r w:rsidRPr="007921DB">
              <w:t>Macphersons Chopper 750 SG Herbicide</w:t>
            </w:r>
          </w:p>
        </w:tc>
        <w:tc>
          <w:tcPr>
            <w:tcW w:w="1667" w:type="pct"/>
            <w:hideMark/>
          </w:tcPr>
          <w:p w14:paraId="44BC674A" w14:textId="7F1EBA0F" w:rsidR="00C64CC0" w:rsidRPr="00C64CC0" w:rsidRDefault="00C64CC0" w:rsidP="007921DB">
            <w:pPr>
              <w:pStyle w:val="GazetteTableText"/>
            </w:pPr>
            <w:r w:rsidRPr="00C64CC0">
              <w:t xml:space="preserve">Ronic International Pty </w:t>
            </w:r>
            <w:r w:rsidR="007921DB" w:rsidRPr="00C64CC0">
              <w:t>Ltd</w:t>
            </w:r>
          </w:p>
        </w:tc>
      </w:tr>
      <w:tr w:rsidR="00C64CC0" w:rsidRPr="00C64CC0" w14:paraId="0C2701B2" w14:textId="77777777" w:rsidTr="007921DB">
        <w:trPr>
          <w:trHeight w:val="300"/>
        </w:trPr>
        <w:tc>
          <w:tcPr>
            <w:tcW w:w="808" w:type="pct"/>
            <w:noWrap/>
            <w:hideMark/>
          </w:tcPr>
          <w:p w14:paraId="6AB1AB85" w14:textId="77777777" w:rsidR="00C64CC0" w:rsidRPr="00C64CC0" w:rsidRDefault="00C64CC0" w:rsidP="007921DB">
            <w:pPr>
              <w:pStyle w:val="GazetteTableText"/>
            </w:pPr>
            <w:r w:rsidRPr="00C64CC0">
              <w:t>56931</w:t>
            </w:r>
          </w:p>
        </w:tc>
        <w:tc>
          <w:tcPr>
            <w:tcW w:w="2525" w:type="pct"/>
            <w:hideMark/>
          </w:tcPr>
          <w:p w14:paraId="3D0E0FFE" w14:textId="183B16CA" w:rsidR="00C64CC0" w:rsidRPr="007921DB" w:rsidRDefault="007921DB" w:rsidP="007921DB">
            <w:pPr>
              <w:pStyle w:val="GazetteTableText"/>
            </w:pPr>
            <w:r w:rsidRPr="007921DB">
              <w:t>Ecogran 750 WG Selective Herbicide</w:t>
            </w:r>
          </w:p>
        </w:tc>
        <w:tc>
          <w:tcPr>
            <w:tcW w:w="1667" w:type="pct"/>
            <w:hideMark/>
          </w:tcPr>
          <w:p w14:paraId="5F8854B8" w14:textId="77AFE5ED" w:rsidR="00C64CC0" w:rsidRPr="00C64CC0" w:rsidRDefault="00C64CC0" w:rsidP="007921DB">
            <w:pPr>
              <w:pStyle w:val="GazetteTableText"/>
            </w:pPr>
            <w:r w:rsidRPr="00C64CC0">
              <w:t>Sanplus Australia Pty Ltd</w:t>
            </w:r>
          </w:p>
        </w:tc>
      </w:tr>
      <w:tr w:rsidR="00C64CC0" w:rsidRPr="00C64CC0" w14:paraId="6CF42F54" w14:textId="77777777" w:rsidTr="007921DB">
        <w:trPr>
          <w:trHeight w:val="300"/>
        </w:trPr>
        <w:tc>
          <w:tcPr>
            <w:tcW w:w="808" w:type="pct"/>
            <w:noWrap/>
            <w:hideMark/>
          </w:tcPr>
          <w:p w14:paraId="4F78BDE3" w14:textId="77777777" w:rsidR="00C64CC0" w:rsidRPr="00C64CC0" w:rsidRDefault="00C64CC0" w:rsidP="007921DB">
            <w:pPr>
              <w:pStyle w:val="GazetteTableText"/>
            </w:pPr>
            <w:r w:rsidRPr="00C64CC0">
              <w:t>86579</w:t>
            </w:r>
          </w:p>
        </w:tc>
        <w:tc>
          <w:tcPr>
            <w:tcW w:w="2525" w:type="pct"/>
            <w:hideMark/>
          </w:tcPr>
          <w:p w14:paraId="66199E74" w14:textId="4ADA650D" w:rsidR="00C64CC0" w:rsidRPr="007921DB" w:rsidRDefault="00C64CC0" w:rsidP="007921DB">
            <w:pPr>
              <w:pStyle w:val="GazetteTableText"/>
            </w:pPr>
            <w:r w:rsidRPr="007921DB">
              <w:t xml:space="preserve">Atlas Kills </w:t>
            </w:r>
            <w:r w:rsidR="007921DB" w:rsidRPr="007921DB">
              <w:t xml:space="preserve">and </w:t>
            </w:r>
            <w:r w:rsidRPr="007921DB">
              <w:t>Protects Cockroach Baits</w:t>
            </w:r>
          </w:p>
        </w:tc>
        <w:tc>
          <w:tcPr>
            <w:tcW w:w="1667" w:type="pct"/>
            <w:hideMark/>
          </w:tcPr>
          <w:p w14:paraId="7FE0C50B" w14:textId="4A359DA3" w:rsidR="00C64CC0" w:rsidRPr="00C64CC0" w:rsidRDefault="00C64CC0" w:rsidP="007921DB">
            <w:pPr>
              <w:pStyle w:val="GazetteTableText"/>
            </w:pPr>
            <w:r w:rsidRPr="00C64CC0">
              <w:t>Smartec Solutions Sarl.</w:t>
            </w:r>
          </w:p>
        </w:tc>
      </w:tr>
      <w:tr w:rsidR="00C64CC0" w:rsidRPr="00C64CC0" w14:paraId="5AB478C1" w14:textId="77777777" w:rsidTr="007921DB">
        <w:trPr>
          <w:trHeight w:val="300"/>
        </w:trPr>
        <w:tc>
          <w:tcPr>
            <w:tcW w:w="808" w:type="pct"/>
            <w:noWrap/>
            <w:hideMark/>
          </w:tcPr>
          <w:p w14:paraId="6EC89EED" w14:textId="77777777" w:rsidR="00C64CC0" w:rsidRPr="00C64CC0" w:rsidRDefault="00C64CC0" w:rsidP="007921DB">
            <w:pPr>
              <w:pStyle w:val="GazetteTableText"/>
            </w:pPr>
            <w:r w:rsidRPr="00C64CC0">
              <w:t>68471</w:t>
            </w:r>
          </w:p>
        </w:tc>
        <w:tc>
          <w:tcPr>
            <w:tcW w:w="2525" w:type="pct"/>
            <w:hideMark/>
          </w:tcPr>
          <w:p w14:paraId="2185DC37" w14:textId="4B5CD5C4" w:rsidR="00C64CC0" w:rsidRPr="007921DB" w:rsidRDefault="007921DB" w:rsidP="007921DB">
            <w:pPr>
              <w:pStyle w:val="GazetteTableText"/>
            </w:pPr>
            <w:r w:rsidRPr="007921DB">
              <w:t>Sanonda Surfactant 700</w:t>
            </w:r>
          </w:p>
        </w:tc>
        <w:tc>
          <w:tcPr>
            <w:tcW w:w="1667" w:type="pct"/>
            <w:hideMark/>
          </w:tcPr>
          <w:p w14:paraId="275DF609" w14:textId="79B536D1" w:rsidR="00C64CC0" w:rsidRPr="00C64CC0" w:rsidRDefault="00C64CC0" w:rsidP="007921DB">
            <w:pPr>
              <w:pStyle w:val="GazetteTableText"/>
            </w:pPr>
            <w:r w:rsidRPr="00C64CC0">
              <w:t>Sanonda (Australia) Pty Ltd</w:t>
            </w:r>
          </w:p>
        </w:tc>
      </w:tr>
      <w:tr w:rsidR="00C64CC0" w:rsidRPr="00C64CC0" w14:paraId="3B6F9FA2" w14:textId="77777777" w:rsidTr="007921DB">
        <w:trPr>
          <w:trHeight w:val="300"/>
        </w:trPr>
        <w:tc>
          <w:tcPr>
            <w:tcW w:w="808" w:type="pct"/>
            <w:noWrap/>
            <w:hideMark/>
          </w:tcPr>
          <w:p w14:paraId="58897AE0" w14:textId="77777777" w:rsidR="00C64CC0" w:rsidRPr="00C64CC0" w:rsidRDefault="00C64CC0" w:rsidP="007921DB">
            <w:pPr>
              <w:pStyle w:val="GazetteTableText"/>
            </w:pPr>
            <w:r w:rsidRPr="00C64CC0">
              <w:t>67394</w:t>
            </w:r>
          </w:p>
        </w:tc>
        <w:tc>
          <w:tcPr>
            <w:tcW w:w="2525" w:type="pct"/>
            <w:hideMark/>
          </w:tcPr>
          <w:p w14:paraId="2D3BB965" w14:textId="7981B019" w:rsidR="00C64CC0" w:rsidRPr="007921DB" w:rsidRDefault="007921DB" w:rsidP="007921DB">
            <w:pPr>
              <w:pStyle w:val="GazetteTableText"/>
            </w:pPr>
            <w:r w:rsidRPr="007921DB">
              <w:t>Sanonda Fungicide Mancozeb 750 DF</w:t>
            </w:r>
          </w:p>
        </w:tc>
        <w:tc>
          <w:tcPr>
            <w:tcW w:w="1667" w:type="pct"/>
            <w:hideMark/>
          </w:tcPr>
          <w:p w14:paraId="67441F3F" w14:textId="3234BFE0" w:rsidR="00C64CC0" w:rsidRPr="00C64CC0" w:rsidRDefault="00C64CC0" w:rsidP="007921DB">
            <w:pPr>
              <w:pStyle w:val="GazetteTableText"/>
            </w:pPr>
            <w:r w:rsidRPr="00C64CC0">
              <w:t>Sanonda (Australia) Pty Ltd</w:t>
            </w:r>
          </w:p>
        </w:tc>
      </w:tr>
      <w:tr w:rsidR="00C64CC0" w:rsidRPr="00C64CC0" w14:paraId="3CD5EABD" w14:textId="77777777" w:rsidTr="007921DB">
        <w:trPr>
          <w:trHeight w:val="300"/>
        </w:trPr>
        <w:tc>
          <w:tcPr>
            <w:tcW w:w="808" w:type="pct"/>
            <w:noWrap/>
            <w:hideMark/>
          </w:tcPr>
          <w:p w14:paraId="444BEB55" w14:textId="77777777" w:rsidR="00C64CC0" w:rsidRPr="00C64CC0" w:rsidRDefault="00C64CC0" w:rsidP="007921DB">
            <w:pPr>
              <w:pStyle w:val="GazetteTableText"/>
            </w:pPr>
            <w:r w:rsidRPr="00C64CC0">
              <w:t>59600</w:t>
            </w:r>
          </w:p>
        </w:tc>
        <w:tc>
          <w:tcPr>
            <w:tcW w:w="2525" w:type="pct"/>
            <w:hideMark/>
          </w:tcPr>
          <w:p w14:paraId="2F9001C8" w14:textId="6B240E8B" w:rsidR="00C64CC0" w:rsidRPr="007921DB" w:rsidRDefault="007921DB" w:rsidP="007921DB">
            <w:pPr>
              <w:pStyle w:val="GazetteTableText"/>
            </w:pPr>
            <w:r w:rsidRPr="007921DB">
              <w:t>Aminoz CT 300 Herbicide by Sanonda</w:t>
            </w:r>
          </w:p>
        </w:tc>
        <w:tc>
          <w:tcPr>
            <w:tcW w:w="1667" w:type="pct"/>
            <w:hideMark/>
          </w:tcPr>
          <w:p w14:paraId="42A130B2" w14:textId="39AEA345" w:rsidR="00C64CC0" w:rsidRPr="00C64CC0" w:rsidRDefault="00C64CC0" w:rsidP="007921DB">
            <w:pPr>
              <w:pStyle w:val="GazetteTableText"/>
            </w:pPr>
            <w:r w:rsidRPr="00C64CC0">
              <w:t>Sanonda (Australia) Pty Ltd</w:t>
            </w:r>
          </w:p>
        </w:tc>
      </w:tr>
      <w:tr w:rsidR="00C64CC0" w:rsidRPr="00C64CC0" w14:paraId="792C6014" w14:textId="77777777" w:rsidTr="007921DB">
        <w:trPr>
          <w:trHeight w:val="300"/>
        </w:trPr>
        <w:tc>
          <w:tcPr>
            <w:tcW w:w="808" w:type="pct"/>
            <w:noWrap/>
            <w:hideMark/>
          </w:tcPr>
          <w:p w14:paraId="759B38D6" w14:textId="77777777" w:rsidR="00C64CC0" w:rsidRPr="00C64CC0" w:rsidRDefault="00C64CC0" w:rsidP="007921DB">
            <w:pPr>
              <w:pStyle w:val="GazetteTableText"/>
            </w:pPr>
            <w:r w:rsidRPr="00C64CC0">
              <w:t>69769</w:t>
            </w:r>
          </w:p>
        </w:tc>
        <w:tc>
          <w:tcPr>
            <w:tcW w:w="2525" w:type="pct"/>
            <w:hideMark/>
          </w:tcPr>
          <w:p w14:paraId="5EE06453" w14:textId="0E73E26C" w:rsidR="00C64CC0" w:rsidRPr="007921DB" w:rsidRDefault="007921DB" w:rsidP="007921DB">
            <w:pPr>
              <w:pStyle w:val="GazetteTableText"/>
            </w:pPr>
            <w:r w:rsidRPr="007921DB">
              <w:t>Sanonda Herbicide Glyphosate 700 SG</w:t>
            </w:r>
          </w:p>
        </w:tc>
        <w:tc>
          <w:tcPr>
            <w:tcW w:w="1667" w:type="pct"/>
            <w:hideMark/>
          </w:tcPr>
          <w:p w14:paraId="6175A449" w14:textId="36D27C3E" w:rsidR="00C64CC0" w:rsidRPr="00C64CC0" w:rsidRDefault="00C64CC0" w:rsidP="007921DB">
            <w:pPr>
              <w:pStyle w:val="GazetteTableText"/>
            </w:pPr>
            <w:r w:rsidRPr="00C64CC0">
              <w:t>Sanonda (Australia) Pty Ltd</w:t>
            </w:r>
          </w:p>
        </w:tc>
      </w:tr>
      <w:tr w:rsidR="00C64CC0" w:rsidRPr="00C64CC0" w14:paraId="07BE1F30" w14:textId="77777777" w:rsidTr="007921DB">
        <w:trPr>
          <w:trHeight w:val="300"/>
        </w:trPr>
        <w:tc>
          <w:tcPr>
            <w:tcW w:w="808" w:type="pct"/>
            <w:noWrap/>
            <w:hideMark/>
          </w:tcPr>
          <w:p w14:paraId="366EDE1F" w14:textId="77777777" w:rsidR="00C64CC0" w:rsidRPr="00C64CC0" w:rsidRDefault="00C64CC0" w:rsidP="007921DB">
            <w:pPr>
              <w:pStyle w:val="GazetteTableText"/>
            </w:pPr>
            <w:r w:rsidRPr="00C64CC0">
              <w:t>61757</w:t>
            </w:r>
          </w:p>
        </w:tc>
        <w:tc>
          <w:tcPr>
            <w:tcW w:w="2525" w:type="pct"/>
            <w:hideMark/>
          </w:tcPr>
          <w:p w14:paraId="564C12AB" w14:textId="626DBC1A" w:rsidR="00C64CC0" w:rsidRPr="007921DB" w:rsidRDefault="007921DB" w:rsidP="007921DB">
            <w:pPr>
              <w:pStyle w:val="GazetteTableText"/>
            </w:pPr>
            <w:r w:rsidRPr="007921DB">
              <w:t>Rygel Probuffa 700 Surfactant</w:t>
            </w:r>
          </w:p>
        </w:tc>
        <w:tc>
          <w:tcPr>
            <w:tcW w:w="1667" w:type="pct"/>
            <w:hideMark/>
          </w:tcPr>
          <w:p w14:paraId="3F7507EF" w14:textId="4AF0FEE5" w:rsidR="00C64CC0" w:rsidRPr="00C64CC0" w:rsidRDefault="00C64CC0" w:rsidP="007921DB">
            <w:pPr>
              <w:pStyle w:val="GazetteTableText"/>
            </w:pPr>
            <w:r w:rsidRPr="00C64CC0">
              <w:t>S</w:t>
            </w:r>
            <w:r>
              <w:t>ST</w:t>
            </w:r>
            <w:r w:rsidRPr="00C64CC0">
              <w:t xml:space="preserve"> Australia </w:t>
            </w:r>
            <w:r w:rsidR="007921DB" w:rsidRPr="00C64CC0">
              <w:t>Pty</w:t>
            </w:r>
            <w:r w:rsidRPr="00C64CC0">
              <w:t xml:space="preserve"> </w:t>
            </w:r>
            <w:r w:rsidR="007921DB" w:rsidRPr="00C64CC0">
              <w:t>Ltd</w:t>
            </w:r>
          </w:p>
        </w:tc>
      </w:tr>
      <w:tr w:rsidR="00C64CC0" w:rsidRPr="00C64CC0" w14:paraId="2FF921CA" w14:textId="77777777" w:rsidTr="007921DB">
        <w:trPr>
          <w:trHeight w:val="300"/>
        </w:trPr>
        <w:tc>
          <w:tcPr>
            <w:tcW w:w="808" w:type="pct"/>
            <w:noWrap/>
            <w:hideMark/>
          </w:tcPr>
          <w:p w14:paraId="23BF333B" w14:textId="77777777" w:rsidR="00C64CC0" w:rsidRPr="00C64CC0" w:rsidRDefault="00C64CC0" w:rsidP="007921DB">
            <w:pPr>
              <w:pStyle w:val="GazetteTableText"/>
            </w:pPr>
            <w:r w:rsidRPr="00C64CC0">
              <w:t>59254</w:t>
            </w:r>
          </w:p>
        </w:tc>
        <w:tc>
          <w:tcPr>
            <w:tcW w:w="2525" w:type="pct"/>
            <w:hideMark/>
          </w:tcPr>
          <w:p w14:paraId="791D1A26" w14:textId="7FCE9AE8" w:rsidR="00C64CC0" w:rsidRPr="007921DB" w:rsidRDefault="007921DB" w:rsidP="007921DB">
            <w:pPr>
              <w:pStyle w:val="GazetteTableText"/>
            </w:pPr>
            <w:r w:rsidRPr="007921DB">
              <w:t>Ecokem Dark Mark Spray Marker Dye</w:t>
            </w:r>
          </w:p>
        </w:tc>
        <w:tc>
          <w:tcPr>
            <w:tcW w:w="1667" w:type="pct"/>
            <w:hideMark/>
          </w:tcPr>
          <w:p w14:paraId="6C811B17" w14:textId="263B4AD2" w:rsidR="00C64CC0" w:rsidRPr="00C64CC0" w:rsidRDefault="00C64CC0" w:rsidP="007921DB">
            <w:pPr>
              <w:pStyle w:val="GazetteTableText"/>
            </w:pPr>
            <w:r w:rsidRPr="00C64CC0">
              <w:t>S</w:t>
            </w:r>
            <w:r>
              <w:t>ST</w:t>
            </w:r>
            <w:r w:rsidRPr="00C64CC0">
              <w:t xml:space="preserve"> Australia </w:t>
            </w:r>
            <w:r w:rsidR="007921DB" w:rsidRPr="00C64CC0">
              <w:t>Pty</w:t>
            </w:r>
            <w:r w:rsidRPr="00C64CC0">
              <w:t xml:space="preserve"> </w:t>
            </w:r>
            <w:r w:rsidR="007921DB" w:rsidRPr="00C64CC0">
              <w:t>Ltd</w:t>
            </w:r>
          </w:p>
        </w:tc>
      </w:tr>
      <w:tr w:rsidR="00C64CC0" w:rsidRPr="00C64CC0" w14:paraId="7E7AF930" w14:textId="77777777" w:rsidTr="007921DB">
        <w:trPr>
          <w:trHeight w:val="300"/>
        </w:trPr>
        <w:tc>
          <w:tcPr>
            <w:tcW w:w="808" w:type="pct"/>
            <w:noWrap/>
            <w:hideMark/>
          </w:tcPr>
          <w:p w14:paraId="03921389" w14:textId="77777777" w:rsidR="00C64CC0" w:rsidRPr="00C64CC0" w:rsidRDefault="00C64CC0" w:rsidP="007921DB">
            <w:pPr>
              <w:pStyle w:val="GazetteTableText"/>
            </w:pPr>
            <w:r w:rsidRPr="00C64CC0">
              <w:t>59302</w:t>
            </w:r>
          </w:p>
        </w:tc>
        <w:tc>
          <w:tcPr>
            <w:tcW w:w="2525" w:type="pct"/>
            <w:hideMark/>
          </w:tcPr>
          <w:p w14:paraId="16041762" w14:textId="5A94381E" w:rsidR="00C64CC0" w:rsidRPr="007921DB" w:rsidRDefault="007921DB" w:rsidP="007921DB">
            <w:pPr>
              <w:pStyle w:val="GazetteTableText"/>
            </w:pPr>
            <w:r w:rsidRPr="007921DB">
              <w:t>Ecokem Adjuvator Spray Oil Adjuvant</w:t>
            </w:r>
          </w:p>
        </w:tc>
        <w:tc>
          <w:tcPr>
            <w:tcW w:w="1667" w:type="pct"/>
            <w:hideMark/>
          </w:tcPr>
          <w:p w14:paraId="3601CF50" w14:textId="33D1021B" w:rsidR="00C64CC0" w:rsidRPr="00C64CC0" w:rsidRDefault="00C64CC0" w:rsidP="007921DB">
            <w:pPr>
              <w:pStyle w:val="GazetteTableText"/>
            </w:pPr>
            <w:r w:rsidRPr="00C64CC0">
              <w:t>S</w:t>
            </w:r>
            <w:r>
              <w:t>ST</w:t>
            </w:r>
            <w:r w:rsidRPr="00C64CC0">
              <w:t xml:space="preserve"> Australia </w:t>
            </w:r>
            <w:r w:rsidR="007921DB" w:rsidRPr="00C64CC0">
              <w:t>Pty</w:t>
            </w:r>
            <w:r w:rsidRPr="00C64CC0">
              <w:t xml:space="preserve"> </w:t>
            </w:r>
            <w:r w:rsidR="007921DB" w:rsidRPr="00C64CC0">
              <w:t>Ltd</w:t>
            </w:r>
          </w:p>
        </w:tc>
      </w:tr>
      <w:tr w:rsidR="00C64CC0" w:rsidRPr="00C64CC0" w14:paraId="644E23E4" w14:textId="77777777" w:rsidTr="007921DB">
        <w:trPr>
          <w:trHeight w:val="300"/>
        </w:trPr>
        <w:tc>
          <w:tcPr>
            <w:tcW w:w="808" w:type="pct"/>
            <w:noWrap/>
            <w:hideMark/>
          </w:tcPr>
          <w:p w14:paraId="4EB6B16E" w14:textId="77777777" w:rsidR="00C64CC0" w:rsidRPr="00C64CC0" w:rsidRDefault="00C64CC0" w:rsidP="007921DB">
            <w:pPr>
              <w:pStyle w:val="GazetteTableText"/>
            </w:pPr>
            <w:r w:rsidRPr="00C64CC0">
              <w:t>59251</w:t>
            </w:r>
          </w:p>
        </w:tc>
        <w:tc>
          <w:tcPr>
            <w:tcW w:w="2525" w:type="pct"/>
            <w:hideMark/>
          </w:tcPr>
          <w:p w14:paraId="51C1A0B4" w14:textId="5AEFC9C8" w:rsidR="00C64CC0" w:rsidRPr="007921DB" w:rsidRDefault="007921DB" w:rsidP="007921DB">
            <w:pPr>
              <w:pStyle w:val="GazetteTableText"/>
            </w:pPr>
            <w:r w:rsidRPr="007921DB">
              <w:t>Ecokem Kemwet 1000 Wetting Agent</w:t>
            </w:r>
          </w:p>
        </w:tc>
        <w:tc>
          <w:tcPr>
            <w:tcW w:w="1667" w:type="pct"/>
            <w:hideMark/>
          </w:tcPr>
          <w:p w14:paraId="0C3EE7C5" w14:textId="510CBE76" w:rsidR="00C64CC0" w:rsidRPr="00C64CC0" w:rsidRDefault="00C64CC0" w:rsidP="007921DB">
            <w:pPr>
              <w:pStyle w:val="GazetteTableText"/>
            </w:pPr>
            <w:r w:rsidRPr="00C64CC0">
              <w:t>S</w:t>
            </w:r>
            <w:r>
              <w:t>ST</w:t>
            </w:r>
            <w:r w:rsidRPr="00C64CC0">
              <w:t xml:space="preserve"> Australia </w:t>
            </w:r>
            <w:r w:rsidR="007921DB" w:rsidRPr="00C64CC0">
              <w:t>Pty</w:t>
            </w:r>
            <w:r w:rsidRPr="00C64CC0">
              <w:t xml:space="preserve"> </w:t>
            </w:r>
            <w:r w:rsidR="007921DB" w:rsidRPr="00C64CC0">
              <w:t>Ltd</w:t>
            </w:r>
          </w:p>
        </w:tc>
      </w:tr>
      <w:tr w:rsidR="00C64CC0" w:rsidRPr="00C64CC0" w14:paraId="763E79F0" w14:textId="77777777" w:rsidTr="007921DB">
        <w:trPr>
          <w:trHeight w:val="300"/>
        </w:trPr>
        <w:tc>
          <w:tcPr>
            <w:tcW w:w="808" w:type="pct"/>
            <w:noWrap/>
            <w:hideMark/>
          </w:tcPr>
          <w:p w14:paraId="24C3CBEE" w14:textId="77777777" w:rsidR="00C64CC0" w:rsidRPr="00C64CC0" w:rsidRDefault="00C64CC0" w:rsidP="007921DB">
            <w:pPr>
              <w:pStyle w:val="GazetteTableText"/>
            </w:pPr>
            <w:r w:rsidRPr="00C64CC0">
              <w:t>64794</w:t>
            </w:r>
          </w:p>
        </w:tc>
        <w:tc>
          <w:tcPr>
            <w:tcW w:w="2525" w:type="pct"/>
            <w:hideMark/>
          </w:tcPr>
          <w:p w14:paraId="067324BC" w14:textId="3D3B8101" w:rsidR="00C64CC0" w:rsidRPr="007921DB" w:rsidRDefault="007921DB" w:rsidP="007921DB">
            <w:pPr>
              <w:pStyle w:val="GazetteTableText"/>
            </w:pPr>
            <w:r w:rsidRPr="007921DB">
              <w:t>Ecokem Wetter 1000 Surfactant</w:t>
            </w:r>
          </w:p>
        </w:tc>
        <w:tc>
          <w:tcPr>
            <w:tcW w:w="1667" w:type="pct"/>
            <w:hideMark/>
          </w:tcPr>
          <w:p w14:paraId="0A54E76A" w14:textId="3D1D13BA" w:rsidR="00C64CC0" w:rsidRPr="00C64CC0" w:rsidRDefault="00C64CC0" w:rsidP="007921DB">
            <w:pPr>
              <w:pStyle w:val="GazetteTableText"/>
            </w:pPr>
            <w:r w:rsidRPr="00C64CC0">
              <w:t>S</w:t>
            </w:r>
            <w:r>
              <w:t>ST</w:t>
            </w:r>
            <w:r w:rsidRPr="00C64CC0">
              <w:t xml:space="preserve"> Australia </w:t>
            </w:r>
            <w:r w:rsidR="007921DB" w:rsidRPr="00C64CC0">
              <w:t>Pty</w:t>
            </w:r>
            <w:r w:rsidRPr="00C64CC0">
              <w:t xml:space="preserve"> </w:t>
            </w:r>
            <w:r w:rsidR="007921DB" w:rsidRPr="00C64CC0">
              <w:t>Ltd</w:t>
            </w:r>
          </w:p>
        </w:tc>
      </w:tr>
      <w:tr w:rsidR="00C64CC0" w:rsidRPr="00C64CC0" w14:paraId="1DB1EBE6" w14:textId="77777777" w:rsidTr="007921DB">
        <w:trPr>
          <w:trHeight w:val="300"/>
        </w:trPr>
        <w:tc>
          <w:tcPr>
            <w:tcW w:w="808" w:type="pct"/>
            <w:noWrap/>
            <w:hideMark/>
          </w:tcPr>
          <w:p w14:paraId="55D8E160" w14:textId="77777777" w:rsidR="00C64CC0" w:rsidRPr="00C64CC0" w:rsidRDefault="00C64CC0" w:rsidP="007921DB">
            <w:pPr>
              <w:pStyle w:val="GazetteTableText"/>
            </w:pPr>
            <w:r w:rsidRPr="00C64CC0">
              <w:t>60827</w:t>
            </w:r>
          </w:p>
        </w:tc>
        <w:tc>
          <w:tcPr>
            <w:tcW w:w="2525" w:type="pct"/>
            <w:hideMark/>
          </w:tcPr>
          <w:p w14:paraId="7C4AFD02" w14:textId="1EE258A2" w:rsidR="00C64CC0" w:rsidRPr="007921DB" w:rsidRDefault="007921DB" w:rsidP="007921DB">
            <w:pPr>
              <w:pStyle w:val="GazetteTableText"/>
            </w:pPr>
            <w:r w:rsidRPr="007921DB">
              <w:t>Rapid Oil Spray Adjuvant</w:t>
            </w:r>
          </w:p>
        </w:tc>
        <w:tc>
          <w:tcPr>
            <w:tcW w:w="1667" w:type="pct"/>
            <w:hideMark/>
          </w:tcPr>
          <w:p w14:paraId="63D92D76" w14:textId="3D9E1A92" w:rsidR="00C64CC0" w:rsidRPr="00C64CC0" w:rsidRDefault="00C64CC0" w:rsidP="007921DB">
            <w:pPr>
              <w:pStyle w:val="GazetteTableText"/>
            </w:pPr>
            <w:r w:rsidRPr="00C64CC0">
              <w:t>S</w:t>
            </w:r>
            <w:r>
              <w:t>ST</w:t>
            </w:r>
            <w:r w:rsidRPr="00C64CC0">
              <w:t xml:space="preserve"> Australia </w:t>
            </w:r>
            <w:r w:rsidR="007921DB" w:rsidRPr="00C64CC0">
              <w:t>Pty</w:t>
            </w:r>
            <w:r w:rsidRPr="00C64CC0">
              <w:t xml:space="preserve"> </w:t>
            </w:r>
            <w:r w:rsidR="007921DB" w:rsidRPr="00C64CC0">
              <w:t>Ltd</w:t>
            </w:r>
          </w:p>
        </w:tc>
      </w:tr>
      <w:tr w:rsidR="00C64CC0" w:rsidRPr="00C64CC0" w14:paraId="7EEFD0A6" w14:textId="77777777" w:rsidTr="007921DB">
        <w:trPr>
          <w:trHeight w:val="300"/>
        </w:trPr>
        <w:tc>
          <w:tcPr>
            <w:tcW w:w="808" w:type="pct"/>
            <w:noWrap/>
            <w:hideMark/>
          </w:tcPr>
          <w:p w14:paraId="4DB39CD6" w14:textId="77777777" w:rsidR="00C64CC0" w:rsidRPr="00C64CC0" w:rsidRDefault="00C64CC0" w:rsidP="007921DB">
            <w:pPr>
              <w:pStyle w:val="GazetteTableText"/>
            </w:pPr>
            <w:r w:rsidRPr="00C64CC0">
              <w:t>58278</w:t>
            </w:r>
          </w:p>
        </w:tc>
        <w:tc>
          <w:tcPr>
            <w:tcW w:w="2525" w:type="pct"/>
            <w:hideMark/>
          </w:tcPr>
          <w:p w14:paraId="7E94A61D" w14:textId="78BD81E4" w:rsidR="00C64CC0" w:rsidRPr="007921DB" w:rsidRDefault="007921DB" w:rsidP="007921DB">
            <w:pPr>
              <w:pStyle w:val="GazetteTableText"/>
            </w:pPr>
            <w:r w:rsidRPr="007921DB">
              <w:t>Rygel Cropwett 600</w:t>
            </w:r>
          </w:p>
        </w:tc>
        <w:tc>
          <w:tcPr>
            <w:tcW w:w="1667" w:type="pct"/>
            <w:hideMark/>
          </w:tcPr>
          <w:p w14:paraId="27B5A7B7" w14:textId="32FC8D11" w:rsidR="00C64CC0" w:rsidRPr="00C64CC0" w:rsidRDefault="00C64CC0" w:rsidP="007921DB">
            <w:pPr>
              <w:pStyle w:val="GazetteTableText"/>
            </w:pPr>
            <w:r w:rsidRPr="00C64CC0">
              <w:t>S</w:t>
            </w:r>
            <w:r>
              <w:t>ST</w:t>
            </w:r>
            <w:r w:rsidRPr="00C64CC0">
              <w:t xml:space="preserve"> Australia </w:t>
            </w:r>
            <w:r w:rsidR="007921DB" w:rsidRPr="00C64CC0">
              <w:t>Pty</w:t>
            </w:r>
            <w:r w:rsidRPr="00C64CC0">
              <w:t xml:space="preserve"> </w:t>
            </w:r>
            <w:r w:rsidR="007921DB" w:rsidRPr="00C64CC0">
              <w:t>Ltd</w:t>
            </w:r>
          </w:p>
        </w:tc>
      </w:tr>
      <w:tr w:rsidR="00C64CC0" w:rsidRPr="00C64CC0" w14:paraId="622E57B1" w14:textId="77777777" w:rsidTr="007921DB">
        <w:trPr>
          <w:trHeight w:val="300"/>
        </w:trPr>
        <w:tc>
          <w:tcPr>
            <w:tcW w:w="808" w:type="pct"/>
            <w:noWrap/>
            <w:hideMark/>
          </w:tcPr>
          <w:p w14:paraId="512460D9" w14:textId="77777777" w:rsidR="00C64CC0" w:rsidRPr="00C64CC0" w:rsidRDefault="00C64CC0" w:rsidP="007921DB">
            <w:pPr>
              <w:pStyle w:val="GazetteTableText"/>
            </w:pPr>
            <w:r w:rsidRPr="00C64CC0">
              <w:t>59259</w:t>
            </w:r>
          </w:p>
        </w:tc>
        <w:tc>
          <w:tcPr>
            <w:tcW w:w="2525" w:type="pct"/>
            <w:hideMark/>
          </w:tcPr>
          <w:p w14:paraId="7BA43813" w14:textId="6C7510DD" w:rsidR="00C64CC0" w:rsidRPr="007921DB" w:rsidRDefault="007921DB" w:rsidP="007921DB">
            <w:pPr>
              <w:pStyle w:val="GazetteTableText"/>
            </w:pPr>
            <w:r w:rsidRPr="007921DB">
              <w:t>Ecokem Ecobuff 700 Surfactant</w:t>
            </w:r>
          </w:p>
        </w:tc>
        <w:tc>
          <w:tcPr>
            <w:tcW w:w="1667" w:type="pct"/>
            <w:hideMark/>
          </w:tcPr>
          <w:p w14:paraId="66082989" w14:textId="53E7FAAB" w:rsidR="00C64CC0" w:rsidRPr="00C64CC0" w:rsidRDefault="00C64CC0" w:rsidP="007921DB">
            <w:pPr>
              <w:pStyle w:val="GazetteTableText"/>
            </w:pPr>
            <w:r w:rsidRPr="00C64CC0">
              <w:t>S</w:t>
            </w:r>
            <w:r>
              <w:t>ST</w:t>
            </w:r>
            <w:r w:rsidRPr="00C64CC0">
              <w:t xml:space="preserve"> Australia </w:t>
            </w:r>
            <w:r w:rsidR="007921DB" w:rsidRPr="00C64CC0">
              <w:t>Pty</w:t>
            </w:r>
            <w:r w:rsidRPr="00C64CC0">
              <w:t xml:space="preserve"> </w:t>
            </w:r>
            <w:r w:rsidR="007921DB" w:rsidRPr="00C64CC0">
              <w:t>Ltd</w:t>
            </w:r>
          </w:p>
        </w:tc>
      </w:tr>
      <w:tr w:rsidR="00C64CC0" w:rsidRPr="00C64CC0" w14:paraId="0F448831" w14:textId="77777777" w:rsidTr="007921DB">
        <w:trPr>
          <w:trHeight w:val="375"/>
        </w:trPr>
        <w:tc>
          <w:tcPr>
            <w:tcW w:w="808" w:type="pct"/>
            <w:noWrap/>
            <w:hideMark/>
          </w:tcPr>
          <w:p w14:paraId="26E702DC" w14:textId="77777777" w:rsidR="00C64CC0" w:rsidRPr="00C64CC0" w:rsidRDefault="00C64CC0" w:rsidP="007921DB">
            <w:pPr>
              <w:pStyle w:val="GazetteTableText"/>
            </w:pPr>
            <w:r w:rsidRPr="00C64CC0">
              <w:t>59252</w:t>
            </w:r>
          </w:p>
        </w:tc>
        <w:tc>
          <w:tcPr>
            <w:tcW w:w="2525" w:type="pct"/>
            <w:hideMark/>
          </w:tcPr>
          <w:p w14:paraId="0765786F" w14:textId="53BB5505" w:rsidR="00C64CC0" w:rsidRPr="007921DB" w:rsidRDefault="007921DB" w:rsidP="007921DB">
            <w:pPr>
              <w:pStyle w:val="GazetteTableText"/>
            </w:pPr>
            <w:r w:rsidRPr="007921DB">
              <w:t>Ecokem Partner Liquid Herbicide Adjuvant</w:t>
            </w:r>
          </w:p>
        </w:tc>
        <w:tc>
          <w:tcPr>
            <w:tcW w:w="1667" w:type="pct"/>
            <w:hideMark/>
          </w:tcPr>
          <w:p w14:paraId="5AC9EAE0" w14:textId="21FFF0AE" w:rsidR="00C64CC0" w:rsidRPr="00C64CC0" w:rsidRDefault="00C64CC0" w:rsidP="007921DB">
            <w:pPr>
              <w:pStyle w:val="GazetteTableText"/>
            </w:pPr>
            <w:r w:rsidRPr="00C64CC0">
              <w:t>S</w:t>
            </w:r>
            <w:r>
              <w:t>ST</w:t>
            </w:r>
            <w:r w:rsidRPr="00C64CC0">
              <w:t xml:space="preserve"> Australia </w:t>
            </w:r>
            <w:r w:rsidR="007921DB" w:rsidRPr="00C64CC0">
              <w:t>Pty</w:t>
            </w:r>
            <w:r w:rsidRPr="00C64CC0">
              <w:t xml:space="preserve"> </w:t>
            </w:r>
            <w:r w:rsidR="007921DB" w:rsidRPr="00C64CC0">
              <w:t>Ltd</w:t>
            </w:r>
          </w:p>
        </w:tc>
      </w:tr>
      <w:tr w:rsidR="00C64CC0" w:rsidRPr="00C64CC0" w14:paraId="5BB17670" w14:textId="77777777" w:rsidTr="007921DB">
        <w:trPr>
          <w:trHeight w:val="480"/>
        </w:trPr>
        <w:tc>
          <w:tcPr>
            <w:tcW w:w="808" w:type="pct"/>
            <w:noWrap/>
            <w:hideMark/>
          </w:tcPr>
          <w:p w14:paraId="53297A18" w14:textId="77777777" w:rsidR="00C64CC0" w:rsidRPr="00C64CC0" w:rsidRDefault="00C64CC0" w:rsidP="007921DB">
            <w:pPr>
              <w:pStyle w:val="GazetteTableText"/>
            </w:pPr>
            <w:r w:rsidRPr="00C64CC0">
              <w:t>59253</w:t>
            </w:r>
          </w:p>
        </w:tc>
        <w:tc>
          <w:tcPr>
            <w:tcW w:w="2525" w:type="pct"/>
            <w:hideMark/>
          </w:tcPr>
          <w:p w14:paraId="793DD0B1" w14:textId="0B4D9A7D" w:rsidR="00C64CC0" w:rsidRPr="007921DB" w:rsidRDefault="007921DB" w:rsidP="007921DB">
            <w:pPr>
              <w:pStyle w:val="GazetteTableText"/>
            </w:pPr>
            <w:r w:rsidRPr="007921DB">
              <w:t>Ecokem Ecotrol Oil Canola Oil Concentrate</w:t>
            </w:r>
          </w:p>
        </w:tc>
        <w:tc>
          <w:tcPr>
            <w:tcW w:w="1667" w:type="pct"/>
            <w:hideMark/>
          </w:tcPr>
          <w:p w14:paraId="537C1EAB" w14:textId="0BB747B9" w:rsidR="00C64CC0" w:rsidRPr="00C64CC0" w:rsidRDefault="00C64CC0" w:rsidP="007921DB">
            <w:pPr>
              <w:pStyle w:val="GazetteTableText"/>
            </w:pPr>
            <w:r w:rsidRPr="00C64CC0">
              <w:t>S</w:t>
            </w:r>
            <w:r>
              <w:t>ST</w:t>
            </w:r>
            <w:r w:rsidRPr="00C64CC0">
              <w:t xml:space="preserve"> Australia </w:t>
            </w:r>
            <w:r w:rsidR="007921DB" w:rsidRPr="00C64CC0">
              <w:t>Pty</w:t>
            </w:r>
            <w:r w:rsidRPr="00C64CC0">
              <w:t xml:space="preserve"> </w:t>
            </w:r>
            <w:r w:rsidR="007921DB" w:rsidRPr="00C64CC0">
              <w:t>Ltd</w:t>
            </w:r>
          </w:p>
        </w:tc>
      </w:tr>
      <w:tr w:rsidR="00C64CC0" w:rsidRPr="00C64CC0" w14:paraId="27FC033C" w14:textId="77777777" w:rsidTr="007921DB">
        <w:trPr>
          <w:trHeight w:val="300"/>
        </w:trPr>
        <w:tc>
          <w:tcPr>
            <w:tcW w:w="808" w:type="pct"/>
            <w:noWrap/>
            <w:hideMark/>
          </w:tcPr>
          <w:p w14:paraId="42198B3E" w14:textId="77777777" w:rsidR="00C64CC0" w:rsidRPr="00C64CC0" w:rsidRDefault="00C64CC0" w:rsidP="007921DB">
            <w:pPr>
              <w:pStyle w:val="GazetteTableText"/>
            </w:pPr>
            <w:r w:rsidRPr="00C64CC0">
              <w:t>59262</w:t>
            </w:r>
          </w:p>
        </w:tc>
        <w:tc>
          <w:tcPr>
            <w:tcW w:w="2525" w:type="pct"/>
            <w:hideMark/>
          </w:tcPr>
          <w:p w14:paraId="68FF9A38" w14:textId="3259A172" w:rsidR="00C64CC0" w:rsidRPr="007921DB" w:rsidRDefault="007921DB" w:rsidP="007921DB">
            <w:pPr>
              <w:pStyle w:val="GazetteTableText"/>
            </w:pPr>
            <w:r w:rsidRPr="007921DB">
              <w:t>Ecokem Silver-Wet Surfactant</w:t>
            </w:r>
          </w:p>
        </w:tc>
        <w:tc>
          <w:tcPr>
            <w:tcW w:w="1667" w:type="pct"/>
            <w:hideMark/>
          </w:tcPr>
          <w:p w14:paraId="30CC483C" w14:textId="24E9F9EB" w:rsidR="00C64CC0" w:rsidRPr="00C64CC0" w:rsidRDefault="00C64CC0" w:rsidP="007921DB">
            <w:pPr>
              <w:pStyle w:val="GazetteTableText"/>
            </w:pPr>
            <w:r w:rsidRPr="00C64CC0">
              <w:t>S</w:t>
            </w:r>
            <w:r>
              <w:t>ST</w:t>
            </w:r>
            <w:r w:rsidRPr="00C64CC0">
              <w:t xml:space="preserve"> Australia </w:t>
            </w:r>
            <w:r w:rsidR="007921DB" w:rsidRPr="00C64CC0">
              <w:t>Pty</w:t>
            </w:r>
            <w:r w:rsidRPr="00C64CC0">
              <w:t xml:space="preserve"> </w:t>
            </w:r>
            <w:r w:rsidR="007921DB" w:rsidRPr="00C64CC0">
              <w:t>Ltd</w:t>
            </w:r>
          </w:p>
        </w:tc>
      </w:tr>
      <w:tr w:rsidR="00C64CC0" w:rsidRPr="00C64CC0" w14:paraId="74F2F97B" w14:textId="77777777" w:rsidTr="007921DB">
        <w:trPr>
          <w:trHeight w:val="300"/>
        </w:trPr>
        <w:tc>
          <w:tcPr>
            <w:tcW w:w="808" w:type="pct"/>
            <w:noWrap/>
            <w:hideMark/>
          </w:tcPr>
          <w:p w14:paraId="0A14DBAF" w14:textId="77777777" w:rsidR="00C64CC0" w:rsidRPr="00C64CC0" w:rsidRDefault="00C64CC0" w:rsidP="007921DB">
            <w:pPr>
              <w:pStyle w:val="GazetteTableText"/>
            </w:pPr>
            <w:r w:rsidRPr="00C64CC0">
              <w:t>59279</w:t>
            </w:r>
          </w:p>
        </w:tc>
        <w:tc>
          <w:tcPr>
            <w:tcW w:w="2525" w:type="pct"/>
            <w:hideMark/>
          </w:tcPr>
          <w:p w14:paraId="5D3C759B" w14:textId="3887987A" w:rsidR="00C64CC0" w:rsidRPr="007921DB" w:rsidRDefault="007921DB" w:rsidP="007921DB">
            <w:pPr>
              <w:pStyle w:val="GazetteTableText"/>
            </w:pPr>
            <w:r w:rsidRPr="007921DB">
              <w:t>Ecokem Penawet Penetrant</w:t>
            </w:r>
          </w:p>
        </w:tc>
        <w:tc>
          <w:tcPr>
            <w:tcW w:w="1667" w:type="pct"/>
            <w:hideMark/>
          </w:tcPr>
          <w:p w14:paraId="73789B84" w14:textId="284018B5" w:rsidR="00C64CC0" w:rsidRPr="00C64CC0" w:rsidRDefault="00C64CC0" w:rsidP="007921DB">
            <w:pPr>
              <w:pStyle w:val="GazetteTableText"/>
            </w:pPr>
            <w:r w:rsidRPr="00C64CC0">
              <w:t>S</w:t>
            </w:r>
            <w:r>
              <w:t>ST</w:t>
            </w:r>
            <w:r w:rsidRPr="00C64CC0">
              <w:t xml:space="preserve"> Australia </w:t>
            </w:r>
            <w:r w:rsidR="007921DB" w:rsidRPr="00C64CC0">
              <w:t>Pty</w:t>
            </w:r>
            <w:r w:rsidRPr="00C64CC0">
              <w:t xml:space="preserve"> </w:t>
            </w:r>
            <w:r w:rsidR="007921DB" w:rsidRPr="00C64CC0">
              <w:t>Ltd</w:t>
            </w:r>
          </w:p>
        </w:tc>
      </w:tr>
      <w:tr w:rsidR="00C64CC0" w:rsidRPr="00C64CC0" w14:paraId="52E0E253" w14:textId="77777777" w:rsidTr="007921DB">
        <w:trPr>
          <w:trHeight w:val="300"/>
        </w:trPr>
        <w:tc>
          <w:tcPr>
            <w:tcW w:w="808" w:type="pct"/>
            <w:noWrap/>
            <w:hideMark/>
          </w:tcPr>
          <w:p w14:paraId="2859DE7E" w14:textId="77777777" w:rsidR="00C64CC0" w:rsidRPr="00C64CC0" w:rsidRDefault="00C64CC0" w:rsidP="007921DB">
            <w:pPr>
              <w:pStyle w:val="GazetteTableText"/>
            </w:pPr>
            <w:r w:rsidRPr="00C64CC0">
              <w:t>59260</w:t>
            </w:r>
          </w:p>
        </w:tc>
        <w:tc>
          <w:tcPr>
            <w:tcW w:w="2525" w:type="pct"/>
            <w:hideMark/>
          </w:tcPr>
          <w:p w14:paraId="1AB95687" w14:textId="79CC2C2F" w:rsidR="00C64CC0" w:rsidRPr="007921DB" w:rsidRDefault="007921DB" w:rsidP="007921DB">
            <w:pPr>
              <w:pStyle w:val="GazetteTableText"/>
            </w:pPr>
            <w:r w:rsidRPr="007921DB">
              <w:t>Ecokem Foliwet 600 Wetting Agent</w:t>
            </w:r>
          </w:p>
        </w:tc>
        <w:tc>
          <w:tcPr>
            <w:tcW w:w="1667" w:type="pct"/>
            <w:hideMark/>
          </w:tcPr>
          <w:p w14:paraId="533928D9" w14:textId="36709110" w:rsidR="00C64CC0" w:rsidRPr="00C64CC0" w:rsidRDefault="00C64CC0" w:rsidP="007921DB">
            <w:pPr>
              <w:pStyle w:val="GazetteTableText"/>
            </w:pPr>
            <w:r w:rsidRPr="00C64CC0">
              <w:t>S</w:t>
            </w:r>
            <w:r>
              <w:t>ST</w:t>
            </w:r>
            <w:r w:rsidRPr="00C64CC0">
              <w:t xml:space="preserve"> Australia </w:t>
            </w:r>
            <w:r w:rsidR="007921DB" w:rsidRPr="00C64CC0">
              <w:t>Pty</w:t>
            </w:r>
            <w:r w:rsidRPr="00C64CC0">
              <w:t xml:space="preserve"> </w:t>
            </w:r>
            <w:r w:rsidR="007921DB" w:rsidRPr="00C64CC0">
              <w:t>Ltd</w:t>
            </w:r>
          </w:p>
        </w:tc>
      </w:tr>
      <w:tr w:rsidR="00C64CC0" w:rsidRPr="00C64CC0" w14:paraId="11CF09DF" w14:textId="77777777" w:rsidTr="007921DB">
        <w:trPr>
          <w:trHeight w:val="480"/>
        </w:trPr>
        <w:tc>
          <w:tcPr>
            <w:tcW w:w="808" w:type="pct"/>
            <w:noWrap/>
            <w:hideMark/>
          </w:tcPr>
          <w:p w14:paraId="18576DA9" w14:textId="77777777" w:rsidR="00C64CC0" w:rsidRPr="00C64CC0" w:rsidRDefault="00C64CC0" w:rsidP="007921DB">
            <w:pPr>
              <w:pStyle w:val="GazetteTableText"/>
            </w:pPr>
            <w:r w:rsidRPr="00C64CC0">
              <w:t>64881</w:t>
            </w:r>
          </w:p>
        </w:tc>
        <w:tc>
          <w:tcPr>
            <w:tcW w:w="2525" w:type="pct"/>
            <w:hideMark/>
          </w:tcPr>
          <w:p w14:paraId="6D16A843" w14:textId="1CD8FE00" w:rsidR="00C64CC0" w:rsidRPr="007921DB" w:rsidRDefault="007921DB" w:rsidP="007921DB">
            <w:pPr>
              <w:pStyle w:val="GazetteTableText"/>
            </w:pPr>
            <w:r w:rsidRPr="007921DB">
              <w:t xml:space="preserve">Surepro Professional Crack and Crevice Residual Aerosol </w:t>
            </w:r>
          </w:p>
        </w:tc>
        <w:tc>
          <w:tcPr>
            <w:tcW w:w="1667" w:type="pct"/>
            <w:hideMark/>
          </w:tcPr>
          <w:p w14:paraId="1941F134" w14:textId="21E66FF1" w:rsidR="00C64CC0" w:rsidRPr="00C64CC0" w:rsidRDefault="00C64CC0" w:rsidP="007921DB">
            <w:pPr>
              <w:pStyle w:val="GazetteTableText"/>
            </w:pPr>
            <w:r w:rsidRPr="00C64CC0">
              <w:t xml:space="preserve">Sumitomo Chemical Australia Pty </w:t>
            </w:r>
            <w:r w:rsidR="007921DB" w:rsidRPr="00C64CC0">
              <w:t>Ltd</w:t>
            </w:r>
          </w:p>
        </w:tc>
      </w:tr>
      <w:tr w:rsidR="00C64CC0" w:rsidRPr="00C64CC0" w14:paraId="5E1E950F" w14:textId="77777777" w:rsidTr="007921DB">
        <w:trPr>
          <w:trHeight w:val="480"/>
        </w:trPr>
        <w:tc>
          <w:tcPr>
            <w:tcW w:w="808" w:type="pct"/>
            <w:noWrap/>
            <w:hideMark/>
          </w:tcPr>
          <w:p w14:paraId="4EBA6968" w14:textId="77777777" w:rsidR="00C64CC0" w:rsidRPr="00C64CC0" w:rsidRDefault="00C64CC0" w:rsidP="007921DB">
            <w:pPr>
              <w:pStyle w:val="GazetteTableText"/>
            </w:pPr>
            <w:r w:rsidRPr="00C64CC0">
              <w:t>80606</w:t>
            </w:r>
          </w:p>
        </w:tc>
        <w:tc>
          <w:tcPr>
            <w:tcW w:w="2525" w:type="pct"/>
            <w:hideMark/>
          </w:tcPr>
          <w:p w14:paraId="606A99DD" w14:textId="22F7A179" w:rsidR="00C64CC0" w:rsidRPr="007921DB" w:rsidRDefault="007921DB" w:rsidP="007921DB">
            <w:pPr>
              <w:pStyle w:val="GazetteTableText"/>
            </w:pPr>
            <w:r w:rsidRPr="007921DB">
              <w:t>Nozomi Herbicide</w:t>
            </w:r>
          </w:p>
        </w:tc>
        <w:tc>
          <w:tcPr>
            <w:tcW w:w="1667" w:type="pct"/>
            <w:hideMark/>
          </w:tcPr>
          <w:p w14:paraId="749DA061" w14:textId="0CB81E44" w:rsidR="00C64CC0" w:rsidRPr="00C64CC0" w:rsidRDefault="00C64CC0" w:rsidP="007921DB">
            <w:pPr>
              <w:pStyle w:val="GazetteTableText"/>
            </w:pPr>
            <w:r w:rsidRPr="00C64CC0">
              <w:t xml:space="preserve">Sumitomo Chemical Australia Pty </w:t>
            </w:r>
            <w:r w:rsidR="007921DB" w:rsidRPr="00C64CC0">
              <w:t>Ltd</w:t>
            </w:r>
          </w:p>
        </w:tc>
      </w:tr>
      <w:tr w:rsidR="00C64CC0" w:rsidRPr="00C64CC0" w14:paraId="449096CA" w14:textId="77777777" w:rsidTr="007921DB">
        <w:trPr>
          <w:trHeight w:val="480"/>
        </w:trPr>
        <w:tc>
          <w:tcPr>
            <w:tcW w:w="808" w:type="pct"/>
            <w:noWrap/>
            <w:hideMark/>
          </w:tcPr>
          <w:p w14:paraId="564948F9" w14:textId="77777777" w:rsidR="00C64CC0" w:rsidRPr="00C64CC0" w:rsidRDefault="00C64CC0" w:rsidP="007921DB">
            <w:pPr>
              <w:pStyle w:val="GazetteTableText"/>
            </w:pPr>
            <w:r w:rsidRPr="00C64CC0">
              <w:t>68683</w:t>
            </w:r>
          </w:p>
        </w:tc>
        <w:tc>
          <w:tcPr>
            <w:tcW w:w="2525" w:type="pct"/>
            <w:hideMark/>
          </w:tcPr>
          <w:p w14:paraId="54816135" w14:textId="72FC0729" w:rsidR="00C64CC0" w:rsidRPr="007921DB" w:rsidRDefault="007921DB" w:rsidP="007921DB">
            <w:pPr>
              <w:pStyle w:val="GazetteTableText"/>
            </w:pPr>
            <w:r w:rsidRPr="007921DB">
              <w:t>Surepro Granular Insecticide</w:t>
            </w:r>
          </w:p>
        </w:tc>
        <w:tc>
          <w:tcPr>
            <w:tcW w:w="1667" w:type="pct"/>
            <w:hideMark/>
          </w:tcPr>
          <w:p w14:paraId="027B058D" w14:textId="43EE4695" w:rsidR="00C64CC0" w:rsidRPr="00C64CC0" w:rsidRDefault="00C64CC0" w:rsidP="007921DB">
            <w:pPr>
              <w:pStyle w:val="GazetteTableText"/>
            </w:pPr>
            <w:r w:rsidRPr="00C64CC0">
              <w:t xml:space="preserve">Sumitomo Chemical Australia Pty </w:t>
            </w:r>
            <w:r w:rsidR="007921DB" w:rsidRPr="00C64CC0">
              <w:t>Ltd</w:t>
            </w:r>
          </w:p>
        </w:tc>
      </w:tr>
      <w:tr w:rsidR="00C64CC0" w:rsidRPr="00C64CC0" w14:paraId="3C630CB6" w14:textId="77777777" w:rsidTr="007921DB">
        <w:trPr>
          <w:trHeight w:val="480"/>
        </w:trPr>
        <w:tc>
          <w:tcPr>
            <w:tcW w:w="808" w:type="pct"/>
            <w:noWrap/>
            <w:hideMark/>
          </w:tcPr>
          <w:p w14:paraId="79F58F6F" w14:textId="77777777" w:rsidR="00C64CC0" w:rsidRPr="00C64CC0" w:rsidRDefault="00C64CC0" w:rsidP="007921DB">
            <w:pPr>
              <w:pStyle w:val="GazetteTableText"/>
            </w:pPr>
            <w:r w:rsidRPr="00C64CC0">
              <w:t>58352</w:t>
            </w:r>
          </w:p>
        </w:tc>
        <w:tc>
          <w:tcPr>
            <w:tcW w:w="2525" w:type="pct"/>
            <w:hideMark/>
          </w:tcPr>
          <w:p w14:paraId="5C8C942D" w14:textId="575965D1" w:rsidR="00C64CC0" w:rsidRPr="007921DB" w:rsidRDefault="007921DB" w:rsidP="007921DB">
            <w:pPr>
              <w:pStyle w:val="GazetteTableText"/>
            </w:pPr>
            <w:r w:rsidRPr="007921DB">
              <w:t>Resource Cotton Defoliant</w:t>
            </w:r>
          </w:p>
        </w:tc>
        <w:tc>
          <w:tcPr>
            <w:tcW w:w="1667" w:type="pct"/>
            <w:hideMark/>
          </w:tcPr>
          <w:p w14:paraId="181D701F" w14:textId="17616EF2" w:rsidR="00C64CC0" w:rsidRPr="00C64CC0" w:rsidRDefault="00C64CC0" w:rsidP="007921DB">
            <w:pPr>
              <w:pStyle w:val="GazetteTableText"/>
            </w:pPr>
            <w:r w:rsidRPr="00C64CC0">
              <w:t xml:space="preserve">Sumitomo Chemical Australia Pty </w:t>
            </w:r>
            <w:r w:rsidR="007921DB" w:rsidRPr="00C64CC0">
              <w:t>Ltd</w:t>
            </w:r>
          </w:p>
        </w:tc>
      </w:tr>
      <w:tr w:rsidR="00C64CC0" w:rsidRPr="00C64CC0" w14:paraId="531F128E" w14:textId="77777777" w:rsidTr="007921DB">
        <w:trPr>
          <w:trHeight w:val="480"/>
        </w:trPr>
        <w:tc>
          <w:tcPr>
            <w:tcW w:w="808" w:type="pct"/>
            <w:noWrap/>
            <w:hideMark/>
          </w:tcPr>
          <w:p w14:paraId="3EEB657A" w14:textId="77777777" w:rsidR="00C64CC0" w:rsidRPr="00C64CC0" w:rsidRDefault="00C64CC0" w:rsidP="007921DB">
            <w:pPr>
              <w:pStyle w:val="GazetteTableText"/>
            </w:pPr>
            <w:r w:rsidRPr="00C64CC0">
              <w:t>64601</w:t>
            </w:r>
          </w:p>
        </w:tc>
        <w:tc>
          <w:tcPr>
            <w:tcW w:w="2525" w:type="pct"/>
            <w:hideMark/>
          </w:tcPr>
          <w:p w14:paraId="67A0DE79" w14:textId="77BB03FC" w:rsidR="00C64CC0" w:rsidRPr="007921DB" w:rsidRDefault="007921DB" w:rsidP="007921DB">
            <w:pPr>
              <w:pStyle w:val="GazetteTableText"/>
            </w:pPr>
            <w:r w:rsidRPr="007921DB">
              <w:t>Xterm Defence Against Termites Termite Bait</w:t>
            </w:r>
          </w:p>
        </w:tc>
        <w:tc>
          <w:tcPr>
            <w:tcW w:w="1667" w:type="pct"/>
            <w:hideMark/>
          </w:tcPr>
          <w:p w14:paraId="2183AA0A" w14:textId="1DF3B3FB" w:rsidR="00C64CC0" w:rsidRPr="00C64CC0" w:rsidRDefault="00C64CC0" w:rsidP="007921DB">
            <w:pPr>
              <w:pStyle w:val="GazetteTableText"/>
            </w:pPr>
            <w:r w:rsidRPr="00C64CC0">
              <w:t xml:space="preserve">Sumitomo Chemical Australia Pty </w:t>
            </w:r>
            <w:r w:rsidR="007921DB" w:rsidRPr="00C64CC0">
              <w:t>Ltd</w:t>
            </w:r>
          </w:p>
        </w:tc>
      </w:tr>
      <w:tr w:rsidR="00C64CC0" w:rsidRPr="00C64CC0" w14:paraId="6FA34E92" w14:textId="77777777" w:rsidTr="007921DB">
        <w:trPr>
          <w:trHeight w:val="480"/>
        </w:trPr>
        <w:tc>
          <w:tcPr>
            <w:tcW w:w="808" w:type="pct"/>
            <w:noWrap/>
            <w:hideMark/>
          </w:tcPr>
          <w:p w14:paraId="6A17B204" w14:textId="77777777" w:rsidR="00C64CC0" w:rsidRPr="00C64CC0" w:rsidRDefault="00C64CC0" w:rsidP="007921DB">
            <w:pPr>
              <w:pStyle w:val="GazetteTableText"/>
            </w:pPr>
            <w:r w:rsidRPr="00C64CC0">
              <w:t>85151</w:t>
            </w:r>
          </w:p>
        </w:tc>
        <w:tc>
          <w:tcPr>
            <w:tcW w:w="2525" w:type="pct"/>
            <w:hideMark/>
          </w:tcPr>
          <w:p w14:paraId="2A153AE4" w14:textId="09EA9732" w:rsidR="00C64CC0" w:rsidRPr="007921DB" w:rsidRDefault="00C64CC0" w:rsidP="007921DB">
            <w:pPr>
              <w:pStyle w:val="GazetteTableText"/>
            </w:pPr>
            <w:r w:rsidRPr="007921DB">
              <w:t>PestXpert DIY Pest Control Like the Professionals Bedbugs Control Spray</w:t>
            </w:r>
          </w:p>
        </w:tc>
        <w:tc>
          <w:tcPr>
            <w:tcW w:w="1667" w:type="pct"/>
            <w:hideMark/>
          </w:tcPr>
          <w:p w14:paraId="0B8104D6" w14:textId="36BF6748" w:rsidR="00C64CC0" w:rsidRPr="00C64CC0" w:rsidRDefault="00C64CC0" w:rsidP="007921DB">
            <w:pPr>
              <w:pStyle w:val="GazetteTableText"/>
            </w:pPr>
            <w:r w:rsidRPr="00C64CC0">
              <w:t xml:space="preserve">Sumitomo Chemical Australia Pty </w:t>
            </w:r>
            <w:r w:rsidR="007921DB" w:rsidRPr="00C64CC0">
              <w:t>Ltd</w:t>
            </w:r>
          </w:p>
        </w:tc>
      </w:tr>
      <w:tr w:rsidR="00C64CC0" w:rsidRPr="00C64CC0" w14:paraId="42F1BB79" w14:textId="77777777" w:rsidTr="007921DB">
        <w:trPr>
          <w:trHeight w:val="300"/>
        </w:trPr>
        <w:tc>
          <w:tcPr>
            <w:tcW w:w="808" w:type="pct"/>
            <w:noWrap/>
            <w:hideMark/>
          </w:tcPr>
          <w:p w14:paraId="670A2628" w14:textId="77777777" w:rsidR="00C64CC0" w:rsidRPr="00C64CC0" w:rsidRDefault="00C64CC0" w:rsidP="007921DB">
            <w:pPr>
              <w:pStyle w:val="GazetteTableText"/>
            </w:pPr>
            <w:r w:rsidRPr="00C64CC0">
              <w:t>42436</w:t>
            </w:r>
          </w:p>
        </w:tc>
        <w:tc>
          <w:tcPr>
            <w:tcW w:w="2525" w:type="pct"/>
            <w:hideMark/>
          </w:tcPr>
          <w:p w14:paraId="0B66B4C3" w14:textId="2F086BDD" w:rsidR="00C64CC0" w:rsidRPr="007921DB" w:rsidRDefault="007921DB" w:rsidP="007921DB">
            <w:pPr>
              <w:pStyle w:val="GazetteTableText"/>
            </w:pPr>
            <w:r w:rsidRPr="007921DB">
              <w:t>Swimaster Chlorine Tablets</w:t>
            </w:r>
          </w:p>
        </w:tc>
        <w:tc>
          <w:tcPr>
            <w:tcW w:w="1667" w:type="pct"/>
            <w:hideMark/>
          </w:tcPr>
          <w:p w14:paraId="7E314359" w14:textId="2960CA38" w:rsidR="00C64CC0" w:rsidRPr="00C64CC0" w:rsidRDefault="00C64CC0" w:rsidP="007921DB">
            <w:pPr>
              <w:pStyle w:val="GazetteTableText"/>
            </w:pPr>
            <w:r w:rsidRPr="00C64CC0">
              <w:t xml:space="preserve">Swimaster Pty </w:t>
            </w:r>
            <w:r w:rsidR="007921DB" w:rsidRPr="00C64CC0">
              <w:t>Ltd</w:t>
            </w:r>
          </w:p>
        </w:tc>
      </w:tr>
      <w:tr w:rsidR="00C64CC0" w:rsidRPr="00C64CC0" w14:paraId="263DE562" w14:textId="77777777" w:rsidTr="007921DB">
        <w:trPr>
          <w:trHeight w:val="480"/>
        </w:trPr>
        <w:tc>
          <w:tcPr>
            <w:tcW w:w="808" w:type="pct"/>
            <w:noWrap/>
            <w:hideMark/>
          </w:tcPr>
          <w:p w14:paraId="4EB1DA76" w14:textId="77777777" w:rsidR="00C64CC0" w:rsidRPr="00C64CC0" w:rsidRDefault="00C64CC0" w:rsidP="007921DB">
            <w:pPr>
              <w:pStyle w:val="GazetteTableText"/>
            </w:pPr>
            <w:r w:rsidRPr="00C64CC0">
              <w:t>42704</w:t>
            </w:r>
          </w:p>
        </w:tc>
        <w:tc>
          <w:tcPr>
            <w:tcW w:w="2525" w:type="pct"/>
            <w:hideMark/>
          </w:tcPr>
          <w:p w14:paraId="1816C1FA" w14:textId="46AE5E1E" w:rsidR="00C64CC0" w:rsidRPr="007921DB" w:rsidRDefault="007921DB" w:rsidP="007921DB">
            <w:pPr>
              <w:pStyle w:val="GazetteTableText"/>
            </w:pPr>
            <w:r w:rsidRPr="007921DB">
              <w:t>Swimaster Low Residue Granular Chlorine</w:t>
            </w:r>
          </w:p>
        </w:tc>
        <w:tc>
          <w:tcPr>
            <w:tcW w:w="1667" w:type="pct"/>
            <w:hideMark/>
          </w:tcPr>
          <w:p w14:paraId="3C1C56E2" w14:textId="72974294" w:rsidR="00C64CC0" w:rsidRPr="00C64CC0" w:rsidRDefault="00C64CC0" w:rsidP="007921DB">
            <w:pPr>
              <w:pStyle w:val="GazetteTableText"/>
            </w:pPr>
            <w:r w:rsidRPr="00C64CC0">
              <w:t xml:space="preserve">Swimaster Pty </w:t>
            </w:r>
            <w:r w:rsidR="007921DB" w:rsidRPr="00C64CC0">
              <w:t>Ltd</w:t>
            </w:r>
          </w:p>
        </w:tc>
      </w:tr>
      <w:tr w:rsidR="00C64CC0" w:rsidRPr="00C64CC0" w14:paraId="5CA422E7" w14:textId="77777777" w:rsidTr="007921DB">
        <w:trPr>
          <w:trHeight w:val="480"/>
        </w:trPr>
        <w:tc>
          <w:tcPr>
            <w:tcW w:w="808" w:type="pct"/>
            <w:noWrap/>
            <w:hideMark/>
          </w:tcPr>
          <w:p w14:paraId="2F95ACCE" w14:textId="77777777" w:rsidR="00C64CC0" w:rsidRPr="00C64CC0" w:rsidRDefault="00C64CC0" w:rsidP="007921DB">
            <w:pPr>
              <w:pStyle w:val="GazetteTableText"/>
            </w:pPr>
            <w:r w:rsidRPr="00C64CC0">
              <w:t>42705</w:t>
            </w:r>
          </w:p>
        </w:tc>
        <w:tc>
          <w:tcPr>
            <w:tcW w:w="2525" w:type="pct"/>
            <w:hideMark/>
          </w:tcPr>
          <w:p w14:paraId="1C132A43" w14:textId="5ED135F8" w:rsidR="00C64CC0" w:rsidRPr="007921DB" w:rsidRDefault="007921DB" w:rsidP="007921DB">
            <w:pPr>
              <w:pStyle w:val="GazetteTableText"/>
            </w:pPr>
            <w:r w:rsidRPr="007921DB">
              <w:t>Swimaster No Residue Completely Soluble Stabilized Chlorine</w:t>
            </w:r>
          </w:p>
        </w:tc>
        <w:tc>
          <w:tcPr>
            <w:tcW w:w="1667" w:type="pct"/>
            <w:hideMark/>
          </w:tcPr>
          <w:p w14:paraId="2649147F" w14:textId="5D1F80DC" w:rsidR="00C64CC0" w:rsidRPr="00C64CC0" w:rsidRDefault="00C64CC0" w:rsidP="007921DB">
            <w:pPr>
              <w:pStyle w:val="GazetteTableText"/>
            </w:pPr>
            <w:r w:rsidRPr="00C64CC0">
              <w:t xml:space="preserve">Swimaster Pty </w:t>
            </w:r>
            <w:r w:rsidR="007921DB" w:rsidRPr="00C64CC0">
              <w:t>Ltd</w:t>
            </w:r>
          </w:p>
        </w:tc>
      </w:tr>
      <w:tr w:rsidR="00C64CC0" w:rsidRPr="00C64CC0" w14:paraId="6A1C67AB" w14:textId="77777777" w:rsidTr="007921DB">
        <w:trPr>
          <w:trHeight w:val="480"/>
        </w:trPr>
        <w:tc>
          <w:tcPr>
            <w:tcW w:w="808" w:type="pct"/>
            <w:noWrap/>
            <w:hideMark/>
          </w:tcPr>
          <w:p w14:paraId="1FDBDECC" w14:textId="77777777" w:rsidR="00C64CC0" w:rsidRPr="00C64CC0" w:rsidRDefault="00C64CC0" w:rsidP="007921DB">
            <w:pPr>
              <w:pStyle w:val="GazetteTableText"/>
            </w:pPr>
            <w:r w:rsidRPr="00C64CC0">
              <w:t>61246</w:t>
            </w:r>
          </w:p>
        </w:tc>
        <w:tc>
          <w:tcPr>
            <w:tcW w:w="2525" w:type="pct"/>
            <w:hideMark/>
          </w:tcPr>
          <w:p w14:paraId="50FEFAA5" w14:textId="19A791A5" w:rsidR="00C64CC0" w:rsidRPr="007921DB" w:rsidRDefault="007921DB" w:rsidP="007921DB">
            <w:pPr>
              <w:pStyle w:val="GazetteTableText"/>
            </w:pPr>
            <w:r w:rsidRPr="007921DB">
              <w:t>Innova Triadimenol 150C Flowable Seed Dressing</w:t>
            </w:r>
          </w:p>
        </w:tc>
        <w:tc>
          <w:tcPr>
            <w:tcW w:w="1667" w:type="pct"/>
            <w:hideMark/>
          </w:tcPr>
          <w:p w14:paraId="60E2712B" w14:textId="033959C9" w:rsidR="00C64CC0" w:rsidRPr="00C64CC0" w:rsidRDefault="00C64CC0" w:rsidP="007921DB">
            <w:pPr>
              <w:pStyle w:val="GazetteTableText"/>
            </w:pPr>
            <w:r w:rsidRPr="00C64CC0">
              <w:t>Syngenta Australia Pty Ltd</w:t>
            </w:r>
          </w:p>
        </w:tc>
      </w:tr>
      <w:tr w:rsidR="00C64CC0" w:rsidRPr="00C64CC0" w14:paraId="445AC8F1" w14:textId="77777777" w:rsidTr="007921DB">
        <w:trPr>
          <w:trHeight w:val="480"/>
        </w:trPr>
        <w:tc>
          <w:tcPr>
            <w:tcW w:w="808" w:type="pct"/>
            <w:noWrap/>
            <w:hideMark/>
          </w:tcPr>
          <w:p w14:paraId="5EC1FE49" w14:textId="77777777" w:rsidR="00C64CC0" w:rsidRPr="00C64CC0" w:rsidRDefault="00C64CC0" w:rsidP="007921DB">
            <w:pPr>
              <w:pStyle w:val="GazetteTableText"/>
            </w:pPr>
            <w:r w:rsidRPr="00C64CC0">
              <w:lastRenderedPageBreak/>
              <w:t>61631</w:t>
            </w:r>
          </w:p>
        </w:tc>
        <w:tc>
          <w:tcPr>
            <w:tcW w:w="2525" w:type="pct"/>
            <w:hideMark/>
          </w:tcPr>
          <w:p w14:paraId="53451753" w14:textId="7732D693" w:rsidR="00C64CC0" w:rsidRPr="007921DB" w:rsidRDefault="007921DB" w:rsidP="007921DB">
            <w:pPr>
              <w:pStyle w:val="GazetteTableText"/>
            </w:pPr>
            <w:r w:rsidRPr="007921DB">
              <w:t>Innova Flutriafol 250 In-Furrow + Foliar Fungicide</w:t>
            </w:r>
          </w:p>
        </w:tc>
        <w:tc>
          <w:tcPr>
            <w:tcW w:w="1667" w:type="pct"/>
            <w:hideMark/>
          </w:tcPr>
          <w:p w14:paraId="1C9CBF12" w14:textId="1A25E9DB" w:rsidR="00C64CC0" w:rsidRPr="00C64CC0" w:rsidRDefault="00C64CC0" w:rsidP="007921DB">
            <w:pPr>
              <w:pStyle w:val="GazetteTableText"/>
            </w:pPr>
            <w:r w:rsidRPr="00C64CC0">
              <w:t>Syngenta Australia Pty Ltd</w:t>
            </w:r>
          </w:p>
        </w:tc>
      </w:tr>
      <w:tr w:rsidR="00C64CC0" w:rsidRPr="00C64CC0" w14:paraId="71322F97" w14:textId="77777777" w:rsidTr="007921DB">
        <w:trPr>
          <w:trHeight w:val="480"/>
        </w:trPr>
        <w:tc>
          <w:tcPr>
            <w:tcW w:w="808" w:type="pct"/>
            <w:noWrap/>
            <w:hideMark/>
          </w:tcPr>
          <w:p w14:paraId="69DB9041" w14:textId="77777777" w:rsidR="00C64CC0" w:rsidRPr="00C64CC0" w:rsidRDefault="00C64CC0" w:rsidP="007921DB">
            <w:pPr>
              <w:pStyle w:val="GazetteTableText"/>
            </w:pPr>
            <w:r w:rsidRPr="00C64CC0">
              <w:t>46465</w:t>
            </w:r>
          </w:p>
        </w:tc>
        <w:tc>
          <w:tcPr>
            <w:tcW w:w="2525" w:type="pct"/>
            <w:hideMark/>
          </w:tcPr>
          <w:p w14:paraId="2739EB20" w14:textId="13B0D604" w:rsidR="00C64CC0" w:rsidRPr="007921DB" w:rsidRDefault="007921DB" w:rsidP="007921DB">
            <w:pPr>
              <w:pStyle w:val="GazetteTableText"/>
            </w:pPr>
            <w:r w:rsidRPr="007921DB">
              <w:t>Actellic 900 SF Solvent Free Liquid Insecticide</w:t>
            </w:r>
          </w:p>
        </w:tc>
        <w:tc>
          <w:tcPr>
            <w:tcW w:w="1667" w:type="pct"/>
            <w:hideMark/>
          </w:tcPr>
          <w:p w14:paraId="73FDF879" w14:textId="1C967979" w:rsidR="00C64CC0" w:rsidRPr="00C64CC0" w:rsidRDefault="00C64CC0" w:rsidP="007921DB">
            <w:pPr>
              <w:pStyle w:val="GazetteTableText"/>
            </w:pPr>
            <w:r w:rsidRPr="00C64CC0">
              <w:t>Syngenta Australia Pty Ltd</w:t>
            </w:r>
          </w:p>
        </w:tc>
      </w:tr>
      <w:tr w:rsidR="00C64CC0" w:rsidRPr="00C64CC0" w14:paraId="3FA4B470" w14:textId="77777777" w:rsidTr="007921DB">
        <w:trPr>
          <w:trHeight w:val="480"/>
        </w:trPr>
        <w:tc>
          <w:tcPr>
            <w:tcW w:w="808" w:type="pct"/>
            <w:noWrap/>
            <w:hideMark/>
          </w:tcPr>
          <w:p w14:paraId="2D58BAF4" w14:textId="77777777" w:rsidR="00C64CC0" w:rsidRPr="00C64CC0" w:rsidRDefault="00C64CC0" w:rsidP="007921DB">
            <w:pPr>
              <w:pStyle w:val="GazetteTableText"/>
            </w:pPr>
            <w:r w:rsidRPr="00C64CC0">
              <w:t>62155</w:t>
            </w:r>
          </w:p>
        </w:tc>
        <w:tc>
          <w:tcPr>
            <w:tcW w:w="2525" w:type="pct"/>
            <w:hideMark/>
          </w:tcPr>
          <w:p w14:paraId="4008E94C" w14:textId="080712DF" w:rsidR="00C64CC0" w:rsidRPr="007921DB" w:rsidRDefault="007921DB" w:rsidP="007921DB">
            <w:pPr>
              <w:pStyle w:val="GazetteTableText"/>
            </w:pPr>
            <w:r w:rsidRPr="007921DB">
              <w:t>Innova Tebuconazole 25C Flowable Seed Dressing</w:t>
            </w:r>
          </w:p>
        </w:tc>
        <w:tc>
          <w:tcPr>
            <w:tcW w:w="1667" w:type="pct"/>
            <w:hideMark/>
          </w:tcPr>
          <w:p w14:paraId="30EAED77" w14:textId="5AC1C67A" w:rsidR="00C64CC0" w:rsidRPr="00C64CC0" w:rsidRDefault="00C64CC0" w:rsidP="007921DB">
            <w:pPr>
              <w:pStyle w:val="GazetteTableText"/>
            </w:pPr>
            <w:r w:rsidRPr="00C64CC0">
              <w:t>Syngenta Australia Pty Ltd</w:t>
            </w:r>
          </w:p>
        </w:tc>
      </w:tr>
      <w:tr w:rsidR="00C64CC0" w:rsidRPr="00C64CC0" w14:paraId="54FE78B7" w14:textId="77777777" w:rsidTr="007921DB">
        <w:trPr>
          <w:trHeight w:val="480"/>
        </w:trPr>
        <w:tc>
          <w:tcPr>
            <w:tcW w:w="808" w:type="pct"/>
            <w:noWrap/>
            <w:hideMark/>
          </w:tcPr>
          <w:p w14:paraId="2CAB0E19" w14:textId="77777777" w:rsidR="00C64CC0" w:rsidRPr="00C64CC0" w:rsidRDefault="00C64CC0" w:rsidP="007921DB">
            <w:pPr>
              <w:pStyle w:val="GazetteTableText"/>
            </w:pPr>
            <w:r w:rsidRPr="00C64CC0">
              <w:t>69225</w:t>
            </w:r>
          </w:p>
        </w:tc>
        <w:tc>
          <w:tcPr>
            <w:tcW w:w="2525" w:type="pct"/>
            <w:hideMark/>
          </w:tcPr>
          <w:p w14:paraId="39488DA7" w14:textId="326EF883" w:rsidR="00C64CC0" w:rsidRPr="007921DB" w:rsidRDefault="007921DB" w:rsidP="007921DB">
            <w:pPr>
              <w:pStyle w:val="GazetteTableText"/>
            </w:pPr>
            <w:r w:rsidRPr="007921DB">
              <w:t>Sucromate Equine Deslorelin Acetate Sterile Suspension</w:t>
            </w:r>
          </w:p>
        </w:tc>
        <w:tc>
          <w:tcPr>
            <w:tcW w:w="1667" w:type="pct"/>
            <w:hideMark/>
          </w:tcPr>
          <w:p w14:paraId="2F6F1ED4" w14:textId="5404ABBE" w:rsidR="00C64CC0" w:rsidRPr="00C64CC0" w:rsidRDefault="00C64CC0" w:rsidP="007921DB">
            <w:pPr>
              <w:pStyle w:val="GazetteTableText"/>
            </w:pPr>
            <w:r w:rsidRPr="00C64CC0">
              <w:t>Thorn Bioscience LLC (A Division of Creosalus Inc)</w:t>
            </w:r>
          </w:p>
        </w:tc>
      </w:tr>
      <w:tr w:rsidR="00C64CC0" w:rsidRPr="00C64CC0" w14:paraId="4AAA98B7" w14:textId="77777777" w:rsidTr="007921DB">
        <w:trPr>
          <w:trHeight w:val="300"/>
        </w:trPr>
        <w:tc>
          <w:tcPr>
            <w:tcW w:w="808" w:type="pct"/>
            <w:noWrap/>
            <w:hideMark/>
          </w:tcPr>
          <w:p w14:paraId="4169EC2E" w14:textId="77777777" w:rsidR="00C64CC0" w:rsidRPr="00C64CC0" w:rsidRDefault="00C64CC0" w:rsidP="007921DB">
            <w:pPr>
              <w:pStyle w:val="GazetteTableText"/>
            </w:pPr>
            <w:r w:rsidRPr="00C64CC0">
              <w:t>70368</w:t>
            </w:r>
          </w:p>
        </w:tc>
        <w:tc>
          <w:tcPr>
            <w:tcW w:w="2525" w:type="pct"/>
            <w:hideMark/>
          </w:tcPr>
          <w:p w14:paraId="1796898A" w14:textId="56D7AF75" w:rsidR="00C64CC0" w:rsidRPr="007921DB" w:rsidRDefault="007921DB" w:rsidP="007921DB">
            <w:pPr>
              <w:pStyle w:val="GazetteTableText"/>
            </w:pPr>
            <w:r w:rsidRPr="007921DB">
              <w:t>Termspec Termite Management Sheeting</w:t>
            </w:r>
          </w:p>
        </w:tc>
        <w:tc>
          <w:tcPr>
            <w:tcW w:w="1667" w:type="pct"/>
            <w:hideMark/>
          </w:tcPr>
          <w:p w14:paraId="05272B09" w14:textId="77777777" w:rsidR="00C64CC0" w:rsidRPr="00C64CC0" w:rsidRDefault="00C64CC0" w:rsidP="007921DB">
            <w:pPr>
              <w:pStyle w:val="GazetteTableText"/>
            </w:pPr>
            <w:r w:rsidRPr="00C64CC0">
              <w:t>Termguard Pty Ltd</w:t>
            </w:r>
          </w:p>
        </w:tc>
      </w:tr>
      <w:tr w:rsidR="00C64CC0" w:rsidRPr="00C64CC0" w14:paraId="6C8EAF0E" w14:textId="77777777" w:rsidTr="007921DB">
        <w:trPr>
          <w:trHeight w:val="300"/>
        </w:trPr>
        <w:tc>
          <w:tcPr>
            <w:tcW w:w="808" w:type="pct"/>
            <w:noWrap/>
            <w:hideMark/>
          </w:tcPr>
          <w:p w14:paraId="0DB170E9" w14:textId="77777777" w:rsidR="00C64CC0" w:rsidRPr="00C64CC0" w:rsidRDefault="00C64CC0" w:rsidP="007921DB">
            <w:pPr>
              <w:pStyle w:val="GazetteTableText"/>
            </w:pPr>
            <w:r w:rsidRPr="00C64CC0">
              <w:t>70370</w:t>
            </w:r>
          </w:p>
        </w:tc>
        <w:tc>
          <w:tcPr>
            <w:tcW w:w="2525" w:type="pct"/>
            <w:hideMark/>
          </w:tcPr>
          <w:p w14:paraId="6B45589C" w14:textId="783494DB" w:rsidR="00C64CC0" w:rsidRPr="007921DB" w:rsidRDefault="007921DB" w:rsidP="007921DB">
            <w:pPr>
              <w:pStyle w:val="GazetteTableText"/>
            </w:pPr>
            <w:r w:rsidRPr="007921DB">
              <w:t>Termspec Termite Management Collars</w:t>
            </w:r>
          </w:p>
        </w:tc>
        <w:tc>
          <w:tcPr>
            <w:tcW w:w="1667" w:type="pct"/>
            <w:hideMark/>
          </w:tcPr>
          <w:p w14:paraId="5E653AD4" w14:textId="77777777" w:rsidR="00C64CC0" w:rsidRPr="00C64CC0" w:rsidRDefault="00C64CC0" w:rsidP="007921DB">
            <w:pPr>
              <w:pStyle w:val="GazetteTableText"/>
            </w:pPr>
            <w:r w:rsidRPr="00C64CC0">
              <w:t>Termguard Pty Ltd</w:t>
            </w:r>
          </w:p>
        </w:tc>
      </w:tr>
      <w:tr w:rsidR="00C64CC0" w:rsidRPr="00C64CC0" w14:paraId="7853716A" w14:textId="77777777" w:rsidTr="007921DB">
        <w:trPr>
          <w:trHeight w:val="300"/>
        </w:trPr>
        <w:tc>
          <w:tcPr>
            <w:tcW w:w="808" w:type="pct"/>
            <w:noWrap/>
            <w:hideMark/>
          </w:tcPr>
          <w:p w14:paraId="38DE9656" w14:textId="77777777" w:rsidR="00C64CC0" w:rsidRPr="00C64CC0" w:rsidRDefault="00C64CC0" w:rsidP="007921DB">
            <w:pPr>
              <w:pStyle w:val="GazetteTableText"/>
            </w:pPr>
            <w:r w:rsidRPr="00C64CC0">
              <w:t>70316</w:t>
            </w:r>
          </w:p>
        </w:tc>
        <w:tc>
          <w:tcPr>
            <w:tcW w:w="2525" w:type="pct"/>
            <w:hideMark/>
          </w:tcPr>
          <w:p w14:paraId="4E3A2A99" w14:textId="75C54D94" w:rsidR="00C64CC0" w:rsidRPr="007921DB" w:rsidRDefault="007921DB" w:rsidP="007921DB">
            <w:pPr>
              <w:pStyle w:val="GazetteTableText"/>
            </w:pPr>
            <w:r w:rsidRPr="007921DB">
              <w:t>Macphersons Tojo 700 WG Herbicide</w:t>
            </w:r>
          </w:p>
        </w:tc>
        <w:tc>
          <w:tcPr>
            <w:tcW w:w="1667" w:type="pct"/>
            <w:hideMark/>
          </w:tcPr>
          <w:p w14:paraId="288102C1" w14:textId="3187159B" w:rsidR="00C64CC0" w:rsidRPr="00C64CC0" w:rsidRDefault="00C64CC0" w:rsidP="007921DB">
            <w:pPr>
              <w:pStyle w:val="GazetteTableText"/>
            </w:pPr>
            <w:r w:rsidRPr="00C64CC0">
              <w:t xml:space="preserve">TGAC Australia </w:t>
            </w:r>
            <w:r w:rsidR="007921DB" w:rsidRPr="00C64CC0">
              <w:t>Pty</w:t>
            </w:r>
            <w:r w:rsidRPr="00C64CC0">
              <w:t xml:space="preserve"> </w:t>
            </w:r>
            <w:r w:rsidR="007921DB" w:rsidRPr="00C64CC0">
              <w:t>Ltd</w:t>
            </w:r>
          </w:p>
        </w:tc>
      </w:tr>
      <w:tr w:rsidR="00C64CC0" w:rsidRPr="00C64CC0" w14:paraId="4797BB51" w14:textId="77777777" w:rsidTr="007921DB">
        <w:trPr>
          <w:trHeight w:val="300"/>
        </w:trPr>
        <w:tc>
          <w:tcPr>
            <w:tcW w:w="808" w:type="pct"/>
            <w:noWrap/>
            <w:hideMark/>
          </w:tcPr>
          <w:p w14:paraId="3432DE67" w14:textId="77777777" w:rsidR="00C64CC0" w:rsidRPr="00C64CC0" w:rsidRDefault="00C64CC0" w:rsidP="007921DB">
            <w:pPr>
              <w:pStyle w:val="GazetteTableText"/>
            </w:pPr>
            <w:r w:rsidRPr="00C64CC0">
              <w:t>81295</w:t>
            </w:r>
          </w:p>
        </w:tc>
        <w:tc>
          <w:tcPr>
            <w:tcW w:w="2525" w:type="pct"/>
            <w:hideMark/>
          </w:tcPr>
          <w:p w14:paraId="1E8AE8AA" w14:textId="4F778334" w:rsidR="00C64CC0" w:rsidRPr="007921DB" w:rsidRDefault="007921DB" w:rsidP="007921DB">
            <w:pPr>
              <w:pStyle w:val="GazetteTableText"/>
            </w:pPr>
            <w:r w:rsidRPr="007921DB">
              <w:t>Macphersons Protea 800 EC Herbicide</w:t>
            </w:r>
          </w:p>
        </w:tc>
        <w:tc>
          <w:tcPr>
            <w:tcW w:w="1667" w:type="pct"/>
            <w:hideMark/>
          </w:tcPr>
          <w:p w14:paraId="520C9407" w14:textId="1EB5F91E" w:rsidR="00C64CC0" w:rsidRPr="00C64CC0" w:rsidRDefault="00C64CC0" w:rsidP="007921DB">
            <w:pPr>
              <w:pStyle w:val="GazetteTableText"/>
            </w:pPr>
            <w:r w:rsidRPr="00C64CC0">
              <w:t xml:space="preserve">TGAC Australia </w:t>
            </w:r>
            <w:r w:rsidR="007921DB" w:rsidRPr="00C64CC0">
              <w:t>Pty</w:t>
            </w:r>
            <w:r w:rsidRPr="00C64CC0">
              <w:t xml:space="preserve"> </w:t>
            </w:r>
            <w:r w:rsidR="007921DB" w:rsidRPr="00C64CC0">
              <w:t>Ltd</w:t>
            </w:r>
          </w:p>
        </w:tc>
      </w:tr>
      <w:tr w:rsidR="00C64CC0" w:rsidRPr="00C64CC0" w14:paraId="1FF1F81A" w14:textId="77777777" w:rsidTr="007921DB">
        <w:trPr>
          <w:trHeight w:val="300"/>
        </w:trPr>
        <w:tc>
          <w:tcPr>
            <w:tcW w:w="808" w:type="pct"/>
            <w:noWrap/>
            <w:hideMark/>
          </w:tcPr>
          <w:p w14:paraId="22F9E60C" w14:textId="77777777" w:rsidR="00C64CC0" w:rsidRPr="00C64CC0" w:rsidRDefault="00C64CC0" w:rsidP="007921DB">
            <w:pPr>
              <w:pStyle w:val="GazetteTableText"/>
            </w:pPr>
            <w:r w:rsidRPr="00C64CC0">
              <w:t>61567</w:t>
            </w:r>
          </w:p>
        </w:tc>
        <w:tc>
          <w:tcPr>
            <w:tcW w:w="2525" w:type="pct"/>
            <w:hideMark/>
          </w:tcPr>
          <w:p w14:paraId="67FB291B" w14:textId="70509373" w:rsidR="00C64CC0" w:rsidRPr="007921DB" w:rsidRDefault="007921DB" w:rsidP="007921DB">
            <w:pPr>
              <w:pStyle w:val="GazetteTableText"/>
            </w:pPr>
            <w:r w:rsidRPr="007921DB">
              <w:t>Titan MCPA 500 LVE Selective Herbicide</w:t>
            </w:r>
          </w:p>
        </w:tc>
        <w:tc>
          <w:tcPr>
            <w:tcW w:w="1667" w:type="pct"/>
            <w:hideMark/>
          </w:tcPr>
          <w:p w14:paraId="2964ED57" w14:textId="77777777" w:rsidR="00C64CC0" w:rsidRPr="00C64CC0" w:rsidRDefault="00C64CC0" w:rsidP="007921DB">
            <w:pPr>
              <w:pStyle w:val="GazetteTableText"/>
            </w:pPr>
            <w:r w:rsidRPr="00C64CC0">
              <w:t>Titan Ag Pty Ltd</w:t>
            </w:r>
          </w:p>
        </w:tc>
      </w:tr>
      <w:tr w:rsidR="00C64CC0" w:rsidRPr="00C64CC0" w14:paraId="08447A5F" w14:textId="77777777" w:rsidTr="007921DB">
        <w:trPr>
          <w:trHeight w:val="300"/>
        </w:trPr>
        <w:tc>
          <w:tcPr>
            <w:tcW w:w="808" w:type="pct"/>
            <w:noWrap/>
            <w:hideMark/>
          </w:tcPr>
          <w:p w14:paraId="20C7BA97" w14:textId="77777777" w:rsidR="00C64CC0" w:rsidRPr="00C64CC0" w:rsidRDefault="00C64CC0" w:rsidP="007921DB">
            <w:pPr>
              <w:pStyle w:val="GazetteTableText"/>
            </w:pPr>
            <w:r w:rsidRPr="00C64CC0">
              <w:t>56718</w:t>
            </w:r>
          </w:p>
        </w:tc>
        <w:tc>
          <w:tcPr>
            <w:tcW w:w="2525" w:type="pct"/>
            <w:hideMark/>
          </w:tcPr>
          <w:p w14:paraId="294DEEBA" w14:textId="51C6C207" w:rsidR="00C64CC0" w:rsidRPr="007921DB" w:rsidRDefault="007921DB" w:rsidP="007921DB">
            <w:pPr>
              <w:pStyle w:val="GazetteTableText"/>
            </w:pPr>
            <w:r w:rsidRPr="007921DB">
              <w:t>Titan MCPA 500 Selective Herbicide</w:t>
            </w:r>
          </w:p>
        </w:tc>
        <w:tc>
          <w:tcPr>
            <w:tcW w:w="1667" w:type="pct"/>
            <w:hideMark/>
          </w:tcPr>
          <w:p w14:paraId="2DCC0E11" w14:textId="77777777" w:rsidR="00C64CC0" w:rsidRPr="00C64CC0" w:rsidRDefault="00C64CC0" w:rsidP="007921DB">
            <w:pPr>
              <w:pStyle w:val="GazetteTableText"/>
            </w:pPr>
            <w:r w:rsidRPr="00C64CC0">
              <w:t>Titan Ag Pty Ltd</w:t>
            </w:r>
          </w:p>
        </w:tc>
      </w:tr>
      <w:tr w:rsidR="00C64CC0" w:rsidRPr="00C64CC0" w14:paraId="3ED0A7D9" w14:textId="77777777" w:rsidTr="007921DB">
        <w:trPr>
          <w:trHeight w:val="300"/>
        </w:trPr>
        <w:tc>
          <w:tcPr>
            <w:tcW w:w="808" w:type="pct"/>
            <w:noWrap/>
            <w:hideMark/>
          </w:tcPr>
          <w:p w14:paraId="461739F8" w14:textId="77777777" w:rsidR="00C64CC0" w:rsidRPr="00C64CC0" w:rsidRDefault="00C64CC0" w:rsidP="007921DB">
            <w:pPr>
              <w:pStyle w:val="GazetteTableText"/>
            </w:pPr>
            <w:r w:rsidRPr="00C64CC0">
              <w:t>64089</w:t>
            </w:r>
          </w:p>
        </w:tc>
        <w:tc>
          <w:tcPr>
            <w:tcW w:w="2525" w:type="pct"/>
            <w:hideMark/>
          </w:tcPr>
          <w:p w14:paraId="0417C66D" w14:textId="3F7B907E" w:rsidR="00C64CC0" w:rsidRPr="007921DB" w:rsidRDefault="007921DB" w:rsidP="007921DB">
            <w:pPr>
              <w:pStyle w:val="GazetteTableText"/>
            </w:pPr>
            <w:r w:rsidRPr="007921DB">
              <w:t>Titan Ethephon 720 Growth Regulator</w:t>
            </w:r>
          </w:p>
        </w:tc>
        <w:tc>
          <w:tcPr>
            <w:tcW w:w="1667" w:type="pct"/>
            <w:hideMark/>
          </w:tcPr>
          <w:p w14:paraId="1F23E338" w14:textId="77777777" w:rsidR="00C64CC0" w:rsidRPr="00C64CC0" w:rsidRDefault="00C64CC0" w:rsidP="007921DB">
            <w:pPr>
              <w:pStyle w:val="GazetteTableText"/>
            </w:pPr>
            <w:r w:rsidRPr="00C64CC0">
              <w:t>Titan Ag Pty Ltd</w:t>
            </w:r>
          </w:p>
        </w:tc>
      </w:tr>
      <w:tr w:rsidR="00C64CC0" w:rsidRPr="00C64CC0" w14:paraId="6B286363" w14:textId="77777777" w:rsidTr="007921DB">
        <w:trPr>
          <w:trHeight w:val="300"/>
        </w:trPr>
        <w:tc>
          <w:tcPr>
            <w:tcW w:w="808" w:type="pct"/>
            <w:noWrap/>
            <w:hideMark/>
          </w:tcPr>
          <w:p w14:paraId="65C3F4C4" w14:textId="77777777" w:rsidR="00C64CC0" w:rsidRPr="00C64CC0" w:rsidRDefault="00C64CC0" w:rsidP="007921DB">
            <w:pPr>
              <w:pStyle w:val="GazetteTableText"/>
            </w:pPr>
            <w:r w:rsidRPr="00C64CC0">
              <w:t>68254</w:t>
            </w:r>
          </w:p>
        </w:tc>
        <w:tc>
          <w:tcPr>
            <w:tcW w:w="2525" w:type="pct"/>
            <w:hideMark/>
          </w:tcPr>
          <w:p w14:paraId="2991E13D" w14:textId="77777777" w:rsidR="00C64CC0" w:rsidRPr="007921DB" w:rsidRDefault="00C64CC0" w:rsidP="007921DB">
            <w:pPr>
              <w:pStyle w:val="GazetteTableText"/>
            </w:pPr>
            <w:r w:rsidRPr="007921DB">
              <w:t>TITAN IMAZAPYR 750 SG HERBICIDE</w:t>
            </w:r>
          </w:p>
        </w:tc>
        <w:tc>
          <w:tcPr>
            <w:tcW w:w="1667" w:type="pct"/>
            <w:hideMark/>
          </w:tcPr>
          <w:p w14:paraId="5C7AB96D" w14:textId="77777777" w:rsidR="00C64CC0" w:rsidRPr="00C64CC0" w:rsidRDefault="00C64CC0" w:rsidP="007921DB">
            <w:pPr>
              <w:pStyle w:val="GazetteTableText"/>
            </w:pPr>
            <w:r w:rsidRPr="00C64CC0">
              <w:t>Titan Ag Pty Ltd</w:t>
            </w:r>
          </w:p>
        </w:tc>
      </w:tr>
      <w:tr w:rsidR="00C64CC0" w:rsidRPr="00C64CC0" w14:paraId="45EB96F8" w14:textId="77777777" w:rsidTr="007921DB">
        <w:trPr>
          <w:trHeight w:val="300"/>
        </w:trPr>
        <w:tc>
          <w:tcPr>
            <w:tcW w:w="808" w:type="pct"/>
            <w:noWrap/>
            <w:hideMark/>
          </w:tcPr>
          <w:p w14:paraId="0779B02C" w14:textId="77777777" w:rsidR="00C64CC0" w:rsidRPr="00C64CC0" w:rsidRDefault="00C64CC0" w:rsidP="007921DB">
            <w:pPr>
              <w:pStyle w:val="GazetteTableText"/>
            </w:pPr>
            <w:r w:rsidRPr="00C64CC0">
              <w:t>87520</w:t>
            </w:r>
          </w:p>
        </w:tc>
        <w:tc>
          <w:tcPr>
            <w:tcW w:w="2525" w:type="pct"/>
            <w:hideMark/>
          </w:tcPr>
          <w:p w14:paraId="62684E57" w14:textId="77777777" w:rsidR="00C64CC0" w:rsidRPr="007921DB" w:rsidRDefault="00C64CC0" w:rsidP="007921DB">
            <w:pPr>
              <w:pStyle w:val="GazetteTableText"/>
            </w:pPr>
            <w:r w:rsidRPr="007921DB">
              <w:t>Titan Clethodim 360 Selective Herbicide</w:t>
            </w:r>
          </w:p>
        </w:tc>
        <w:tc>
          <w:tcPr>
            <w:tcW w:w="1667" w:type="pct"/>
            <w:hideMark/>
          </w:tcPr>
          <w:p w14:paraId="56924EF3" w14:textId="77777777" w:rsidR="00C64CC0" w:rsidRPr="00C64CC0" w:rsidRDefault="00C64CC0" w:rsidP="007921DB">
            <w:pPr>
              <w:pStyle w:val="GazetteTableText"/>
            </w:pPr>
            <w:r w:rsidRPr="00C64CC0">
              <w:t>Titan Ag Pty Ltd</w:t>
            </w:r>
          </w:p>
        </w:tc>
      </w:tr>
      <w:tr w:rsidR="00C64CC0" w:rsidRPr="00C64CC0" w14:paraId="0D0EBD91" w14:textId="77777777" w:rsidTr="007921DB">
        <w:trPr>
          <w:trHeight w:val="300"/>
        </w:trPr>
        <w:tc>
          <w:tcPr>
            <w:tcW w:w="808" w:type="pct"/>
            <w:noWrap/>
            <w:hideMark/>
          </w:tcPr>
          <w:p w14:paraId="7A0B8800" w14:textId="77777777" w:rsidR="00C64CC0" w:rsidRPr="00C64CC0" w:rsidRDefault="00C64CC0" w:rsidP="007921DB">
            <w:pPr>
              <w:pStyle w:val="GazetteTableText"/>
            </w:pPr>
            <w:r w:rsidRPr="00C64CC0">
              <w:t>56780</w:t>
            </w:r>
          </w:p>
        </w:tc>
        <w:tc>
          <w:tcPr>
            <w:tcW w:w="2525" w:type="pct"/>
            <w:hideMark/>
          </w:tcPr>
          <w:p w14:paraId="276D5506" w14:textId="1E6ABEEA" w:rsidR="00C64CC0" w:rsidRPr="007921DB" w:rsidRDefault="007921DB" w:rsidP="007921DB">
            <w:pPr>
              <w:pStyle w:val="GazetteTableText"/>
            </w:pPr>
            <w:r w:rsidRPr="007921DB">
              <w:t>Titan Pendimethalin 330 Herbicide</w:t>
            </w:r>
          </w:p>
        </w:tc>
        <w:tc>
          <w:tcPr>
            <w:tcW w:w="1667" w:type="pct"/>
            <w:hideMark/>
          </w:tcPr>
          <w:p w14:paraId="286385BF" w14:textId="77777777" w:rsidR="00C64CC0" w:rsidRPr="00C64CC0" w:rsidRDefault="00C64CC0" w:rsidP="007921DB">
            <w:pPr>
              <w:pStyle w:val="GazetteTableText"/>
            </w:pPr>
            <w:r w:rsidRPr="00C64CC0">
              <w:t>Titan Ag Pty Ltd</w:t>
            </w:r>
          </w:p>
        </w:tc>
      </w:tr>
      <w:tr w:rsidR="00C64CC0" w:rsidRPr="00C64CC0" w14:paraId="30D690B1" w14:textId="77777777" w:rsidTr="007921DB">
        <w:trPr>
          <w:trHeight w:val="300"/>
        </w:trPr>
        <w:tc>
          <w:tcPr>
            <w:tcW w:w="808" w:type="pct"/>
            <w:noWrap/>
            <w:hideMark/>
          </w:tcPr>
          <w:p w14:paraId="098B1A9A" w14:textId="77777777" w:rsidR="00C64CC0" w:rsidRPr="00C64CC0" w:rsidRDefault="00C64CC0" w:rsidP="007921DB">
            <w:pPr>
              <w:pStyle w:val="GazetteTableText"/>
            </w:pPr>
            <w:r w:rsidRPr="00C64CC0">
              <w:t>63863</w:t>
            </w:r>
          </w:p>
        </w:tc>
        <w:tc>
          <w:tcPr>
            <w:tcW w:w="2525" w:type="pct"/>
            <w:hideMark/>
          </w:tcPr>
          <w:p w14:paraId="38883EE4" w14:textId="3788E561" w:rsidR="00C64CC0" w:rsidRPr="007921DB" w:rsidRDefault="007921DB" w:rsidP="007921DB">
            <w:pPr>
              <w:pStyle w:val="GazetteTableText"/>
            </w:pPr>
            <w:r w:rsidRPr="007921DB">
              <w:t>Titan Amine 300 AC Herbicide</w:t>
            </w:r>
          </w:p>
        </w:tc>
        <w:tc>
          <w:tcPr>
            <w:tcW w:w="1667" w:type="pct"/>
            <w:hideMark/>
          </w:tcPr>
          <w:p w14:paraId="5DE18C77" w14:textId="77777777" w:rsidR="00C64CC0" w:rsidRPr="00C64CC0" w:rsidRDefault="00C64CC0" w:rsidP="007921DB">
            <w:pPr>
              <w:pStyle w:val="GazetteTableText"/>
            </w:pPr>
            <w:r w:rsidRPr="00C64CC0">
              <w:t>Titan Ag Pty Ltd</w:t>
            </w:r>
          </w:p>
        </w:tc>
      </w:tr>
      <w:tr w:rsidR="00C64CC0" w:rsidRPr="00C64CC0" w14:paraId="5DCF2F24" w14:textId="77777777" w:rsidTr="007921DB">
        <w:trPr>
          <w:trHeight w:val="480"/>
        </w:trPr>
        <w:tc>
          <w:tcPr>
            <w:tcW w:w="808" w:type="pct"/>
            <w:noWrap/>
            <w:hideMark/>
          </w:tcPr>
          <w:p w14:paraId="32799983" w14:textId="77777777" w:rsidR="00C64CC0" w:rsidRPr="00C64CC0" w:rsidRDefault="00C64CC0" w:rsidP="007921DB">
            <w:pPr>
              <w:pStyle w:val="GazetteTableText"/>
            </w:pPr>
            <w:r w:rsidRPr="00C64CC0">
              <w:t>50152</w:t>
            </w:r>
          </w:p>
        </w:tc>
        <w:tc>
          <w:tcPr>
            <w:tcW w:w="2525" w:type="pct"/>
            <w:hideMark/>
          </w:tcPr>
          <w:p w14:paraId="7E030DCE" w14:textId="1A3775E7" w:rsidR="00C64CC0" w:rsidRPr="007921DB" w:rsidRDefault="007921DB" w:rsidP="007921DB">
            <w:pPr>
              <w:pStyle w:val="GazetteTableText"/>
            </w:pPr>
            <w:r w:rsidRPr="007921DB">
              <w:t>Citrole Agricultural &amp; Horticultural All Purpose Spraying Oil</w:t>
            </w:r>
          </w:p>
        </w:tc>
        <w:tc>
          <w:tcPr>
            <w:tcW w:w="1667" w:type="pct"/>
            <w:hideMark/>
          </w:tcPr>
          <w:p w14:paraId="56358228" w14:textId="77777777" w:rsidR="00C64CC0" w:rsidRPr="00C64CC0" w:rsidRDefault="00C64CC0" w:rsidP="007921DB">
            <w:pPr>
              <w:pStyle w:val="GazetteTableText"/>
            </w:pPr>
            <w:r w:rsidRPr="00C64CC0">
              <w:t>TotalEnergies Fluids</w:t>
            </w:r>
          </w:p>
        </w:tc>
      </w:tr>
      <w:tr w:rsidR="00C64CC0" w:rsidRPr="00C64CC0" w14:paraId="5B6C74D2" w14:textId="77777777" w:rsidTr="007921DB">
        <w:trPr>
          <w:trHeight w:val="300"/>
        </w:trPr>
        <w:tc>
          <w:tcPr>
            <w:tcW w:w="808" w:type="pct"/>
            <w:noWrap/>
            <w:hideMark/>
          </w:tcPr>
          <w:p w14:paraId="70506685" w14:textId="77777777" w:rsidR="00C64CC0" w:rsidRPr="00C64CC0" w:rsidRDefault="00C64CC0" w:rsidP="007921DB">
            <w:pPr>
              <w:pStyle w:val="GazetteTableText"/>
            </w:pPr>
            <w:r w:rsidRPr="00C64CC0">
              <w:t>64813</w:t>
            </w:r>
          </w:p>
        </w:tc>
        <w:tc>
          <w:tcPr>
            <w:tcW w:w="2525" w:type="pct"/>
            <w:hideMark/>
          </w:tcPr>
          <w:p w14:paraId="5779F27A" w14:textId="504D1AD0" w:rsidR="00C64CC0" w:rsidRPr="007921DB" w:rsidRDefault="007921DB" w:rsidP="007921DB">
            <w:pPr>
              <w:pStyle w:val="GazetteTableText"/>
            </w:pPr>
            <w:r w:rsidRPr="007921DB">
              <w:t>Ceasefire 80 SC Insecticide</w:t>
            </w:r>
          </w:p>
        </w:tc>
        <w:tc>
          <w:tcPr>
            <w:tcW w:w="1667" w:type="pct"/>
            <w:hideMark/>
          </w:tcPr>
          <w:p w14:paraId="7C581D64" w14:textId="23B88429" w:rsidR="00C64CC0" w:rsidRPr="00C64CC0" w:rsidRDefault="00C64CC0" w:rsidP="007921DB">
            <w:pPr>
              <w:pStyle w:val="GazetteTableText"/>
            </w:pPr>
            <w:r w:rsidRPr="00C64CC0">
              <w:t>Turf Culture Pty Ltd</w:t>
            </w:r>
          </w:p>
        </w:tc>
      </w:tr>
      <w:tr w:rsidR="00C64CC0" w:rsidRPr="00C64CC0" w14:paraId="5C912F42" w14:textId="77777777" w:rsidTr="007921DB">
        <w:trPr>
          <w:trHeight w:val="300"/>
        </w:trPr>
        <w:tc>
          <w:tcPr>
            <w:tcW w:w="808" w:type="pct"/>
            <w:noWrap/>
            <w:hideMark/>
          </w:tcPr>
          <w:p w14:paraId="6ACA80EA" w14:textId="77777777" w:rsidR="00C64CC0" w:rsidRPr="00C64CC0" w:rsidRDefault="00C64CC0" w:rsidP="007921DB">
            <w:pPr>
              <w:pStyle w:val="GazetteTableText"/>
            </w:pPr>
            <w:r w:rsidRPr="00C64CC0">
              <w:t>82957</w:t>
            </w:r>
          </w:p>
        </w:tc>
        <w:tc>
          <w:tcPr>
            <w:tcW w:w="2525" w:type="pct"/>
            <w:hideMark/>
          </w:tcPr>
          <w:p w14:paraId="75C08F09" w14:textId="2CDEF79E" w:rsidR="00C64CC0" w:rsidRPr="007921DB" w:rsidRDefault="007921DB" w:rsidP="007921DB">
            <w:pPr>
              <w:pStyle w:val="GazetteTableText"/>
            </w:pPr>
            <w:r w:rsidRPr="007921DB">
              <w:t>Terminate 100 Insecticide</w:t>
            </w:r>
          </w:p>
        </w:tc>
        <w:tc>
          <w:tcPr>
            <w:tcW w:w="1667" w:type="pct"/>
            <w:hideMark/>
          </w:tcPr>
          <w:p w14:paraId="773C3A30" w14:textId="01CF623A" w:rsidR="00C64CC0" w:rsidRPr="00C64CC0" w:rsidRDefault="00C64CC0" w:rsidP="007921DB">
            <w:pPr>
              <w:pStyle w:val="GazetteTableText"/>
            </w:pPr>
            <w:r w:rsidRPr="00C64CC0">
              <w:t>Turf Culture Pty Ltd</w:t>
            </w:r>
          </w:p>
        </w:tc>
      </w:tr>
      <w:tr w:rsidR="00C64CC0" w:rsidRPr="00C64CC0" w14:paraId="440AFF6D" w14:textId="77777777" w:rsidTr="007921DB">
        <w:trPr>
          <w:trHeight w:val="300"/>
        </w:trPr>
        <w:tc>
          <w:tcPr>
            <w:tcW w:w="808" w:type="pct"/>
            <w:noWrap/>
            <w:hideMark/>
          </w:tcPr>
          <w:p w14:paraId="48CEDF80" w14:textId="77777777" w:rsidR="00C64CC0" w:rsidRPr="00C64CC0" w:rsidRDefault="00C64CC0" w:rsidP="007921DB">
            <w:pPr>
              <w:pStyle w:val="GazetteTableText"/>
            </w:pPr>
            <w:r w:rsidRPr="00C64CC0">
              <w:t>66187</w:t>
            </w:r>
          </w:p>
        </w:tc>
        <w:tc>
          <w:tcPr>
            <w:tcW w:w="2525" w:type="pct"/>
            <w:hideMark/>
          </w:tcPr>
          <w:p w14:paraId="43611A40" w14:textId="0246218E" w:rsidR="00C64CC0" w:rsidRPr="007921DB" w:rsidRDefault="007921DB" w:rsidP="007921DB">
            <w:pPr>
              <w:pStyle w:val="GazetteTableText"/>
            </w:pPr>
            <w:r w:rsidRPr="007921DB">
              <w:t>Monarch Insecticide</w:t>
            </w:r>
          </w:p>
        </w:tc>
        <w:tc>
          <w:tcPr>
            <w:tcW w:w="1667" w:type="pct"/>
            <w:hideMark/>
          </w:tcPr>
          <w:p w14:paraId="7F38E08A" w14:textId="42C21FFC" w:rsidR="00C64CC0" w:rsidRPr="00C64CC0" w:rsidRDefault="00C64CC0" w:rsidP="007921DB">
            <w:pPr>
              <w:pStyle w:val="GazetteTableText"/>
            </w:pPr>
            <w:r w:rsidRPr="00C64CC0">
              <w:t>Turf Culture Pty Ltd</w:t>
            </w:r>
          </w:p>
        </w:tc>
      </w:tr>
      <w:tr w:rsidR="00C64CC0" w:rsidRPr="00C64CC0" w14:paraId="7EDDF237" w14:textId="77777777" w:rsidTr="007921DB">
        <w:trPr>
          <w:trHeight w:val="300"/>
        </w:trPr>
        <w:tc>
          <w:tcPr>
            <w:tcW w:w="808" w:type="pct"/>
            <w:noWrap/>
            <w:hideMark/>
          </w:tcPr>
          <w:p w14:paraId="74F5C4A6" w14:textId="77777777" w:rsidR="00C64CC0" w:rsidRPr="00C64CC0" w:rsidRDefault="00C64CC0" w:rsidP="007921DB">
            <w:pPr>
              <w:pStyle w:val="GazetteTableText"/>
            </w:pPr>
            <w:r w:rsidRPr="00C64CC0">
              <w:t>80291</w:t>
            </w:r>
          </w:p>
        </w:tc>
        <w:tc>
          <w:tcPr>
            <w:tcW w:w="2525" w:type="pct"/>
            <w:hideMark/>
          </w:tcPr>
          <w:p w14:paraId="1385FC29" w14:textId="77777777" w:rsidR="00C64CC0" w:rsidRPr="007921DB" w:rsidRDefault="00C64CC0" w:rsidP="007921DB">
            <w:pPr>
              <w:pStyle w:val="GazetteTableText"/>
            </w:pPr>
            <w:r w:rsidRPr="007921DB">
              <w:t>Winter Grass Killer for Buffalo &amp; Couch Lawns</w:t>
            </w:r>
          </w:p>
        </w:tc>
        <w:tc>
          <w:tcPr>
            <w:tcW w:w="1667" w:type="pct"/>
            <w:hideMark/>
          </w:tcPr>
          <w:p w14:paraId="16275B15" w14:textId="5AB81B88" w:rsidR="00C64CC0" w:rsidRPr="00C64CC0" w:rsidRDefault="00C64CC0" w:rsidP="007921DB">
            <w:pPr>
              <w:pStyle w:val="GazetteTableText"/>
            </w:pPr>
            <w:r w:rsidRPr="00C64CC0">
              <w:t>Turf Culture Pty Ltd</w:t>
            </w:r>
          </w:p>
        </w:tc>
      </w:tr>
      <w:tr w:rsidR="00C64CC0" w:rsidRPr="00C64CC0" w14:paraId="01D9A673" w14:textId="77777777" w:rsidTr="007921DB">
        <w:trPr>
          <w:trHeight w:val="300"/>
        </w:trPr>
        <w:tc>
          <w:tcPr>
            <w:tcW w:w="808" w:type="pct"/>
            <w:noWrap/>
            <w:hideMark/>
          </w:tcPr>
          <w:p w14:paraId="23A23406" w14:textId="77777777" w:rsidR="00C64CC0" w:rsidRPr="00C64CC0" w:rsidRDefault="00C64CC0" w:rsidP="007921DB">
            <w:pPr>
              <w:pStyle w:val="GazetteTableText"/>
            </w:pPr>
            <w:r w:rsidRPr="00C64CC0">
              <w:t>81221</w:t>
            </w:r>
          </w:p>
        </w:tc>
        <w:tc>
          <w:tcPr>
            <w:tcW w:w="2525" w:type="pct"/>
            <w:hideMark/>
          </w:tcPr>
          <w:p w14:paraId="20B29064" w14:textId="77777777" w:rsidR="00C64CC0" w:rsidRPr="007921DB" w:rsidRDefault="00C64CC0" w:rsidP="007921DB">
            <w:pPr>
              <w:pStyle w:val="GazetteTableText"/>
            </w:pPr>
            <w:r w:rsidRPr="007921DB">
              <w:t>Sedge Control for Lawns</w:t>
            </w:r>
          </w:p>
        </w:tc>
        <w:tc>
          <w:tcPr>
            <w:tcW w:w="1667" w:type="pct"/>
            <w:hideMark/>
          </w:tcPr>
          <w:p w14:paraId="7D5A075E" w14:textId="313E7ADC" w:rsidR="00C64CC0" w:rsidRPr="00C64CC0" w:rsidRDefault="00C64CC0" w:rsidP="007921DB">
            <w:pPr>
              <w:pStyle w:val="GazetteTableText"/>
            </w:pPr>
            <w:r w:rsidRPr="00C64CC0">
              <w:t>Turf Culture Pty Ltd</w:t>
            </w:r>
          </w:p>
        </w:tc>
      </w:tr>
      <w:tr w:rsidR="00C64CC0" w:rsidRPr="00C64CC0" w14:paraId="44A43CC4" w14:textId="77777777" w:rsidTr="007921DB">
        <w:trPr>
          <w:trHeight w:val="300"/>
        </w:trPr>
        <w:tc>
          <w:tcPr>
            <w:tcW w:w="808" w:type="pct"/>
            <w:noWrap/>
            <w:hideMark/>
          </w:tcPr>
          <w:p w14:paraId="15D342A7" w14:textId="77777777" w:rsidR="00C64CC0" w:rsidRPr="00C64CC0" w:rsidRDefault="00C64CC0" w:rsidP="007921DB">
            <w:pPr>
              <w:pStyle w:val="GazetteTableText"/>
            </w:pPr>
            <w:r w:rsidRPr="00C64CC0">
              <w:t>89681</w:t>
            </w:r>
          </w:p>
        </w:tc>
        <w:tc>
          <w:tcPr>
            <w:tcW w:w="2525" w:type="pct"/>
            <w:hideMark/>
          </w:tcPr>
          <w:p w14:paraId="64B0AEF9" w14:textId="77777777" w:rsidR="00C64CC0" w:rsidRPr="007921DB" w:rsidRDefault="00C64CC0" w:rsidP="007921DB">
            <w:pPr>
              <w:pStyle w:val="GazetteTableText"/>
            </w:pPr>
            <w:r w:rsidRPr="007921DB">
              <w:t>Power Force Algaecide</w:t>
            </w:r>
          </w:p>
        </w:tc>
        <w:tc>
          <w:tcPr>
            <w:tcW w:w="1667" w:type="pct"/>
            <w:hideMark/>
          </w:tcPr>
          <w:p w14:paraId="6935810A" w14:textId="1790260A" w:rsidR="00C64CC0" w:rsidRPr="00C64CC0" w:rsidRDefault="00C64CC0" w:rsidP="007921DB">
            <w:pPr>
              <w:pStyle w:val="GazetteTableText"/>
            </w:pPr>
            <w:r w:rsidRPr="00C64CC0">
              <w:t>Turan Energy Pty Ltd</w:t>
            </w:r>
          </w:p>
        </w:tc>
      </w:tr>
      <w:tr w:rsidR="00C64CC0" w:rsidRPr="00C64CC0" w14:paraId="4CB90159" w14:textId="77777777" w:rsidTr="007921DB">
        <w:trPr>
          <w:trHeight w:val="480"/>
        </w:trPr>
        <w:tc>
          <w:tcPr>
            <w:tcW w:w="808" w:type="pct"/>
            <w:noWrap/>
            <w:hideMark/>
          </w:tcPr>
          <w:p w14:paraId="6BBC06C3" w14:textId="77777777" w:rsidR="00C64CC0" w:rsidRPr="00C64CC0" w:rsidRDefault="00C64CC0" w:rsidP="007921DB">
            <w:pPr>
              <w:pStyle w:val="GazetteTableText"/>
            </w:pPr>
            <w:r w:rsidRPr="00C64CC0">
              <w:t>65577</w:t>
            </w:r>
          </w:p>
        </w:tc>
        <w:tc>
          <w:tcPr>
            <w:tcW w:w="2525" w:type="pct"/>
            <w:hideMark/>
          </w:tcPr>
          <w:p w14:paraId="275C65B2" w14:textId="170BEB45" w:rsidR="00C64CC0" w:rsidRPr="007921DB" w:rsidRDefault="007921DB" w:rsidP="007921DB">
            <w:pPr>
              <w:pStyle w:val="GazetteTableText"/>
            </w:pPr>
            <w:r w:rsidRPr="007921DB">
              <w:t>Pureblue Spa Protector</w:t>
            </w:r>
          </w:p>
        </w:tc>
        <w:tc>
          <w:tcPr>
            <w:tcW w:w="1667" w:type="pct"/>
            <w:hideMark/>
          </w:tcPr>
          <w:p w14:paraId="1EB62513" w14:textId="55544F50" w:rsidR="00C64CC0" w:rsidRPr="00C64CC0" w:rsidRDefault="00C64CC0" w:rsidP="007921DB">
            <w:pPr>
              <w:pStyle w:val="GazetteTableText"/>
            </w:pPr>
            <w:r w:rsidRPr="00C64CC0">
              <w:t>United Eastern Chemicals Pty Ltd</w:t>
            </w:r>
          </w:p>
        </w:tc>
      </w:tr>
      <w:tr w:rsidR="00C64CC0" w:rsidRPr="00C64CC0" w14:paraId="053F8844" w14:textId="77777777" w:rsidTr="007921DB">
        <w:trPr>
          <w:trHeight w:val="480"/>
        </w:trPr>
        <w:tc>
          <w:tcPr>
            <w:tcW w:w="808" w:type="pct"/>
            <w:noWrap/>
            <w:hideMark/>
          </w:tcPr>
          <w:p w14:paraId="70759D0E" w14:textId="77777777" w:rsidR="00C64CC0" w:rsidRPr="00C64CC0" w:rsidRDefault="00C64CC0" w:rsidP="007921DB">
            <w:pPr>
              <w:pStyle w:val="GazetteTableText"/>
            </w:pPr>
            <w:r w:rsidRPr="00C64CC0">
              <w:t>62275</w:t>
            </w:r>
          </w:p>
        </w:tc>
        <w:tc>
          <w:tcPr>
            <w:tcW w:w="2525" w:type="pct"/>
            <w:hideMark/>
          </w:tcPr>
          <w:p w14:paraId="6B17073D" w14:textId="190D3D34" w:rsidR="00C64CC0" w:rsidRPr="007921DB" w:rsidRDefault="007921DB" w:rsidP="007921DB">
            <w:pPr>
              <w:pStyle w:val="GazetteTableText"/>
            </w:pPr>
            <w:r w:rsidRPr="007921DB">
              <w:t xml:space="preserve">Vamoose </w:t>
            </w:r>
            <w:proofErr w:type="gramStart"/>
            <w:r w:rsidRPr="007921DB">
              <w:t>All Natural</w:t>
            </w:r>
            <w:proofErr w:type="gramEnd"/>
            <w:r w:rsidRPr="007921DB">
              <w:t xml:space="preserve"> Personal Insect Repellent</w:t>
            </w:r>
          </w:p>
        </w:tc>
        <w:tc>
          <w:tcPr>
            <w:tcW w:w="1667" w:type="pct"/>
            <w:hideMark/>
          </w:tcPr>
          <w:p w14:paraId="6D7D9164" w14:textId="509B1ECE" w:rsidR="00C64CC0" w:rsidRPr="00C64CC0" w:rsidRDefault="00C64CC0" w:rsidP="007921DB">
            <w:pPr>
              <w:pStyle w:val="GazetteTableText"/>
            </w:pPr>
            <w:r w:rsidRPr="00C64CC0">
              <w:t>Vamoose Pty Ltd</w:t>
            </w:r>
          </w:p>
        </w:tc>
      </w:tr>
      <w:tr w:rsidR="00C64CC0" w:rsidRPr="00C64CC0" w14:paraId="3FDFF6D7" w14:textId="77777777" w:rsidTr="007921DB">
        <w:trPr>
          <w:trHeight w:val="480"/>
        </w:trPr>
        <w:tc>
          <w:tcPr>
            <w:tcW w:w="808" w:type="pct"/>
            <w:noWrap/>
            <w:hideMark/>
          </w:tcPr>
          <w:p w14:paraId="715B5192" w14:textId="77777777" w:rsidR="00C64CC0" w:rsidRPr="00C64CC0" w:rsidRDefault="00C64CC0" w:rsidP="007921DB">
            <w:pPr>
              <w:pStyle w:val="GazetteTableText"/>
            </w:pPr>
            <w:r w:rsidRPr="00C64CC0">
              <w:t>66444</w:t>
            </w:r>
          </w:p>
        </w:tc>
        <w:tc>
          <w:tcPr>
            <w:tcW w:w="2525" w:type="pct"/>
            <w:hideMark/>
          </w:tcPr>
          <w:p w14:paraId="57554912" w14:textId="64DC3567" w:rsidR="00C64CC0" w:rsidRPr="007921DB" w:rsidRDefault="007921DB" w:rsidP="007921DB">
            <w:pPr>
              <w:pStyle w:val="GazetteTableText"/>
            </w:pPr>
            <w:r w:rsidRPr="007921DB">
              <w:t xml:space="preserve">Coola </w:t>
            </w:r>
            <w:r w:rsidRPr="007921DB">
              <w:t>–</w:t>
            </w:r>
            <w:r w:rsidRPr="007921DB">
              <w:t xml:space="preserve"> 700 Surfactant</w:t>
            </w:r>
          </w:p>
        </w:tc>
        <w:tc>
          <w:tcPr>
            <w:tcW w:w="1667" w:type="pct"/>
            <w:hideMark/>
          </w:tcPr>
          <w:p w14:paraId="7DE11B44" w14:textId="2B03A518" w:rsidR="00C64CC0" w:rsidRPr="00C64CC0" w:rsidRDefault="00C64CC0" w:rsidP="007921DB">
            <w:pPr>
              <w:pStyle w:val="GazetteTableText"/>
            </w:pPr>
            <w:r w:rsidRPr="00C64CC0">
              <w:t>Victorian Chemical Company Proprietary Limited</w:t>
            </w:r>
          </w:p>
        </w:tc>
      </w:tr>
      <w:tr w:rsidR="00C64CC0" w:rsidRPr="00C64CC0" w14:paraId="7BBD67DC" w14:textId="77777777" w:rsidTr="007921DB">
        <w:trPr>
          <w:trHeight w:val="480"/>
        </w:trPr>
        <w:tc>
          <w:tcPr>
            <w:tcW w:w="808" w:type="pct"/>
            <w:noWrap/>
            <w:hideMark/>
          </w:tcPr>
          <w:p w14:paraId="0E0D68C1" w14:textId="77777777" w:rsidR="00C64CC0" w:rsidRPr="00C64CC0" w:rsidRDefault="00C64CC0" w:rsidP="007921DB">
            <w:pPr>
              <w:pStyle w:val="GazetteTableText"/>
            </w:pPr>
            <w:r w:rsidRPr="00C64CC0">
              <w:t>56114</w:t>
            </w:r>
          </w:p>
        </w:tc>
        <w:tc>
          <w:tcPr>
            <w:tcW w:w="2525" w:type="pct"/>
            <w:hideMark/>
          </w:tcPr>
          <w:p w14:paraId="33787501" w14:textId="103F1866" w:rsidR="00C64CC0" w:rsidRPr="007921DB" w:rsidRDefault="007921DB" w:rsidP="007921DB">
            <w:pPr>
              <w:pStyle w:val="GazetteTableText"/>
            </w:pPr>
            <w:r w:rsidRPr="007921DB">
              <w:t>Envoy Spray Adjuvant</w:t>
            </w:r>
          </w:p>
        </w:tc>
        <w:tc>
          <w:tcPr>
            <w:tcW w:w="1667" w:type="pct"/>
            <w:hideMark/>
          </w:tcPr>
          <w:p w14:paraId="2F2D6661" w14:textId="720B9E40" w:rsidR="00C64CC0" w:rsidRPr="00C64CC0" w:rsidRDefault="00C64CC0" w:rsidP="007921DB">
            <w:pPr>
              <w:pStyle w:val="GazetteTableText"/>
            </w:pPr>
            <w:r w:rsidRPr="00C64CC0">
              <w:t>Victorian Chemical Company Proprietary Limited</w:t>
            </w:r>
          </w:p>
        </w:tc>
      </w:tr>
      <w:tr w:rsidR="00C64CC0" w:rsidRPr="00C64CC0" w14:paraId="29FB9B88" w14:textId="77777777" w:rsidTr="007921DB">
        <w:trPr>
          <w:trHeight w:val="480"/>
        </w:trPr>
        <w:tc>
          <w:tcPr>
            <w:tcW w:w="808" w:type="pct"/>
            <w:noWrap/>
            <w:hideMark/>
          </w:tcPr>
          <w:p w14:paraId="2C464DD9" w14:textId="77777777" w:rsidR="00C64CC0" w:rsidRPr="00C64CC0" w:rsidRDefault="00C64CC0" w:rsidP="007921DB">
            <w:pPr>
              <w:pStyle w:val="GazetteTableText"/>
            </w:pPr>
            <w:r w:rsidRPr="00C64CC0">
              <w:t>80201</w:t>
            </w:r>
          </w:p>
        </w:tc>
        <w:tc>
          <w:tcPr>
            <w:tcW w:w="2525" w:type="pct"/>
            <w:hideMark/>
          </w:tcPr>
          <w:p w14:paraId="2025391A" w14:textId="55DD20C4" w:rsidR="00C64CC0" w:rsidRPr="007921DB" w:rsidRDefault="007921DB" w:rsidP="007921DB">
            <w:pPr>
              <w:pStyle w:val="GazetteTableText"/>
            </w:pPr>
            <w:r w:rsidRPr="007921DB">
              <w:t>Vets Choice for Small Cats and Kittens 0.5</w:t>
            </w:r>
            <w:r w:rsidRPr="007921DB">
              <w:t> </w:t>
            </w:r>
            <w:r w:rsidRPr="007921DB">
              <w:t>kg to 2.5</w:t>
            </w:r>
            <w:r w:rsidRPr="007921DB">
              <w:t> </w:t>
            </w:r>
            <w:r w:rsidRPr="007921DB">
              <w:t>kg Allwormer Spot-On</w:t>
            </w:r>
          </w:p>
        </w:tc>
        <w:tc>
          <w:tcPr>
            <w:tcW w:w="1667" w:type="pct"/>
            <w:hideMark/>
          </w:tcPr>
          <w:p w14:paraId="4F0C67EC" w14:textId="77777777" w:rsidR="00C64CC0" w:rsidRPr="00C64CC0" w:rsidRDefault="00C64CC0" w:rsidP="007921DB">
            <w:pPr>
              <w:pStyle w:val="GazetteTableText"/>
            </w:pPr>
            <w:r w:rsidRPr="00C64CC0">
              <w:t>Vetoquinol Australia Pty Ltd</w:t>
            </w:r>
          </w:p>
        </w:tc>
      </w:tr>
      <w:tr w:rsidR="00C64CC0" w:rsidRPr="00C64CC0" w14:paraId="19FE1907" w14:textId="77777777" w:rsidTr="007921DB">
        <w:trPr>
          <w:trHeight w:val="300"/>
        </w:trPr>
        <w:tc>
          <w:tcPr>
            <w:tcW w:w="808" w:type="pct"/>
            <w:noWrap/>
            <w:hideMark/>
          </w:tcPr>
          <w:p w14:paraId="348A7F3B" w14:textId="77777777" w:rsidR="00C64CC0" w:rsidRPr="00C64CC0" w:rsidRDefault="00C64CC0" w:rsidP="007921DB">
            <w:pPr>
              <w:pStyle w:val="GazetteTableText"/>
            </w:pPr>
            <w:r w:rsidRPr="00C64CC0">
              <w:t>81481</w:t>
            </w:r>
          </w:p>
        </w:tc>
        <w:tc>
          <w:tcPr>
            <w:tcW w:w="2525" w:type="pct"/>
            <w:hideMark/>
          </w:tcPr>
          <w:p w14:paraId="403FD792" w14:textId="77777777" w:rsidR="00C64CC0" w:rsidRPr="007921DB" w:rsidRDefault="00C64CC0" w:rsidP="007921DB">
            <w:pPr>
              <w:pStyle w:val="GazetteTableText"/>
            </w:pPr>
            <w:r w:rsidRPr="007921DB">
              <w:t>Advantage Drontal Allwormer Chewable for Dogs</w:t>
            </w:r>
          </w:p>
        </w:tc>
        <w:tc>
          <w:tcPr>
            <w:tcW w:w="1667" w:type="pct"/>
            <w:hideMark/>
          </w:tcPr>
          <w:p w14:paraId="6C3DCD69" w14:textId="77777777" w:rsidR="00C64CC0" w:rsidRPr="00C64CC0" w:rsidRDefault="00C64CC0" w:rsidP="007921DB">
            <w:pPr>
              <w:pStyle w:val="GazetteTableText"/>
            </w:pPr>
            <w:r w:rsidRPr="00C64CC0">
              <w:t>Vetoquinol Australia Pty Ltd</w:t>
            </w:r>
          </w:p>
        </w:tc>
      </w:tr>
      <w:tr w:rsidR="00C64CC0" w:rsidRPr="00C64CC0" w14:paraId="09C2FA16" w14:textId="77777777" w:rsidTr="007921DB">
        <w:trPr>
          <w:trHeight w:val="480"/>
        </w:trPr>
        <w:tc>
          <w:tcPr>
            <w:tcW w:w="808" w:type="pct"/>
            <w:noWrap/>
            <w:hideMark/>
          </w:tcPr>
          <w:p w14:paraId="4412D9F7" w14:textId="77777777" w:rsidR="00C64CC0" w:rsidRPr="00C64CC0" w:rsidRDefault="00C64CC0" w:rsidP="007921DB">
            <w:pPr>
              <w:pStyle w:val="GazetteTableText"/>
            </w:pPr>
            <w:r w:rsidRPr="00C64CC0">
              <w:t>80141</w:t>
            </w:r>
          </w:p>
        </w:tc>
        <w:tc>
          <w:tcPr>
            <w:tcW w:w="2525" w:type="pct"/>
            <w:hideMark/>
          </w:tcPr>
          <w:p w14:paraId="2240A9F4" w14:textId="6D51EFF5" w:rsidR="00C64CC0" w:rsidRPr="007921DB" w:rsidRDefault="007921DB" w:rsidP="007921DB">
            <w:pPr>
              <w:pStyle w:val="GazetteTableText"/>
            </w:pPr>
            <w:r w:rsidRPr="007921DB">
              <w:t>Advantage Drontal for Cats Allwormer Tablet</w:t>
            </w:r>
          </w:p>
        </w:tc>
        <w:tc>
          <w:tcPr>
            <w:tcW w:w="1667" w:type="pct"/>
            <w:hideMark/>
          </w:tcPr>
          <w:p w14:paraId="25C4CB96" w14:textId="77777777" w:rsidR="00C64CC0" w:rsidRPr="00C64CC0" w:rsidRDefault="00C64CC0" w:rsidP="007921DB">
            <w:pPr>
              <w:pStyle w:val="GazetteTableText"/>
            </w:pPr>
            <w:r w:rsidRPr="00C64CC0">
              <w:t>Vetoquinol Australia Pty Ltd</w:t>
            </w:r>
          </w:p>
        </w:tc>
      </w:tr>
      <w:tr w:rsidR="00C64CC0" w:rsidRPr="00C64CC0" w14:paraId="68C2C6D0" w14:textId="77777777" w:rsidTr="007921DB">
        <w:trPr>
          <w:trHeight w:val="480"/>
        </w:trPr>
        <w:tc>
          <w:tcPr>
            <w:tcW w:w="808" w:type="pct"/>
            <w:noWrap/>
            <w:hideMark/>
          </w:tcPr>
          <w:p w14:paraId="1800C123" w14:textId="77777777" w:rsidR="00C64CC0" w:rsidRPr="00C64CC0" w:rsidRDefault="00C64CC0" w:rsidP="007921DB">
            <w:pPr>
              <w:pStyle w:val="GazetteTableText"/>
            </w:pPr>
            <w:r w:rsidRPr="00C64CC0">
              <w:t>59289</w:t>
            </w:r>
          </w:p>
        </w:tc>
        <w:tc>
          <w:tcPr>
            <w:tcW w:w="2525" w:type="pct"/>
            <w:hideMark/>
          </w:tcPr>
          <w:p w14:paraId="6FFE1675" w14:textId="11EA9F5F" w:rsidR="00C64CC0" w:rsidRPr="007921DB" w:rsidRDefault="007921DB" w:rsidP="007921DB">
            <w:pPr>
              <w:pStyle w:val="GazetteTableText"/>
            </w:pPr>
            <w:r w:rsidRPr="007921DB">
              <w:t>Bay-O-Pet Drontal Allwormer Chewable for Large Dogs</w:t>
            </w:r>
          </w:p>
        </w:tc>
        <w:tc>
          <w:tcPr>
            <w:tcW w:w="1667" w:type="pct"/>
            <w:hideMark/>
          </w:tcPr>
          <w:p w14:paraId="01B06FEF" w14:textId="77777777" w:rsidR="00C64CC0" w:rsidRPr="00C64CC0" w:rsidRDefault="00C64CC0" w:rsidP="007921DB">
            <w:pPr>
              <w:pStyle w:val="GazetteTableText"/>
            </w:pPr>
            <w:r w:rsidRPr="00C64CC0">
              <w:t>Vetoquinol Australia Pty Ltd</w:t>
            </w:r>
          </w:p>
        </w:tc>
      </w:tr>
      <w:tr w:rsidR="00C64CC0" w:rsidRPr="00C64CC0" w14:paraId="605DF6D0" w14:textId="77777777" w:rsidTr="007921DB">
        <w:trPr>
          <w:trHeight w:val="480"/>
        </w:trPr>
        <w:tc>
          <w:tcPr>
            <w:tcW w:w="808" w:type="pct"/>
            <w:noWrap/>
            <w:hideMark/>
          </w:tcPr>
          <w:p w14:paraId="1352131A" w14:textId="77777777" w:rsidR="00C64CC0" w:rsidRPr="00C64CC0" w:rsidRDefault="00C64CC0" w:rsidP="007921DB">
            <w:pPr>
              <w:pStyle w:val="GazetteTableText"/>
            </w:pPr>
            <w:r w:rsidRPr="00C64CC0">
              <w:t>46213</w:t>
            </w:r>
          </w:p>
        </w:tc>
        <w:tc>
          <w:tcPr>
            <w:tcW w:w="2525" w:type="pct"/>
            <w:hideMark/>
          </w:tcPr>
          <w:p w14:paraId="4EB38863" w14:textId="78D2F5B4" w:rsidR="00C64CC0" w:rsidRPr="007921DB" w:rsidRDefault="007921DB" w:rsidP="007921DB">
            <w:pPr>
              <w:pStyle w:val="GazetteTableText"/>
            </w:pPr>
            <w:r w:rsidRPr="007921DB">
              <w:t>Bay-O-Pet Drontal Allwormer for Medium Dogs</w:t>
            </w:r>
          </w:p>
        </w:tc>
        <w:tc>
          <w:tcPr>
            <w:tcW w:w="1667" w:type="pct"/>
            <w:hideMark/>
          </w:tcPr>
          <w:p w14:paraId="588423CB" w14:textId="77777777" w:rsidR="00C64CC0" w:rsidRPr="00C64CC0" w:rsidRDefault="00C64CC0" w:rsidP="007921DB">
            <w:pPr>
              <w:pStyle w:val="GazetteTableText"/>
            </w:pPr>
            <w:r w:rsidRPr="00C64CC0">
              <w:t>Vetoquinol Australia Pty Ltd</w:t>
            </w:r>
          </w:p>
        </w:tc>
      </w:tr>
      <w:tr w:rsidR="00C64CC0" w:rsidRPr="00C64CC0" w14:paraId="0D0F17C0" w14:textId="77777777" w:rsidTr="007921DB">
        <w:trPr>
          <w:trHeight w:val="480"/>
        </w:trPr>
        <w:tc>
          <w:tcPr>
            <w:tcW w:w="808" w:type="pct"/>
            <w:noWrap/>
            <w:hideMark/>
          </w:tcPr>
          <w:p w14:paraId="0FD28220" w14:textId="77777777" w:rsidR="00C64CC0" w:rsidRPr="00C64CC0" w:rsidRDefault="00C64CC0" w:rsidP="007921DB">
            <w:pPr>
              <w:pStyle w:val="GazetteTableText"/>
            </w:pPr>
            <w:r w:rsidRPr="00C64CC0">
              <w:t>59292</w:t>
            </w:r>
          </w:p>
        </w:tc>
        <w:tc>
          <w:tcPr>
            <w:tcW w:w="2525" w:type="pct"/>
            <w:hideMark/>
          </w:tcPr>
          <w:p w14:paraId="19D6C312" w14:textId="436AA50B" w:rsidR="00C64CC0" w:rsidRPr="007921DB" w:rsidRDefault="007921DB" w:rsidP="007921DB">
            <w:pPr>
              <w:pStyle w:val="GazetteTableText"/>
            </w:pPr>
            <w:r w:rsidRPr="007921DB">
              <w:t>Bay-O-Pet Drontal Allwormer Chewable for Dogs</w:t>
            </w:r>
          </w:p>
        </w:tc>
        <w:tc>
          <w:tcPr>
            <w:tcW w:w="1667" w:type="pct"/>
            <w:hideMark/>
          </w:tcPr>
          <w:p w14:paraId="5F063AEA" w14:textId="77777777" w:rsidR="00C64CC0" w:rsidRPr="00C64CC0" w:rsidRDefault="00C64CC0" w:rsidP="007921DB">
            <w:pPr>
              <w:pStyle w:val="GazetteTableText"/>
            </w:pPr>
            <w:r w:rsidRPr="00C64CC0">
              <w:t>Vetoquinol Australia Pty Ltd</w:t>
            </w:r>
          </w:p>
        </w:tc>
      </w:tr>
      <w:tr w:rsidR="00C64CC0" w:rsidRPr="00C64CC0" w14:paraId="7C7A1053" w14:textId="77777777" w:rsidTr="007921DB">
        <w:trPr>
          <w:trHeight w:val="300"/>
        </w:trPr>
        <w:tc>
          <w:tcPr>
            <w:tcW w:w="808" w:type="pct"/>
            <w:noWrap/>
            <w:hideMark/>
          </w:tcPr>
          <w:p w14:paraId="170ED414" w14:textId="77777777" w:rsidR="00C64CC0" w:rsidRPr="00C64CC0" w:rsidRDefault="00C64CC0" w:rsidP="007921DB">
            <w:pPr>
              <w:pStyle w:val="GazetteTableText"/>
            </w:pPr>
            <w:r w:rsidRPr="00C64CC0">
              <w:t>53243</w:t>
            </w:r>
          </w:p>
        </w:tc>
        <w:tc>
          <w:tcPr>
            <w:tcW w:w="2525" w:type="pct"/>
            <w:hideMark/>
          </w:tcPr>
          <w:p w14:paraId="2EEAC701" w14:textId="5BE5C9E3" w:rsidR="00C64CC0" w:rsidRPr="007921DB" w:rsidRDefault="007921DB" w:rsidP="007921DB">
            <w:pPr>
              <w:pStyle w:val="GazetteTableText"/>
            </w:pPr>
            <w:r w:rsidRPr="007921DB">
              <w:t>Bay-O-Pet Drontal Allwormer Cat Tablets</w:t>
            </w:r>
          </w:p>
        </w:tc>
        <w:tc>
          <w:tcPr>
            <w:tcW w:w="1667" w:type="pct"/>
            <w:hideMark/>
          </w:tcPr>
          <w:p w14:paraId="7FE12CA1" w14:textId="77777777" w:rsidR="00C64CC0" w:rsidRPr="00C64CC0" w:rsidRDefault="00C64CC0" w:rsidP="007921DB">
            <w:pPr>
              <w:pStyle w:val="GazetteTableText"/>
            </w:pPr>
            <w:r w:rsidRPr="00C64CC0">
              <w:t>Vetoquinol Australia Pty Ltd</w:t>
            </w:r>
          </w:p>
        </w:tc>
      </w:tr>
      <w:tr w:rsidR="00C64CC0" w:rsidRPr="00C64CC0" w14:paraId="17680C7D" w14:textId="77777777" w:rsidTr="007921DB">
        <w:trPr>
          <w:trHeight w:val="480"/>
        </w:trPr>
        <w:tc>
          <w:tcPr>
            <w:tcW w:w="808" w:type="pct"/>
            <w:noWrap/>
            <w:hideMark/>
          </w:tcPr>
          <w:p w14:paraId="71D13975" w14:textId="77777777" w:rsidR="00C64CC0" w:rsidRPr="00C64CC0" w:rsidRDefault="00C64CC0" w:rsidP="007921DB">
            <w:pPr>
              <w:pStyle w:val="GazetteTableText"/>
            </w:pPr>
            <w:r w:rsidRPr="00C64CC0">
              <w:lastRenderedPageBreak/>
              <w:t>69033</w:t>
            </w:r>
          </w:p>
        </w:tc>
        <w:tc>
          <w:tcPr>
            <w:tcW w:w="2525" w:type="pct"/>
            <w:hideMark/>
          </w:tcPr>
          <w:p w14:paraId="029640B5" w14:textId="42231070" w:rsidR="00C64CC0" w:rsidRPr="007921DB" w:rsidRDefault="007921DB" w:rsidP="007921DB">
            <w:pPr>
              <w:pStyle w:val="GazetteTableText"/>
            </w:pPr>
            <w:r w:rsidRPr="007921DB">
              <w:t>Advantage Profender for Cats 2.5 to 5</w:t>
            </w:r>
            <w:r w:rsidRPr="007921DB">
              <w:t> </w:t>
            </w:r>
            <w:r w:rsidRPr="007921DB">
              <w:t>kg Worms</w:t>
            </w:r>
          </w:p>
        </w:tc>
        <w:tc>
          <w:tcPr>
            <w:tcW w:w="1667" w:type="pct"/>
            <w:hideMark/>
          </w:tcPr>
          <w:p w14:paraId="593D1554" w14:textId="77777777" w:rsidR="00C64CC0" w:rsidRPr="00C64CC0" w:rsidRDefault="00C64CC0" w:rsidP="007921DB">
            <w:pPr>
              <w:pStyle w:val="GazetteTableText"/>
            </w:pPr>
            <w:r w:rsidRPr="00C64CC0">
              <w:t>Vetoquinol Australia Pty Ltd</w:t>
            </w:r>
          </w:p>
        </w:tc>
      </w:tr>
      <w:tr w:rsidR="00C64CC0" w:rsidRPr="00C64CC0" w14:paraId="41D39641" w14:textId="77777777" w:rsidTr="007921DB">
        <w:trPr>
          <w:trHeight w:val="480"/>
        </w:trPr>
        <w:tc>
          <w:tcPr>
            <w:tcW w:w="808" w:type="pct"/>
            <w:noWrap/>
            <w:hideMark/>
          </w:tcPr>
          <w:p w14:paraId="0DB3E125" w14:textId="77777777" w:rsidR="00C64CC0" w:rsidRPr="00C64CC0" w:rsidRDefault="00C64CC0" w:rsidP="007921DB">
            <w:pPr>
              <w:pStyle w:val="GazetteTableText"/>
            </w:pPr>
            <w:r w:rsidRPr="00C64CC0">
              <w:t>46214</w:t>
            </w:r>
          </w:p>
        </w:tc>
        <w:tc>
          <w:tcPr>
            <w:tcW w:w="2525" w:type="pct"/>
            <w:hideMark/>
          </w:tcPr>
          <w:p w14:paraId="48D0F1BA" w14:textId="4933524C" w:rsidR="00C64CC0" w:rsidRPr="007921DB" w:rsidRDefault="007921DB" w:rsidP="007921DB">
            <w:pPr>
              <w:pStyle w:val="GazetteTableText"/>
            </w:pPr>
            <w:r w:rsidRPr="007921DB">
              <w:t>Bay-O-Pet Drontal Allwormer for Small Dogs and Puppies</w:t>
            </w:r>
          </w:p>
        </w:tc>
        <w:tc>
          <w:tcPr>
            <w:tcW w:w="1667" w:type="pct"/>
            <w:hideMark/>
          </w:tcPr>
          <w:p w14:paraId="12D649A2" w14:textId="77777777" w:rsidR="00C64CC0" w:rsidRPr="00C64CC0" w:rsidRDefault="00C64CC0" w:rsidP="007921DB">
            <w:pPr>
              <w:pStyle w:val="GazetteTableText"/>
            </w:pPr>
            <w:r w:rsidRPr="00C64CC0">
              <w:t>Vetoquinol Australia Pty Ltd</w:t>
            </w:r>
          </w:p>
        </w:tc>
      </w:tr>
      <w:tr w:rsidR="00C64CC0" w:rsidRPr="00C64CC0" w14:paraId="56FE5D0F" w14:textId="77777777" w:rsidTr="007921DB">
        <w:trPr>
          <w:trHeight w:val="480"/>
        </w:trPr>
        <w:tc>
          <w:tcPr>
            <w:tcW w:w="808" w:type="pct"/>
            <w:noWrap/>
            <w:hideMark/>
          </w:tcPr>
          <w:p w14:paraId="6D38239C" w14:textId="77777777" w:rsidR="00C64CC0" w:rsidRPr="00C64CC0" w:rsidRDefault="00C64CC0" w:rsidP="007921DB">
            <w:pPr>
              <w:pStyle w:val="GazetteTableText"/>
            </w:pPr>
            <w:r w:rsidRPr="00C64CC0">
              <w:t>80431</w:t>
            </w:r>
          </w:p>
        </w:tc>
        <w:tc>
          <w:tcPr>
            <w:tcW w:w="2525" w:type="pct"/>
            <w:hideMark/>
          </w:tcPr>
          <w:p w14:paraId="1DBB1C5F" w14:textId="5A5E886A" w:rsidR="00C64CC0" w:rsidRPr="007921DB" w:rsidRDefault="007921DB" w:rsidP="007921DB">
            <w:pPr>
              <w:pStyle w:val="GazetteTableText"/>
            </w:pPr>
            <w:r w:rsidRPr="007921DB">
              <w:t>Advantage Drontal for Medium Dogs Allwormer Tablet</w:t>
            </w:r>
          </w:p>
        </w:tc>
        <w:tc>
          <w:tcPr>
            <w:tcW w:w="1667" w:type="pct"/>
            <w:hideMark/>
          </w:tcPr>
          <w:p w14:paraId="2E3C365D" w14:textId="77777777" w:rsidR="00C64CC0" w:rsidRPr="00C64CC0" w:rsidRDefault="00C64CC0" w:rsidP="007921DB">
            <w:pPr>
              <w:pStyle w:val="GazetteTableText"/>
            </w:pPr>
            <w:r w:rsidRPr="00C64CC0">
              <w:t>Vetoquinol Australia Pty Ltd</w:t>
            </w:r>
          </w:p>
        </w:tc>
      </w:tr>
      <w:tr w:rsidR="00C64CC0" w:rsidRPr="00C64CC0" w14:paraId="1F21A94C" w14:textId="77777777" w:rsidTr="007921DB">
        <w:trPr>
          <w:trHeight w:val="480"/>
        </w:trPr>
        <w:tc>
          <w:tcPr>
            <w:tcW w:w="808" w:type="pct"/>
            <w:noWrap/>
            <w:hideMark/>
          </w:tcPr>
          <w:p w14:paraId="7744E907" w14:textId="77777777" w:rsidR="00C64CC0" w:rsidRPr="00C64CC0" w:rsidRDefault="00C64CC0" w:rsidP="007921DB">
            <w:pPr>
              <w:pStyle w:val="GazetteTableText"/>
            </w:pPr>
            <w:r w:rsidRPr="00C64CC0">
              <w:t>46219</w:t>
            </w:r>
          </w:p>
        </w:tc>
        <w:tc>
          <w:tcPr>
            <w:tcW w:w="2525" w:type="pct"/>
            <w:hideMark/>
          </w:tcPr>
          <w:p w14:paraId="29ACB6EB" w14:textId="4FB97316" w:rsidR="00C64CC0" w:rsidRPr="007921DB" w:rsidRDefault="007921DB" w:rsidP="007921DB">
            <w:pPr>
              <w:pStyle w:val="GazetteTableText"/>
            </w:pPr>
            <w:r w:rsidRPr="007921DB">
              <w:t>Bay-O-Pet Drontal Allwormer for Large Dogs</w:t>
            </w:r>
          </w:p>
        </w:tc>
        <w:tc>
          <w:tcPr>
            <w:tcW w:w="1667" w:type="pct"/>
            <w:hideMark/>
          </w:tcPr>
          <w:p w14:paraId="61F21522" w14:textId="77777777" w:rsidR="00C64CC0" w:rsidRPr="00C64CC0" w:rsidRDefault="00C64CC0" w:rsidP="007921DB">
            <w:pPr>
              <w:pStyle w:val="GazetteTableText"/>
            </w:pPr>
            <w:r w:rsidRPr="00C64CC0">
              <w:t>Vetoquinol Australia Pty Ltd</w:t>
            </w:r>
          </w:p>
        </w:tc>
      </w:tr>
      <w:tr w:rsidR="00C64CC0" w:rsidRPr="00C64CC0" w14:paraId="46EE5E8E" w14:textId="77777777" w:rsidTr="007921DB">
        <w:trPr>
          <w:trHeight w:val="480"/>
        </w:trPr>
        <w:tc>
          <w:tcPr>
            <w:tcW w:w="808" w:type="pct"/>
            <w:noWrap/>
            <w:hideMark/>
          </w:tcPr>
          <w:p w14:paraId="69688A52" w14:textId="77777777" w:rsidR="00C64CC0" w:rsidRPr="00C64CC0" w:rsidRDefault="00C64CC0" w:rsidP="007921DB">
            <w:pPr>
              <w:pStyle w:val="GazetteTableText"/>
            </w:pPr>
            <w:r w:rsidRPr="00C64CC0">
              <w:t>60420</w:t>
            </w:r>
          </w:p>
        </w:tc>
        <w:tc>
          <w:tcPr>
            <w:tcW w:w="2525" w:type="pct"/>
            <w:hideMark/>
          </w:tcPr>
          <w:p w14:paraId="6A8F5117" w14:textId="0A8F57E8" w:rsidR="00C64CC0" w:rsidRPr="007921DB" w:rsidRDefault="007921DB" w:rsidP="007921DB">
            <w:pPr>
              <w:pStyle w:val="GazetteTableText"/>
            </w:pPr>
            <w:r w:rsidRPr="007921DB">
              <w:t>Caprimec Broad Spectrum Oral Anthelmintic Solution for Goats</w:t>
            </w:r>
          </w:p>
        </w:tc>
        <w:tc>
          <w:tcPr>
            <w:tcW w:w="1667" w:type="pct"/>
            <w:hideMark/>
          </w:tcPr>
          <w:p w14:paraId="1726CF60" w14:textId="0AA8068C" w:rsidR="00C64CC0" w:rsidRPr="00C64CC0" w:rsidRDefault="00C64CC0" w:rsidP="007921DB">
            <w:pPr>
              <w:pStyle w:val="GazetteTableText"/>
            </w:pPr>
            <w:r w:rsidRPr="00C64CC0">
              <w:t>Virbac (Australia) Pty Ltd</w:t>
            </w:r>
          </w:p>
        </w:tc>
      </w:tr>
      <w:tr w:rsidR="00C64CC0" w:rsidRPr="00C64CC0" w14:paraId="046F7C9B" w14:textId="77777777" w:rsidTr="007921DB">
        <w:trPr>
          <w:trHeight w:val="480"/>
        </w:trPr>
        <w:tc>
          <w:tcPr>
            <w:tcW w:w="808" w:type="pct"/>
            <w:noWrap/>
            <w:hideMark/>
          </w:tcPr>
          <w:p w14:paraId="41AE4EC5" w14:textId="77777777" w:rsidR="00C64CC0" w:rsidRPr="00C64CC0" w:rsidRDefault="00C64CC0" w:rsidP="007921DB">
            <w:pPr>
              <w:pStyle w:val="GazetteTableText"/>
            </w:pPr>
            <w:r w:rsidRPr="00C64CC0">
              <w:t>38831</w:t>
            </w:r>
          </w:p>
        </w:tc>
        <w:tc>
          <w:tcPr>
            <w:tcW w:w="2525" w:type="pct"/>
            <w:hideMark/>
          </w:tcPr>
          <w:p w14:paraId="5710A598" w14:textId="0333964B" w:rsidR="00C64CC0" w:rsidRPr="007921DB" w:rsidRDefault="007921DB" w:rsidP="007921DB">
            <w:pPr>
              <w:pStyle w:val="GazetteTableText"/>
            </w:pPr>
            <w:r w:rsidRPr="007921DB">
              <w:t>Amphoprim S Antibacterial Injectable Solution</w:t>
            </w:r>
          </w:p>
        </w:tc>
        <w:tc>
          <w:tcPr>
            <w:tcW w:w="1667" w:type="pct"/>
            <w:hideMark/>
          </w:tcPr>
          <w:p w14:paraId="34ADA3BE" w14:textId="597C2CD0" w:rsidR="00C64CC0" w:rsidRPr="00C64CC0" w:rsidRDefault="00C64CC0" w:rsidP="007921DB">
            <w:pPr>
              <w:pStyle w:val="GazetteTableText"/>
            </w:pPr>
            <w:r w:rsidRPr="00C64CC0">
              <w:t>Virbac (Australia) Pty Ltd</w:t>
            </w:r>
          </w:p>
        </w:tc>
      </w:tr>
      <w:tr w:rsidR="00C64CC0" w:rsidRPr="00C64CC0" w14:paraId="6CC6DECF" w14:textId="77777777" w:rsidTr="007921DB">
        <w:trPr>
          <w:trHeight w:val="480"/>
        </w:trPr>
        <w:tc>
          <w:tcPr>
            <w:tcW w:w="808" w:type="pct"/>
            <w:noWrap/>
            <w:hideMark/>
          </w:tcPr>
          <w:p w14:paraId="440BEBD9" w14:textId="77777777" w:rsidR="00C64CC0" w:rsidRPr="00C64CC0" w:rsidRDefault="00C64CC0" w:rsidP="007921DB">
            <w:pPr>
              <w:pStyle w:val="GazetteTableText"/>
            </w:pPr>
            <w:r w:rsidRPr="00C64CC0">
              <w:t>47672</w:t>
            </w:r>
          </w:p>
        </w:tc>
        <w:tc>
          <w:tcPr>
            <w:tcW w:w="2525" w:type="pct"/>
            <w:hideMark/>
          </w:tcPr>
          <w:p w14:paraId="1863BDC0" w14:textId="0C27D7C4" w:rsidR="00C64CC0" w:rsidRPr="007921DB" w:rsidRDefault="007921DB" w:rsidP="007921DB">
            <w:pPr>
              <w:pStyle w:val="GazetteTableText"/>
            </w:pPr>
            <w:r w:rsidRPr="007921DB">
              <w:t>Stressalyte Electrolyte Replacer for Horses</w:t>
            </w:r>
          </w:p>
        </w:tc>
        <w:tc>
          <w:tcPr>
            <w:tcW w:w="1667" w:type="pct"/>
            <w:hideMark/>
          </w:tcPr>
          <w:p w14:paraId="45732107" w14:textId="451AA65E" w:rsidR="00C64CC0" w:rsidRPr="00C64CC0" w:rsidRDefault="00C64CC0" w:rsidP="007921DB">
            <w:pPr>
              <w:pStyle w:val="GazetteTableText"/>
            </w:pPr>
            <w:r w:rsidRPr="00C64CC0">
              <w:t>Virbac (Australia) Pty Ltd</w:t>
            </w:r>
          </w:p>
        </w:tc>
      </w:tr>
      <w:tr w:rsidR="00C64CC0" w:rsidRPr="00C64CC0" w14:paraId="1B637817" w14:textId="77777777" w:rsidTr="007921DB">
        <w:trPr>
          <w:trHeight w:val="300"/>
        </w:trPr>
        <w:tc>
          <w:tcPr>
            <w:tcW w:w="808" w:type="pct"/>
            <w:noWrap/>
            <w:hideMark/>
          </w:tcPr>
          <w:p w14:paraId="245EA02A" w14:textId="77777777" w:rsidR="00C64CC0" w:rsidRPr="00C64CC0" w:rsidRDefault="00C64CC0" w:rsidP="007921DB">
            <w:pPr>
              <w:pStyle w:val="GazetteTableText"/>
            </w:pPr>
            <w:r w:rsidRPr="00C64CC0">
              <w:t>46543</w:t>
            </w:r>
          </w:p>
        </w:tc>
        <w:tc>
          <w:tcPr>
            <w:tcW w:w="2525" w:type="pct"/>
            <w:hideMark/>
          </w:tcPr>
          <w:p w14:paraId="5D333390" w14:textId="4D7575F9" w:rsidR="00C64CC0" w:rsidRPr="007921DB" w:rsidRDefault="007921DB" w:rsidP="007921DB">
            <w:pPr>
              <w:pStyle w:val="GazetteTableText"/>
            </w:pPr>
            <w:r w:rsidRPr="007921DB">
              <w:t>Ovuplant</w:t>
            </w:r>
          </w:p>
        </w:tc>
        <w:tc>
          <w:tcPr>
            <w:tcW w:w="1667" w:type="pct"/>
            <w:hideMark/>
          </w:tcPr>
          <w:p w14:paraId="104E0005" w14:textId="3B26ADA3" w:rsidR="00C64CC0" w:rsidRPr="00C64CC0" w:rsidRDefault="00C64CC0" w:rsidP="007921DB">
            <w:pPr>
              <w:pStyle w:val="GazetteTableText"/>
            </w:pPr>
            <w:r w:rsidRPr="00C64CC0">
              <w:t>Virbac (Australia) Pty Ltd</w:t>
            </w:r>
          </w:p>
        </w:tc>
      </w:tr>
      <w:tr w:rsidR="00C64CC0" w:rsidRPr="00C64CC0" w14:paraId="3EFE738B" w14:textId="77777777" w:rsidTr="007921DB">
        <w:trPr>
          <w:trHeight w:val="300"/>
        </w:trPr>
        <w:tc>
          <w:tcPr>
            <w:tcW w:w="808" w:type="pct"/>
            <w:noWrap/>
            <w:hideMark/>
          </w:tcPr>
          <w:p w14:paraId="5202CDA4" w14:textId="77777777" w:rsidR="00C64CC0" w:rsidRPr="00C64CC0" w:rsidRDefault="00C64CC0" w:rsidP="007921DB">
            <w:pPr>
              <w:pStyle w:val="GazetteTableText"/>
            </w:pPr>
            <w:r w:rsidRPr="00C64CC0">
              <w:t>70301</w:t>
            </w:r>
          </w:p>
        </w:tc>
        <w:tc>
          <w:tcPr>
            <w:tcW w:w="2525" w:type="pct"/>
            <w:hideMark/>
          </w:tcPr>
          <w:p w14:paraId="5097EAC3" w14:textId="1E75EDAA" w:rsidR="00C64CC0" w:rsidRPr="007921DB" w:rsidRDefault="007921DB" w:rsidP="007921DB">
            <w:pPr>
              <w:pStyle w:val="GazetteTableText"/>
            </w:pPr>
            <w:r w:rsidRPr="007921DB">
              <w:t>Wellfarm Triadimefon 125 EC Fungicide</w:t>
            </w:r>
          </w:p>
        </w:tc>
        <w:tc>
          <w:tcPr>
            <w:tcW w:w="1667" w:type="pct"/>
            <w:hideMark/>
          </w:tcPr>
          <w:p w14:paraId="6F16210A" w14:textId="0F662B5A" w:rsidR="00C64CC0" w:rsidRPr="00C64CC0" w:rsidRDefault="00C64CC0" w:rsidP="007921DB">
            <w:pPr>
              <w:pStyle w:val="GazetteTableText"/>
            </w:pPr>
            <w:r w:rsidRPr="00C64CC0">
              <w:t>Wellfarm Pty Ltd</w:t>
            </w:r>
          </w:p>
        </w:tc>
      </w:tr>
      <w:tr w:rsidR="00C64CC0" w:rsidRPr="00C64CC0" w14:paraId="557651DB" w14:textId="77777777" w:rsidTr="007921DB">
        <w:trPr>
          <w:trHeight w:val="480"/>
        </w:trPr>
        <w:tc>
          <w:tcPr>
            <w:tcW w:w="808" w:type="pct"/>
            <w:noWrap/>
            <w:hideMark/>
          </w:tcPr>
          <w:p w14:paraId="42A37F87" w14:textId="77777777" w:rsidR="00C64CC0" w:rsidRPr="00C64CC0" w:rsidRDefault="00C64CC0" w:rsidP="007921DB">
            <w:pPr>
              <w:pStyle w:val="GazetteTableText"/>
            </w:pPr>
            <w:r w:rsidRPr="00C64CC0">
              <w:t>70423</w:t>
            </w:r>
          </w:p>
        </w:tc>
        <w:tc>
          <w:tcPr>
            <w:tcW w:w="2525" w:type="pct"/>
            <w:hideMark/>
          </w:tcPr>
          <w:p w14:paraId="15602454" w14:textId="202349E2" w:rsidR="00C64CC0" w:rsidRPr="007921DB" w:rsidRDefault="007921DB" w:rsidP="007921DB">
            <w:pPr>
              <w:pStyle w:val="GazetteTableText"/>
            </w:pPr>
            <w:r w:rsidRPr="007921DB">
              <w:t>Wellfarm Diflufenican 25 + Bromoxynil 250 EC Herbicide</w:t>
            </w:r>
          </w:p>
        </w:tc>
        <w:tc>
          <w:tcPr>
            <w:tcW w:w="1667" w:type="pct"/>
            <w:hideMark/>
          </w:tcPr>
          <w:p w14:paraId="245E6C88" w14:textId="7103D8C6" w:rsidR="00C64CC0" w:rsidRPr="00C64CC0" w:rsidRDefault="00C64CC0" w:rsidP="007921DB">
            <w:pPr>
              <w:pStyle w:val="GazetteTableText"/>
            </w:pPr>
            <w:r w:rsidRPr="00C64CC0">
              <w:t>Wellfarm Pty Ltd</w:t>
            </w:r>
          </w:p>
        </w:tc>
      </w:tr>
      <w:tr w:rsidR="00C64CC0" w:rsidRPr="00C64CC0" w14:paraId="13E23501" w14:textId="77777777" w:rsidTr="007921DB">
        <w:trPr>
          <w:trHeight w:val="300"/>
        </w:trPr>
        <w:tc>
          <w:tcPr>
            <w:tcW w:w="808" w:type="pct"/>
            <w:noWrap/>
            <w:hideMark/>
          </w:tcPr>
          <w:p w14:paraId="372F1E18" w14:textId="77777777" w:rsidR="00C64CC0" w:rsidRPr="00C64CC0" w:rsidRDefault="00C64CC0" w:rsidP="007921DB">
            <w:pPr>
              <w:pStyle w:val="GazetteTableText"/>
            </w:pPr>
            <w:r w:rsidRPr="00C64CC0">
              <w:t>70241</w:t>
            </w:r>
          </w:p>
        </w:tc>
        <w:tc>
          <w:tcPr>
            <w:tcW w:w="2525" w:type="pct"/>
            <w:hideMark/>
          </w:tcPr>
          <w:p w14:paraId="25A248E6" w14:textId="63BD3006" w:rsidR="00C64CC0" w:rsidRPr="007921DB" w:rsidRDefault="007921DB" w:rsidP="007921DB">
            <w:pPr>
              <w:pStyle w:val="GazetteTableText"/>
            </w:pPr>
            <w:r w:rsidRPr="007921DB">
              <w:t>Wellfarm Tri-Allate 500 EC Herbicide</w:t>
            </w:r>
          </w:p>
        </w:tc>
        <w:tc>
          <w:tcPr>
            <w:tcW w:w="1667" w:type="pct"/>
            <w:hideMark/>
          </w:tcPr>
          <w:p w14:paraId="5DD372A6" w14:textId="083E0D9F" w:rsidR="00C64CC0" w:rsidRPr="00C64CC0" w:rsidRDefault="00C64CC0" w:rsidP="007921DB">
            <w:pPr>
              <w:pStyle w:val="GazetteTableText"/>
            </w:pPr>
            <w:r w:rsidRPr="00C64CC0">
              <w:t>Wellfarm Pty Ltd</w:t>
            </w:r>
          </w:p>
        </w:tc>
      </w:tr>
      <w:tr w:rsidR="00C64CC0" w:rsidRPr="00C64CC0" w14:paraId="3AFBFDEE" w14:textId="77777777" w:rsidTr="007921DB">
        <w:trPr>
          <w:trHeight w:val="300"/>
        </w:trPr>
        <w:tc>
          <w:tcPr>
            <w:tcW w:w="808" w:type="pct"/>
            <w:noWrap/>
            <w:hideMark/>
          </w:tcPr>
          <w:p w14:paraId="68183403" w14:textId="77777777" w:rsidR="00C64CC0" w:rsidRPr="00C64CC0" w:rsidRDefault="00C64CC0" w:rsidP="007921DB">
            <w:pPr>
              <w:pStyle w:val="GazetteTableText"/>
            </w:pPr>
            <w:r w:rsidRPr="00C64CC0">
              <w:t>70263</w:t>
            </w:r>
          </w:p>
        </w:tc>
        <w:tc>
          <w:tcPr>
            <w:tcW w:w="2525" w:type="pct"/>
            <w:hideMark/>
          </w:tcPr>
          <w:p w14:paraId="03905054" w14:textId="3A86008F" w:rsidR="00C64CC0" w:rsidRPr="007921DB" w:rsidRDefault="007921DB" w:rsidP="007921DB">
            <w:pPr>
              <w:pStyle w:val="GazetteTableText"/>
            </w:pPr>
            <w:r w:rsidRPr="007921DB">
              <w:t>Wellfarm Imidacloprid 350 SC Insecticide</w:t>
            </w:r>
          </w:p>
        </w:tc>
        <w:tc>
          <w:tcPr>
            <w:tcW w:w="1667" w:type="pct"/>
            <w:hideMark/>
          </w:tcPr>
          <w:p w14:paraId="526655F2" w14:textId="5F0F51D2" w:rsidR="00C64CC0" w:rsidRPr="00C64CC0" w:rsidRDefault="00C64CC0" w:rsidP="007921DB">
            <w:pPr>
              <w:pStyle w:val="GazetteTableText"/>
            </w:pPr>
            <w:r w:rsidRPr="00C64CC0">
              <w:t>Wellfarm Pty Ltd</w:t>
            </w:r>
          </w:p>
        </w:tc>
      </w:tr>
      <w:tr w:rsidR="00C64CC0" w:rsidRPr="00C64CC0" w14:paraId="334B6FF3" w14:textId="77777777" w:rsidTr="007921DB">
        <w:trPr>
          <w:trHeight w:val="480"/>
        </w:trPr>
        <w:tc>
          <w:tcPr>
            <w:tcW w:w="808" w:type="pct"/>
            <w:noWrap/>
            <w:hideMark/>
          </w:tcPr>
          <w:p w14:paraId="70496535" w14:textId="77777777" w:rsidR="00C64CC0" w:rsidRPr="00C64CC0" w:rsidRDefault="00C64CC0" w:rsidP="007921DB">
            <w:pPr>
              <w:pStyle w:val="GazetteTableText"/>
            </w:pPr>
            <w:r w:rsidRPr="00C64CC0">
              <w:t>70293</w:t>
            </w:r>
          </w:p>
        </w:tc>
        <w:tc>
          <w:tcPr>
            <w:tcW w:w="2525" w:type="pct"/>
            <w:hideMark/>
          </w:tcPr>
          <w:p w14:paraId="4ABC829D" w14:textId="194E917E" w:rsidR="00C64CC0" w:rsidRPr="007921DB" w:rsidRDefault="007921DB" w:rsidP="007921DB">
            <w:pPr>
              <w:pStyle w:val="GazetteTableText"/>
            </w:pPr>
            <w:r w:rsidRPr="007921DB">
              <w:t>Wellfarm Imidacloprid 600 SC Seed Dressing Insecticide</w:t>
            </w:r>
          </w:p>
        </w:tc>
        <w:tc>
          <w:tcPr>
            <w:tcW w:w="1667" w:type="pct"/>
            <w:hideMark/>
          </w:tcPr>
          <w:p w14:paraId="3CEB8B4A" w14:textId="72F3DB13" w:rsidR="00C64CC0" w:rsidRPr="00C64CC0" w:rsidRDefault="00C64CC0" w:rsidP="007921DB">
            <w:pPr>
              <w:pStyle w:val="GazetteTableText"/>
            </w:pPr>
            <w:r w:rsidRPr="00C64CC0">
              <w:t>Wellfarm Pty Ltd</w:t>
            </w:r>
          </w:p>
        </w:tc>
      </w:tr>
      <w:tr w:rsidR="00C64CC0" w:rsidRPr="00C64CC0" w14:paraId="1A6079D8" w14:textId="77777777" w:rsidTr="007921DB">
        <w:trPr>
          <w:trHeight w:val="300"/>
        </w:trPr>
        <w:tc>
          <w:tcPr>
            <w:tcW w:w="808" w:type="pct"/>
            <w:noWrap/>
            <w:hideMark/>
          </w:tcPr>
          <w:p w14:paraId="70127D7D" w14:textId="77777777" w:rsidR="00C64CC0" w:rsidRPr="00C64CC0" w:rsidRDefault="00C64CC0" w:rsidP="007921DB">
            <w:pPr>
              <w:pStyle w:val="GazetteTableText"/>
            </w:pPr>
            <w:r w:rsidRPr="00C64CC0">
              <w:t>70168</w:t>
            </w:r>
          </w:p>
        </w:tc>
        <w:tc>
          <w:tcPr>
            <w:tcW w:w="2525" w:type="pct"/>
            <w:hideMark/>
          </w:tcPr>
          <w:p w14:paraId="106517CE" w14:textId="5479CDBA" w:rsidR="00C64CC0" w:rsidRPr="007921DB" w:rsidRDefault="007921DB" w:rsidP="007921DB">
            <w:pPr>
              <w:pStyle w:val="GazetteTableText"/>
            </w:pPr>
            <w:r w:rsidRPr="007921DB">
              <w:t>Wellfarm Propyzamide 500 SC Herbicide</w:t>
            </w:r>
          </w:p>
        </w:tc>
        <w:tc>
          <w:tcPr>
            <w:tcW w:w="1667" w:type="pct"/>
            <w:hideMark/>
          </w:tcPr>
          <w:p w14:paraId="114EE2D3" w14:textId="77F553B9" w:rsidR="00C64CC0" w:rsidRPr="00C64CC0" w:rsidRDefault="00C64CC0" w:rsidP="007921DB">
            <w:pPr>
              <w:pStyle w:val="GazetteTableText"/>
            </w:pPr>
            <w:r w:rsidRPr="00C64CC0">
              <w:t>Wellfarm Pty Ltd</w:t>
            </w:r>
          </w:p>
        </w:tc>
      </w:tr>
      <w:tr w:rsidR="00C64CC0" w:rsidRPr="00C64CC0" w14:paraId="5E27E82B" w14:textId="77777777" w:rsidTr="007921DB">
        <w:trPr>
          <w:trHeight w:val="390"/>
        </w:trPr>
        <w:tc>
          <w:tcPr>
            <w:tcW w:w="808" w:type="pct"/>
            <w:noWrap/>
            <w:hideMark/>
          </w:tcPr>
          <w:p w14:paraId="022F07FF" w14:textId="77777777" w:rsidR="00C64CC0" w:rsidRPr="00C64CC0" w:rsidRDefault="00C64CC0" w:rsidP="007921DB">
            <w:pPr>
              <w:pStyle w:val="GazetteTableText"/>
            </w:pPr>
            <w:r w:rsidRPr="00C64CC0">
              <w:t>70415</w:t>
            </w:r>
          </w:p>
        </w:tc>
        <w:tc>
          <w:tcPr>
            <w:tcW w:w="2525" w:type="pct"/>
            <w:hideMark/>
          </w:tcPr>
          <w:p w14:paraId="615281C6" w14:textId="2E24130A" w:rsidR="00C64CC0" w:rsidRPr="007921DB" w:rsidRDefault="007921DB" w:rsidP="007921DB">
            <w:pPr>
              <w:pStyle w:val="GazetteTableText"/>
            </w:pPr>
            <w:r w:rsidRPr="007921DB">
              <w:t>Wellfarm Chlorothalonil 720 SC Fungicide</w:t>
            </w:r>
          </w:p>
        </w:tc>
        <w:tc>
          <w:tcPr>
            <w:tcW w:w="1667" w:type="pct"/>
            <w:hideMark/>
          </w:tcPr>
          <w:p w14:paraId="3549755B" w14:textId="3F9C09F5" w:rsidR="00C64CC0" w:rsidRPr="00C64CC0" w:rsidRDefault="00C64CC0" w:rsidP="007921DB">
            <w:pPr>
              <w:pStyle w:val="GazetteTableText"/>
            </w:pPr>
            <w:r w:rsidRPr="00C64CC0">
              <w:t>Wellfarm Pty Ltd</w:t>
            </w:r>
          </w:p>
        </w:tc>
      </w:tr>
      <w:tr w:rsidR="00C64CC0" w:rsidRPr="00C64CC0" w14:paraId="53AE2876" w14:textId="77777777" w:rsidTr="007921DB">
        <w:trPr>
          <w:trHeight w:val="300"/>
        </w:trPr>
        <w:tc>
          <w:tcPr>
            <w:tcW w:w="808" w:type="pct"/>
            <w:noWrap/>
            <w:hideMark/>
          </w:tcPr>
          <w:p w14:paraId="3C0297BB" w14:textId="77777777" w:rsidR="00C64CC0" w:rsidRPr="00C64CC0" w:rsidRDefault="00C64CC0" w:rsidP="007921DB">
            <w:pPr>
              <w:pStyle w:val="GazetteTableText"/>
            </w:pPr>
            <w:r w:rsidRPr="00C64CC0">
              <w:t>70177</w:t>
            </w:r>
          </w:p>
        </w:tc>
        <w:tc>
          <w:tcPr>
            <w:tcW w:w="2525" w:type="pct"/>
            <w:hideMark/>
          </w:tcPr>
          <w:p w14:paraId="4A83C02B" w14:textId="1B5DAB02" w:rsidR="00C64CC0" w:rsidRPr="007921DB" w:rsidRDefault="007921DB" w:rsidP="007921DB">
            <w:pPr>
              <w:pStyle w:val="GazetteTableText"/>
            </w:pPr>
            <w:r w:rsidRPr="007921DB">
              <w:t>Wellfarm Tebuconazole 430 SC Fungicide</w:t>
            </w:r>
          </w:p>
        </w:tc>
        <w:tc>
          <w:tcPr>
            <w:tcW w:w="1667" w:type="pct"/>
            <w:hideMark/>
          </w:tcPr>
          <w:p w14:paraId="3B70064A" w14:textId="32D62FB8" w:rsidR="00C64CC0" w:rsidRPr="00C64CC0" w:rsidRDefault="00C64CC0" w:rsidP="007921DB">
            <w:pPr>
              <w:pStyle w:val="GazetteTableText"/>
            </w:pPr>
            <w:r w:rsidRPr="00C64CC0">
              <w:t>Wellfarm Pty Ltd</w:t>
            </w:r>
          </w:p>
        </w:tc>
      </w:tr>
      <w:tr w:rsidR="00C64CC0" w:rsidRPr="00C64CC0" w14:paraId="692530B3" w14:textId="77777777" w:rsidTr="007921DB">
        <w:trPr>
          <w:trHeight w:val="480"/>
        </w:trPr>
        <w:tc>
          <w:tcPr>
            <w:tcW w:w="808" w:type="pct"/>
            <w:noWrap/>
            <w:hideMark/>
          </w:tcPr>
          <w:p w14:paraId="5B532011" w14:textId="77777777" w:rsidR="00C64CC0" w:rsidRPr="00C64CC0" w:rsidRDefault="00C64CC0" w:rsidP="007921DB">
            <w:pPr>
              <w:pStyle w:val="GazetteTableText"/>
            </w:pPr>
            <w:r w:rsidRPr="00C64CC0">
              <w:t>70282</w:t>
            </w:r>
          </w:p>
        </w:tc>
        <w:tc>
          <w:tcPr>
            <w:tcW w:w="2525" w:type="pct"/>
            <w:hideMark/>
          </w:tcPr>
          <w:p w14:paraId="1F0206EB" w14:textId="7392D8FC" w:rsidR="00C64CC0" w:rsidRPr="007921DB" w:rsidRDefault="007921DB" w:rsidP="007921DB">
            <w:pPr>
              <w:pStyle w:val="GazetteTableText"/>
            </w:pPr>
            <w:r w:rsidRPr="007921DB">
              <w:t>Wellfarm Lambda-Cyhalothrin 250 CS Insecticide</w:t>
            </w:r>
          </w:p>
        </w:tc>
        <w:tc>
          <w:tcPr>
            <w:tcW w:w="1667" w:type="pct"/>
            <w:hideMark/>
          </w:tcPr>
          <w:p w14:paraId="2BD01793" w14:textId="139F9B0D" w:rsidR="00C64CC0" w:rsidRPr="00C64CC0" w:rsidRDefault="00C64CC0" w:rsidP="007921DB">
            <w:pPr>
              <w:pStyle w:val="GazetteTableText"/>
            </w:pPr>
            <w:r w:rsidRPr="00C64CC0">
              <w:t>Wellfarm Pty Ltd</w:t>
            </w:r>
          </w:p>
        </w:tc>
      </w:tr>
      <w:tr w:rsidR="00C64CC0" w:rsidRPr="00C64CC0" w14:paraId="6CF5E07D" w14:textId="77777777" w:rsidTr="007921DB">
        <w:trPr>
          <w:trHeight w:val="300"/>
        </w:trPr>
        <w:tc>
          <w:tcPr>
            <w:tcW w:w="808" w:type="pct"/>
            <w:noWrap/>
            <w:hideMark/>
          </w:tcPr>
          <w:p w14:paraId="52CA3C1C" w14:textId="77777777" w:rsidR="00C64CC0" w:rsidRPr="00C64CC0" w:rsidRDefault="00C64CC0" w:rsidP="007921DB">
            <w:pPr>
              <w:pStyle w:val="GazetteTableText"/>
            </w:pPr>
            <w:r w:rsidRPr="00C64CC0">
              <w:t>70198</w:t>
            </w:r>
          </w:p>
        </w:tc>
        <w:tc>
          <w:tcPr>
            <w:tcW w:w="2525" w:type="pct"/>
            <w:hideMark/>
          </w:tcPr>
          <w:p w14:paraId="3370EC64" w14:textId="52D06A81" w:rsidR="00C64CC0" w:rsidRPr="00C64CC0" w:rsidRDefault="007921DB" w:rsidP="007921DB">
            <w:pPr>
              <w:pStyle w:val="GazetteTableText"/>
            </w:pPr>
            <w:r w:rsidRPr="00C64CC0">
              <w:t>Wellfarm MCPA Amine 500 SL Herbicide</w:t>
            </w:r>
          </w:p>
        </w:tc>
        <w:tc>
          <w:tcPr>
            <w:tcW w:w="1667" w:type="pct"/>
            <w:hideMark/>
          </w:tcPr>
          <w:p w14:paraId="0E299997" w14:textId="025F6DF3" w:rsidR="00C64CC0" w:rsidRPr="00C64CC0" w:rsidRDefault="00C64CC0" w:rsidP="007921DB">
            <w:pPr>
              <w:pStyle w:val="GazetteTableText"/>
            </w:pPr>
            <w:r w:rsidRPr="00C64CC0">
              <w:t>Wellfarm Pty Ltd</w:t>
            </w:r>
          </w:p>
        </w:tc>
      </w:tr>
      <w:tr w:rsidR="00C64CC0" w:rsidRPr="00C64CC0" w14:paraId="44F5BA8D" w14:textId="77777777" w:rsidTr="007921DB">
        <w:trPr>
          <w:trHeight w:val="405"/>
        </w:trPr>
        <w:tc>
          <w:tcPr>
            <w:tcW w:w="808" w:type="pct"/>
            <w:noWrap/>
            <w:hideMark/>
          </w:tcPr>
          <w:p w14:paraId="2FB202D0" w14:textId="77777777" w:rsidR="00C64CC0" w:rsidRPr="00C64CC0" w:rsidRDefault="00C64CC0" w:rsidP="007921DB">
            <w:pPr>
              <w:pStyle w:val="GazetteTableText"/>
            </w:pPr>
            <w:r w:rsidRPr="00C64CC0">
              <w:t>70179</w:t>
            </w:r>
          </w:p>
        </w:tc>
        <w:tc>
          <w:tcPr>
            <w:tcW w:w="2525" w:type="pct"/>
            <w:hideMark/>
          </w:tcPr>
          <w:p w14:paraId="5B22B283" w14:textId="70B33CB4" w:rsidR="00C64CC0" w:rsidRPr="00C64CC0" w:rsidRDefault="007921DB" w:rsidP="007921DB">
            <w:pPr>
              <w:pStyle w:val="GazetteTableText"/>
            </w:pPr>
            <w:r w:rsidRPr="00C64CC0">
              <w:t>Wellfarm Propiconazole 250 EC Fungicide</w:t>
            </w:r>
          </w:p>
        </w:tc>
        <w:tc>
          <w:tcPr>
            <w:tcW w:w="1667" w:type="pct"/>
            <w:hideMark/>
          </w:tcPr>
          <w:p w14:paraId="5D273A55" w14:textId="681CAE26" w:rsidR="00C64CC0" w:rsidRPr="00C64CC0" w:rsidRDefault="00C64CC0" w:rsidP="007921DB">
            <w:pPr>
              <w:pStyle w:val="GazetteTableText"/>
            </w:pPr>
            <w:r w:rsidRPr="00C64CC0">
              <w:t>Wellfarm Pty Ltd</w:t>
            </w:r>
          </w:p>
        </w:tc>
      </w:tr>
      <w:tr w:rsidR="00C64CC0" w:rsidRPr="00C64CC0" w14:paraId="204D4EBD" w14:textId="77777777" w:rsidTr="007921DB">
        <w:trPr>
          <w:trHeight w:val="480"/>
        </w:trPr>
        <w:tc>
          <w:tcPr>
            <w:tcW w:w="808" w:type="pct"/>
            <w:noWrap/>
            <w:hideMark/>
          </w:tcPr>
          <w:p w14:paraId="22028DBD" w14:textId="77777777" w:rsidR="00C64CC0" w:rsidRPr="00C64CC0" w:rsidRDefault="00C64CC0" w:rsidP="007921DB">
            <w:pPr>
              <w:pStyle w:val="GazetteTableText"/>
            </w:pPr>
            <w:r w:rsidRPr="00C64CC0">
              <w:t>70185</w:t>
            </w:r>
          </w:p>
        </w:tc>
        <w:tc>
          <w:tcPr>
            <w:tcW w:w="2525" w:type="pct"/>
            <w:hideMark/>
          </w:tcPr>
          <w:p w14:paraId="57044F52" w14:textId="185A0305" w:rsidR="00C64CC0" w:rsidRPr="00C64CC0" w:rsidRDefault="007921DB" w:rsidP="007921DB">
            <w:pPr>
              <w:pStyle w:val="GazetteTableText"/>
            </w:pPr>
            <w:r w:rsidRPr="00C64CC0">
              <w:t>Wellfarm Diflufenican 25 + MCPA Iso-Octyl Ester 250 EC Herbicide</w:t>
            </w:r>
          </w:p>
        </w:tc>
        <w:tc>
          <w:tcPr>
            <w:tcW w:w="1667" w:type="pct"/>
            <w:hideMark/>
          </w:tcPr>
          <w:p w14:paraId="5B63D773" w14:textId="735590DF" w:rsidR="00C64CC0" w:rsidRPr="00C64CC0" w:rsidRDefault="00C64CC0" w:rsidP="007921DB">
            <w:pPr>
              <w:pStyle w:val="GazetteTableText"/>
            </w:pPr>
            <w:r w:rsidRPr="00C64CC0">
              <w:t>Wellfarm Pty Ltd</w:t>
            </w:r>
          </w:p>
        </w:tc>
      </w:tr>
      <w:tr w:rsidR="00C64CC0" w:rsidRPr="00C64CC0" w14:paraId="293AC407" w14:textId="77777777" w:rsidTr="007921DB">
        <w:trPr>
          <w:trHeight w:val="300"/>
        </w:trPr>
        <w:tc>
          <w:tcPr>
            <w:tcW w:w="808" w:type="pct"/>
            <w:noWrap/>
            <w:hideMark/>
          </w:tcPr>
          <w:p w14:paraId="50D27B15" w14:textId="77777777" w:rsidR="00C64CC0" w:rsidRPr="00C64CC0" w:rsidRDefault="00C64CC0" w:rsidP="007921DB">
            <w:pPr>
              <w:pStyle w:val="GazetteTableText"/>
            </w:pPr>
            <w:r w:rsidRPr="00C64CC0">
              <w:t>70234</w:t>
            </w:r>
          </w:p>
        </w:tc>
        <w:tc>
          <w:tcPr>
            <w:tcW w:w="2525" w:type="pct"/>
            <w:hideMark/>
          </w:tcPr>
          <w:p w14:paraId="35C8A6FA" w14:textId="4C355184" w:rsidR="00C64CC0" w:rsidRPr="00C64CC0" w:rsidRDefault="007921DB" w:rsidP="007921DB">
            <w:pPr>
              <w:pStyle w:val="GazetteTableText"/>
            </w:pPr>
            <w:r w:rsidRPr="00C64CC0">
              <w:t>Wellfarm Imazethapyr 700 WG Herbicide</w:t>
            </w:r>
          </w:p>
        </w:tc>
        <w:tc>
          <w:tcPr>
            <w:tcW w:w="1667" w:type="pct"/>
            <w:hideMark/>
          </w:tcPr>
          <w:p w14:paraId="6DBA9032" w14:textId="0688F338" w:rsidR="00C64CC0" w:rsidRPr="00C64CC0" w:rsidRDefault="00C64CC0" w:rsidP="007921DB">
            <w:pPr>
              <w:pStyle w:val="GazetteTableText"/>
            </w:pPr>
            <w:r w:rsidRPr="00C64CC0">
              <w:t>Wellfarm Pty Ltd</w:t>
            </w:r>
          </w:p>
        </w:tc>
      </w:tr>
      <w:tr w:rsidR="00C64CC0" w:rsidRPr="00C64CC0" w14:paraId="2DB6D2CC" w14:textId="77777777" w:rsidTr="007921DB">
        <w:trPr>
          <w:trHeight w:val="300"/>
        </w:trPr>
        <w:tc>
          <w:tcPr>
            <w:tcW w:w="808" w:type="pct"/>
            <w:noWrap/>
            <w:hideMark/>
          </w:tcPr>
          <w:p w14:paraId="4E7F0FBE" w14:textId="77777777" w:rsidR="00C64CC0" w:rsidRPr="00C64CC0" w:rsidRDefault="00C64CC0" w:rsidP="007921DB">
            <w:pPr>
              <w:pStyle w:val="GazetteTableText"/>
            </w:pPr>
            <w:r w:rsidRPr="00C64CC0">
              <w:t>68297</w:t>
            </w:r>
          </w:p>
        </w:tc>
        <w:tc>
          <w:tcPr>
            <w:tcW w:w="2525" w:type="pct"/>
            <w:hideMark/>
          </w:tcPr>
          <w:p w14:paraId="7B8BC5A2" w14:textId="12643CB9" w:rsidR="00C64CC0" w:rsidRPr="00C64CC0" w:rsidRDefault="007921DB" w:rsidP="007921DB">
            <w:pPr>
              <w:pStyle w:val="GazetteTableText"/>
            </w:pPr>
            <w:r w:rsidRPr="00C64CC0">
              <w:t>Wellfarm Clethodim 240 EC Herbicide</w:t>
            </w:r>
          </w:p>
        </w:tc>
        <w:tc>
          <w:tcPr>
            <w:tcW w:w="1667" w:type="pct"/>
            <w:hideMark/>
          </w:tcPr>
          <w:p w14:paraId="3C29E158" w14:textId="1D920B70" w:rsidR="00C64CC0" w:rsidRPr="00C64CC0" w:rsidRDefault="00C64CC0" w:rsidP="007921DB">
            <w:pPr>
              <w:pStyle w:val="GazetteTableText"/>
            </w:pPr>
            <w:r w:rsidRPr="00C64CC0">
              <w:t>Wellfarm Pty Ltd</w:t>
            </w:r>
          </w:p>
        </w:tc>
      </w:tr>
      <w:tr w:rsidR="00C64CC0" w:rsidRPr="00C64CC0" w14:paraId="4A7081BC" w14:textId="77777777" w:rsidTr="007921DB">
        <w:trPr>
          <w:trHeight w:val="300"/>
        </w:trPr>
        <w:tc>
          <w:tcPr>
            <w:tcW w:w="808" w:type="pct"/>
            <w:noWrap/>
            <w:hideMark/>
          </w:tcPr>
          <w:p w14:paraId="59C1B02D" w14:textId="77777777" w:rsidR="00C64CC0" w:rsidRPr="00C64CC0" w:rsidRDefault="00C64CC0" w:rsidP="007921DB">
            <w:pPr>
              <w:pStyle w:val="GazetteTableText"/>
            </w:pPr>
            <w:r w:rsidRPr="00C64CC0">
              <w:t>70151</w:t>
            </w:r>
          </w:p>
        </w:tc>
        <w:tc>
          <w:tcPr>
            <w:tcW w:w="2525" w:type="pct"/>
            <w:hideMark/>
          </w:tcPr>
          <w:p w14:paraId="7690A6E7" w14:textId="4CDEFCE5" w:rsidR="00C64CC0" w:rsidRPr="00C64CC0" w:rsidRDefault="007921DB" w:rsidP="007921DB">
            <w:pPr>
              <w:pStyle w:val="GazetteTableText"/>
            </w:pPr>
            <w:r w:rsidRPr="00C64CC0">
              <w:t>Wellfarm Metolachlor 720 EC Herbicide</w:t>
            </w:r>
          </w:p>
        </w:tc>
        <w:tc>
          <w:tcPr>
            <w:tcW w:w="1667" w:type="pct"/>
            <w:hideMark/>
          </w:tcPr>
          <w:p w14:paraId="265FF616" w14:textId="154B1CCD" w:rsidR="00C64CC0" w:rsidRPr="00C64CC0" w:rsidRDefault="00C64CC0" w:rsidP="007921DB">
            <w:pPr>
              <w:pStyle w:val="GazetteTableText"/>
            </w:pPr>
            <w:r w:rsidRPr="00C64CC0">
              <w:t>Wellfarm Pty Ltd</w:t>
            </w:r>
          </w:p>
        </w:tc>
      </w:tr>
      <w:tr w:rsidR="00C64CC0" w:rsidRPr="00C64CC0" w14:paraId="4EC31443" w14:textId="77777777" w:rsidTr="007921DB">
        <w:trPr>
          <w:trHeight w:val="300"/>
        </w:trPr>
        <w:tc>
          <w:tcPr>
            <w:tcW w:w="808" w:type="pct"/>
            <w:noWrap/>
            <w:hideMark/>
          </w:tcPr>
          <w:p w14:paraId="592DD7AC" w14:textId="77777777" w:rsidR="00C64CC0" w:rsidRPr="00C64CC0" w:rsidRDefault="00C64CC0" w:rsidP="007921DB">
            <w:pPr>
              <w:pStyle w:val="GazetteTableText"/>
            </w:pPr>
            <w:r w:rsidRPr="00C64CC0">
              <w:t>70262</w:t>
            </w:r>
          </w:p>
        </w:tc>
        <w:tc>
          <w:tcPr>
            <w:tcW w:w="2525" w:type="pct"/>
            <w:hideMark/>
          </w:tcPr>
          <w:p w14:paraId="4EB7BB2C" w14:textId="16B52C14" w:rsidR="00C64CC0" w:rsidRPr="00C64CC0" w:rsidRDefault="007921DB" w:rsidP="007921DB">
            <w:pPr>
              <w:pStyle w:val="GazetteTableText"/>
            </w:pPr>
            <w:r w:rsidRPr="00C64CC0">
              <w:t>Wellfarm Clopyralid 750 SG Herbicide</w:t>
            </w:r>
          </w:p>
        </w:tc>
        <w:tc>
          <w:tcPr>
            <w:tcW w:w="1667" w:type="pct"/>
            <w:hideMark/>
          </w:tcPr>
          <w:p w14:paraId="79947114" w14:textId="7DE81B24" w:rsidR="00C64CC0" w:rsidRPr="00C64CC0" w:rsidRDefault="00C64CC0" w:rsidP="007921DB">
            <w:pPr>
              <w:pStyle w:val="GazetteTableText"/>
            </w:pPr>
            <w:r w:rsidRPr="00C64CC0">
              <w:t>Wellfarm Pty Ltd</w:t>
            </w:r>
          </w:p>
        </w:tc>
      </w:tr>
      <w:tr w:rsidR="00C64CC0" w:rsidRPr="00C64CC0" w14:paraId="2739933F" w14:textId="77777777" w:rsidTr="007921DB">
        <w:trPr>
          <w:trHeight w:val="300"/>
        </w:trPr>
        <w:tc>
          <w:tcPr>
            <w:tcW w:w="808" w:type="pct"/>
            <w:noWrap/>
            <w:hideMark/>
          </w:tcPr>
          <w:p w14:paraId="2CED1BE4" w14:textId="77777777" w:rsidR="00C64CC0" w:rsidRPr="00C64CC0" w:rsidRDefault="00C64CC0" w:rsidP="007921DB">
            <w:pPr>
              <w:pStyle w:val="GazetteTableText"/>
            </w:pPr>
            <w:r w:rsidRPr="00C64CC0">
              <w:t>70288</w:t>
            </w:r>
          </w:p>
        </w:tc>
        <w:tc>
          <w:tcPr>
            <w:tcW w:w="2525" w:type="pct"/>
            <w:hideMark/>
          </w:tcPr>
          <w:p w14:paraId="1F53D398" w14:textId="0EB6A758" w:rsidR="00C64CC0" w:rsidRPr="00C64CC0" w:rsidRDefault="007921DB" w:rsidP="007921DB">
            <w:pPr>
              <w:pStyle w:val="GazetteTableText"/>
            </w:pPr>
            <w:r w:rsidRPr="00C64CC0">
              <w:t>Wellfarm Bifenthrin 100 EC Insecticide</w:t>
            </w:r>
          </w:p>
        </w:tc>
        <w:tc>
          <w:tcPr>
            <w:tcW w:w="1667" w:type="pct"/>
            <w:hideMark/>
          </w:tcPr>
          <w:p w14:paraId="6DE938EB" w14:textId="075546E4" w:rsidR="00C64CC0" w:rsidRPr="00C64CC0" w:rsidRDefault="00C64CC0" w:rsidP="007921DB">
            <w:pPr>
              <w:pStyle w:val="GazetteTableText"/>
            </w:pPr>
            <w:r w:rsidRPr="00C64CC0">
              <w:t>Wellfarm Pty Ltd</w:t>
            </w:r>
          </w:p>
        </w:tc>
      </w:tr>
      <w:tr w:rsidR="00C64CC0" w:rsidRPr="00C64CC0" w14:paraId="17BFE3CB" w14:textId="77777777" w:rsidTr="007921DB">
        <w:trPr>
          <w:trHeight w:val="300"/>
        </w:trPr>
        <w:tc>
          <w:tcPr>
            <w:tcW w:w="808" w:type="pct"/>
            <w:noWrap/>
            <w:hideMark/>
          </w:tcPr>
          <w:p w14:paraId="66D2A5BC" w14:textId="77777777" w:rsidR="00C64CC0" w:rsidRPr="00C64CC0" w:rsidRDefault="00C64CC0" w:rsidP="007921DB">
            <w:pPr>
              <w:pStyle w:val="GazetteTableText"/>
            </w:pPr>
            <w:r w:rsidRPr="00C64CC0">
              <w:t>52319</w:t>
            </w:r>
          </w:p>
        </w:tc>
        <w:tc>
          <w:tcPr>
            <w:tcW w:w="2525" w:type="pct"/>
            <w:hideMark/>
          </w:tcPr>
          <w:p w14:paraId="3A2D12EF" w14:textId="5FF908FB" w:rsidR="00C64CC0" w:rsidRPr="00C64CC0" w:rsidRDefault="007921DB" w:rsidP="007921DB">
            <w:pPr>
              <w:pStyle w:val="GazetteTableText"/>
            </w:pPr>
            <w:r w:rsidRPr="00C64CC0">
              <w:t>Sinclairs Summer Spray Oil</w:t>
            </w:r>
          </w:p>
        </w:tc>
        <w:tc>
          <w:tcPr>
            <w:tcW w:w="1667" w:type="pct"/>
            <w:hideMark/>
          </w:tcPr>
          <w:p w14:paraId="6E3C3B67" w14:textId="1F3EDEBD" w:rsidR="00C64CC0" w:rsidRPr="00C64CC0" w:rsidRDefault="00C64CC0" w:rsidP="007921DB">
            <w:pPr>
              <w:pStyle w:val="GazetteTableText"/>
            </w:pPr>
            <w:r w:rsidRPr="00C64CC0">
              <w:t>XL Lubricants Pty Ltd</w:t>
            </w:r>
          </w:p>
        </w:tc>
      </w:tr>
      <w:tr w:rsidR="00C64CC0" w:rsidRPr="00C64CC0" w14:paraId="0B4513F8" w14:textId="77777777" w:rsidTr="007921DB">
        <w:trPr>
          <w:trHeight w:val="300"/>
        </w:trPr>
        <w:tc>
          <w:tcPr>
            <w:tcW w:w="808" w:type="pct"/>
            <w:noWrap/>
            <w:hideMark/>
          </w:tcPr>
          <w:p w14:paraId="3792A283" w14:textId="77777777" w:rsidR="00C64CC0" w:rsidRPr="00C64CC0" w:rsidRDefault="00C64CC0" w:rsidP="007921DB">
            <w:pPr>
              <w:pStyle w:val="GazetteTableText"/>
            </w:pPr>
            <w:r w:rsidRPr="00C64CC0">
              <w:t>51649</w:t>
            </w:r>
          </w:p>
        </w:tc>
        <w:tc>
          <w:tcPr>
            <w:tcW w:w="2525" w:type="pct"/>
            <w:hideMark/>
          </w:tcPr>
          <w:p w14:paraId="0F71452C" w14:textId="2C7E412C" w:rsidR="00C64CC0" w:rsidRPr="00C64CC0" w:rsidRDefault="007921DB" w:rsidP="007921DB">
            <w:pPr>
              <w:pStyle w:val="GazetteTableText"/>
            </w:pPr>
            <w:r w:rsidRPr="00C64CC0">
              <w:t>Sinclairs Winter Dormant Oil</w:t>
            </w:r>
          </w:p>
        </w:tc>
        <w:tc>
          <w:tcPr>
            <w:tcW w:w="1667" w:type="pct"/>
            <w:hideMark/>
          </w:tcPr>
          <w:p w14:paraId="07776AB3" w14:textId="46B1CD36" w:rsidR="00C64CC0" w:rsidRPr="00C64CC0" w:rsidRDefault="00C64CC0" w:rsidP="007921DB">
            <w:pPr>
              <w:pStyle w:val="GazetteTableText"/>
            </w:pPr>
            <w:r w:rsidRPr="00C64CC0">
              <w:t>XL Lubricants Pty Ltd</w:t>
            </w:r>
          </w:p>
        </w:tc>
      </w:tr>
      <w:tr w:rsidR="00C64CC0" w:rsidRPr="00C64CC0" w14:paraId="78E29E49" w14:textId="77777777" w:rsidTr="007921DB">
        <w:trPr>
          <w:trHeight w:val="480"/>
        </w:trPr>
        <w:tc>
          <w:tcPr>
            <w:tcW w:w="808" w:type="pct"/>
            <w:noWrap/>
            <w:hideMark/>
          </w:tcPr>
          <w:p w14:paraId="741BDABF" w14:textId="77777777" w:rsidR="00C64CC0" w:rsidRPr="00C64CC0" w:rsidRDefault="00C64CC0" w:rsidP="007921DB">
            <w:pPr>
              <w:pStyle w:val="GazetteTableText"/>
            </w:pPr>
            <w:r w:rsidRPr="00C64CC0">
              <w:t>30828</w:t>
            </w:r>
          </w:p>
        </w:tc>
        <w:tc>
          <w:tcPr>
            <w:tcW w:w="2525" w:type="pct"/>
            <w:hideMark/>
          </w:tcPr>
          <w:p w14:paraId="6BA3C06E" w14:textId="78938126" w:rsidR="00C64CC0" w:rsidRPr="00C64CC0" w:rsidRDefault="007921DB" w:rsidP="007921DB">
            <w:pPr>
              <w:pStyle w:val="GazetteTableText"/>
            </w:pPr>
            <w:r w:rsidRPr="00C64CC0">
              <w:t>Swimfree Granular Pool Chlorine Pool Water Sanitiser</w:t>
            </w:r>
          </w:p>
        </w:tc>
        <w:tc>
          <w:tcPr>
            <w:tcW w:w="1667" w:type="pct"/>
            <w:hideMark/>
          </w:tcPr>
          <w:p w14:paraId="041A1D4C" w14:textId="77777777" w:rsidR="00C64CC0" w:rsidRPr="00C64CC0" w:rsidRDefault="00C64CC0" w:rsidP="007921DB">
            <w:pPr>
              <w:pStyle w:val="GazetteTableText"/>
            </w:pPr>
            <w:r w:rsidRPr="00C64CC0">
              <w:t>Fluidra Group Australia Pty Ltd</w:t>
            </w:r>
          </w:p>
        </w:tc>
      </w:tr>
      <w:tr w:rsidR="00C64CC0" w:rsidRPr="00C64CC0" w14:paraId="5AFA7D95" w14:textId="77777777" w:rsidTr="007921DB">
        <w:trPr>
          <w:trHeight w:val="300"/>
        </w:trPr>
        <w:tc>
          <w:tcPr>
            <w:tcW w:w="808" w:type="pct"/>
            <w:noWrap/>
            <w:hideMark/>
          </w:tcPr>
          <w:p w14:paraId="28DF40C5" w14:textId="77777777" w:rsidR="00C64CC0" w:rsidRPr="00C64CC0" w:rsidRDefault="00C64CC0" w:rsidP="007921DB">
            <w:pPr>
              <w:pStyle w:val="GazetteTableText"/>
            </w:pPr>
            <w:r w:rsidRPr="00C64CC0">
              <w:t>59276</w:t>
            </w:r>
          </w:p>
        </w:tc>
        <w:tc>
          <w:tcPr>
            <w:tcW w:w="2525" w:type="pct"/>
            <w:hideMark/>
          </w:tcPr>
          <w:p w14:paraId="17C48EED" w14:textId="068AFCD7" w:rsidR="00C64CC0" w:rsidRPr="00C64CC0" w:rsidRDefault="007921DB" w:rsidP="007921DB">
            <w:pPr>
              <w:pStyle w:val="GazetteTableText"/>
            </w:pPr>
            <w:r w:rsidRPr="00C64CC0">
              <w:t>Spa Magic Bromine Sanitizer</w:t>
            </w:r>
          </w:p>
        </w:tc>
        <w:tc>
          <w:tcPr>
            <w:tcW w:w="1667" w:type="pct"/>
            <w:hideMark/>
          </w:tcPr>
          <w:p w14:paraId="6AABC6E7" w14:textId="77777777" w:rsidR="00C64CC0" w:rsidRPr="00C64CC0" w:rsidRDefault="00C64CC0" w:rsidP="007921DB">
            <w:pPr>
              <w:pStyle w:val="GazetteTableText"/>
            </w:pPr>
            <w:r w:rsidRPr="00C64CC0">
              <w:t>Fluidra Group Australia Pty Ltd</w:t>
            </w:r>
          </w:p>
        </w:tc>
      </w:tr>
      <w:tr w:rsidR="00C64CC0" w:rsidRPr="00C64CC0" w14:paraId="2ABDF76C" w14:textId="77777777" w:rsidTr="007921DB">
        <w:trPr>
          <w:trHeight w:val="480"/>
        </w:trPr>
        <w:tc>
          <w:tcPr>
            <w:tcW w:w="808" w:type="pct"/>
            <w:noWrap/>
            <w:hideMark/>
          </w:tcPr>
          <w:p w14:paraId="56B0AC06" w14:textId="77777777" w:rsidR="00C64CC0" w:rsidRPr="00C64CC0" w:rsidRDefault="00C64CC0" w:rsidP="007921DB">
            <w:pPr>
              <w:pStyle w:val="GazetteTableText"/>
            </w:pPr>
            <w:r w:rsidRPr="00C64CC0">
              <w:t>30954</w:t>
            </w:r>
          </w:p>
        </w:tc>
        <w:tc>
          <w:tcPr>
            <w:tcW w:w="2525" w:type="pct"/>
            <w:hideMark/>
          </w:tcPr>
          <w:p w14:paraId="52C4356D" w14:textId="0FBCCCEC" w:rsidR="00C64CC0" w:rsidRPr="00C64CC0" w:rsidRDefault="007921DB" w:rsidP="007921DB">
            <w:pPr>
              <w:pStyle w:val="GazetteTableText"/>
            </w:pPr>
            <w:r w:rsidRPr="00C64CC0">
              <w:t>R70 Liquid Pool Chlorine Pool Water Sanitiser</w:t>
            </w:r>
          </w:p>
        </w:tc>
        <w:tc>
          <w:tcPr>
            <w:tcW w:w="1667" w:type="pct"/>
            <w:hideMark/>
          </w:tcPr>
          <w:p w14:paraId="4C4268DE" w14:textId="77777777" w:rsidR="00C64CC0" w:rsidRPr="00C64CC0" w:rsidRDefault="00C64CC0" w:rsidP="007921DB">
            <w:pPr>
              <w:pStyle w:val="GazetteTableText"/>
            </w:pPr>
            <w:r w:rsidRPr="00C64CC0">
              <w:t>Fluidra Group Australia Pty Ltd</w:t>
            </w:r>
          </w:p>
        </w:tc>
      </w:tr>
      <w:tr w:rsidR="00C64CC0" w:rsidRPr="00C64CC0" w14:paraId="0D37E725" w14:textId="77777777" w:rsidTr="007921DB">
        <w:trPr>
          <w:trHeight w:val="315"/>
        </w:trPr>
        <w:tc>
          <w:tcPr>
            <w:tcW w:w="808" w:type="pct"/>
            <w:noWrap/>
            <w:hideMark/>
          </w:tcPr>
          <w:p w14:paraId="54C9BDDA" w14:textId="77777777" w:rsidR="00C64CC0" w:rsidRPr="00C64CC0" w:rsidRDefault="00C64CC0" w:rsidP="007921DB">
            <w:pPr>
              <w:pStyle w:val="GazetteTableText"/>
            </w:pPr>
            <w:r w:rsidRPr="00C64CC0">
              <w:t>84921</w:t>
            </w:r>
          </w:p>
        </w:tc>
        <w:tc>
          <w:tcPr>
            <w:tcW w:w="2525" w:type="pct"/>
            <w:hideMark/>
          </w:tcPr>
          <w:p w14:paraId="5A85494F" w14:textId="13393C24" w:rsidR="00C64CC0" w:rsidRPr="00C64CC0" w:rsidRDefault="007921DB" w:rsidP="007921DB">
            <w:pPr>
              <w:pStyle w:val="GazetteTableText"/>
            </w:pPr>
            <w:r w:rsidRPr="00C64CC0">
              <w:t>Swimfree Swimming Pool Tablets</w:t>
            </w:r>
          </w:p>
        </w:tc>
        <w:tc>
          <w:tcPr>
            <w:tcW w:w="1667" w:type="pct"/>
            <w:hideMark/>
          </w:tcPr>
          <w:p w14:paraId="465A31DE" w14:textId="77777777" w:rsidR="00C64CC0" w:rsidRPr="00C64CC0" w:rsidRDefault="00C64CC0" w:rsidP="007921DB">
            <w:pPr>
              <w:pStyle w:val="GazetteTableText"/>
            </w:pPr>
            <w:r w:rsidRPr="00C64CC0">
              <w:t>Fluidra Group Australia Pty Ltd</w:t>
            </w:r>
          </w:p>
        </w:tc>
      </w:tr>
    </w:tbl>
    <w:p w14:paraId="31D1F04F" w14:textId="77777777" w:rsidR="00C64CC0" w:rsidRDefault="00C64CC0" w:rsidP="00C64CC0">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sectPr w:rsidR="00C64CC0" w:rsidSect="00DA7265">
          <w:headerReference w:type="even" r:id="rId38"/>
          <w:headerReference w:type="default" r:id="rId39"/>
          <w:pgSz w:w="11906" w:h="16838"/>
          <w:pgMar w:top="1440" w:right="1134" w:bottom="1440" w:left="1134" w:header="680" w:footer="737" w:gutter="0"/>
          <w:cols w:space="708"/>
          <w:docGrid w:linePitch="360"/>
        </w:sectPr>
      </w:pPr>
    </w:p>
    <w:p w14:paraId="57B54885" w14:textId="77777777" w:rsidR="00B50B7F" w:rsidRPr="00E25ADB" w:rsidRDefault="00B50B7F" w:rsidP="00B50B7F">
      <w:pPr>
        <w:pStyle w:val="GazetteHeading1"/>
      </w:pPr>
      <w:bookmarkStart w:id="15" w:name="_Toc109725345"/>
      <w:r w:rsidRPr="00E25ADB">
        <w:lastRenderedPageBreak/>
        <w:t>Agvet chemical voluntary recall: Atlas Permethrin Ant Killer</w:t>
      </w:r>
      <w:bookmarkEnd w:id="15"/>
    </w:p>
    <w:p w14:paraId="60ABF061" w14:textId="77777777" w:rsidR="00B50B7F" w:rsidRPr="00E25ADB" w:rsidRDefault="00B50B7F" w:rsidP="00B50B7F">
      <w:pPr>
        <w:pStyle w:val="GazetteNormalText"/>
      </w:pPr>
      <w:r w:rsidRPr="00E25ADB">
        <w:t>Product name: Atlas Permethrin Ant Killer</w:t>
      </w:r>
    </w:p>
    <w:p w14:paraId="3F319FD1" w14:textId="77777777" w:rsidR="00B50B7F" w:rsidRPr="00E25ADB" w:rsidRDefault="00B50B7F" w:rsidP="00B50B7F">
      <w:pPr>
        <w:pStyle w:val="GazetteNormalText"/>
      </w:pPr>
      <w:r w:rsidRPr="00E25ADB">
        <w:t>APVMA registration number: 65979</w:t>
      </w:r>
    </w:p>
    <w:p w14:paraId="6DCCE1F3" w14:textId="77777777" w:rsidR="00B50B7F" w:rsidRPr="00E25ADB" w:rsidRDefault="00B50B7F" w:rsidP="00B50B7F">
      <w:pPr>
        <w:pStyle w:val="GazetteNormalText"/>
      </w:pPr>
      <w:r w:rsidRPr="00E25ADB">
        <w:t>APVMA approved label number: 54642</w:t>
      </w:r>
    </w:p>
    <w:p w14:paraId="68051CFD" w14:textId="77777777" w:rsidR="00B50B7F" w:rsidRPr="00E25ADB" w:rsidRDefault="00B50B7F" w:rsidP="00B50B7F">
      <w:pPr>
        <w:pStyle w:val="GazetteNormalText"/>
      </w:pPr>
      <w:r w:rsidRPr="00E25ADB">
        <w:t>Batch number(s): 210001</w:t>
      </w:r>
    </w:p>
    <w:p w14:paraId="2735FD8A" w14:textId="77777777" w:rsidR="00B50B7F" w:rsidRPr="00E25ADB" w:rsidRDefault="00B50B7F" w:rsidP="00B50B7F">
      <w:pPr>
        <w:pStyle w:val="GazetteNormalText"/>
      </w:pPr>
      <w:r w:rsidRPr="00E25ADB">
        <w:t>Sold by: ALDI, nationally, between December 2021 to June 2022</w:t>
      </w:r>
    </w:p>
    <w:p w14:paraId="5D4C52A0" w14:textId="77777777" w:rsidR="00B50B7F" w:rsidRPr="00E25ADB" w:rsidRDefault="00B50B7F" w:rsidP="00B50B7F">
      <w:pPr>
        <w:pStyle w:val="GazetteNormalText"/>
      </w:pPr>
      <w:r w:rsidRPr="00E25ADB">
        <w:t xml:space="preserve">On </w:t>
      </w:r>
      <w:r>
        <w:t xml:space="preserve">14 July </w:t>
      </w:r>
      <w:r w:rsidRPr="00E25ADB">
        <w:t>2022, Pascoe</w:t>
      </w:r>
      <w:r w:rsidRPr="00E25ADB">
        <w:t>’</w:t>
      </w:r>
      <w:r w:rsidRPr="00E25ADB">
        <w:t xml:space="preserve">s Pty Ltd ACN 055 220 463 initiated a voluntary recall under section 106 of the Agricultural and Veterinary Chemicals Code scheduled to the </w:t>
      </w:r>
      <w:r w:rsidRPr="0005510D">
        <w:rPr>
          <w:i/>
          <w:iCs/>
        </w:rPr>
        <w:t>Agricultural and Veterinary Chemicals Code Act 1994</w:t>
      </w:r>
      <w:r w:rsidRPr="00E25ADB">
        <w:t xml:space="preserve"> (Cth) in relation to the chemical product described above.</w:t>
      </w:r>
    </w:p>
    <w:p w14:paraId="540AA681" w14:textId="77777777" w:rsidR="00B50B7F" w:rsidRPr="00E25ADB" w:rsidRDefault="00B50B7F" w:rsidP="00B50B7F">
      <w:pPr>
        <w:pStyle w:val="GazetteHeading2"/>
      </w:pPr>
      <w:r w:rsidRPr="00E25ADB">
        <w:t>Reason for voluntary recall</w:t>
      </w:r>
    </w:p>
    <w:p w14:paraId="37A28FA9" w14:textId="77777777" w:rsidR="00B50B7F" w:rsidRPr="00E25ADB" w:rsidRDefault="00B50B7F" w:rsidP="00B50B7F">
      <w:pPr>
        <w:pStyle w:val="GazetteNormalText"/>
      </w:pPr>
      <w:r w:rsidRPr="00E25ADB">
        <w:t>The recall was initiated due to an out-of-specification result on tests of above batches. The recall is limited to the identified batch (see above).</w:t>
      </w:r>
    </w:p>
    <w:p w14:paraId="726E1657" w14:textId="77777777" w:rsidR="00B50B7F" w:rsidRPr="00E25ADB" w:rsidRDefault="00B50B7F" w:rsidP="00B50B7F">
      <w:pPr>
        <w:pStyle w:val="GazetteHeading2"/>
      </w:pPr>
      <w:r w:rsidRPr="00E25ADB">
        <w:t>Hazard</w:t>
      </w:r>
    </w:p>
    <w:p w14:paraId="045C008B" w14:textId="77777777" w:rsidR="00B50B7F" w:rsidRPr="00E25ADB" w:rsidRDefault="00B50B7F" w:rsidP="00B50B7F">
      <w:pPr>
        <w:pStyle w:val="GazetteNormalText"/>
      </w:pPr>
      <w:r w:rsidRPr="00E25ADB">
        <w:t>The product does not present any safety risks.</w:t>
      </w:r>
    </w:p>
    <w:p w14:paraId="588D8E90" w14:textId="77777777" w:rsidR="00B50B7F" w:rsidRPr="00E25ADB" w:rsidRDefault="00B50B7F" w:rsidP="00B50B7F">
      <w:pPr>
        <w:pStyle w:val="GazetteHeading2"/>
      </w:pPr>
      <w:r w:rsidRPr="00E25ADB">
        <w:t>What to do if in possession of this chemical product</w:t>
      </w:r>
    </w:p>
    <w:p w14:paraId="49A321BF" w14:textId="77777777" w:rsidR="00B50B7F" w:rsidRPr="00E25ADB" w:rsidRDefault="00B50B7F" w:rsidP="00B50B7F">
      <w:pPr>
        <w:pStyle w:val="GazetteNormalText"/>
      </w:pPr>
      <w:r w:rsidRPr="00E25ADB">
        <w:t>Check your product against the batch numbers above. A full refund of the purchase price is available by returning to any ALDI store.</w:t>
      </w:r>
    </w:p>
    <w:p w14:paraId="12528AC2" w14:textId="77777777" w:rsidR="00B50B7F" w:rsidRPr="00E25ADB" w:rsidRDefault="00B50B7F" w:rsidP="00B50B7F">
      <w:pPr>
        <w:pStyle w:val="GazetteHeading2"/>
      </w:pPr>
      <w:r w:rsidRPr="00E25ADB">
        <w:t>More information</w:t>
      </w:r>
    </w:p>
    <w:p w14:paraId="03A1FD50" w14:textId="77777777" w:rsidR="00B50B7F" w:rsidRPr="00E25ADB" w:rsidRDefault="00B50B7F" w:rsidP="00B50B7F">
      <w:pPr>
        <w:pStyle w:val="GazetteNormalText"/>
      </w:pPr>
      <w:r w:rsidRPr="00E25ADB">
        <w:t xml:space="preserve">Visit the APVMA website to </w:t>
      </w:r>
      <w:hyperlink r:id="rId40" w:history="1">
        <w:r w:rsidRPr="00E25ADB">
          <w:rPr>
            <w:rStyle w:val="Hyperlink"/>
          </w:rPr>
          <w:t>view the notice</w:t>
        </w:r>
      </w:hyperlink>
      <w:r w:rsidRPr="00E25ADB">
        <w:t xml:space="preserve"> of voluntary recall for the chemical product described above.</w:t>
      </w:r>
    </w:p>
    <w:p w14:paraId="787F8874" w14:textId="77777777" w:rsidR="00B50B7F" w:rsidRPr="00E25ADB" w:rsidRDefault="00B50B7F" w:rsidP="00B50B7F">
      <w:pPr>
        <w:pStyle w:val="GazetteNormalText"/>
      </w:pPr>
      <w:r w:rsidRPr="00E25ADB">
        <w:t xml:space="preserve">The APVMA publishes a list of </w:t>
      </w:r>
      <w:hyperlink r:id="rId41" w:history="1">
        <w:r w:rsidRPr="00E25ADB">
          <w:rPr>
            <w:rStyle w:val="Hyperlink"/>
          </w:rPr>
          <w:t>agvet chemical recall notices</w:t>
        </w:r>
      </w:hyperlink>
      <w:r w:rsidRPr="00E25ADB">
        <w:t xml:space="preserve"> on its website and provides a </w:t>
      </w:r>
      <w:hyperlink r:id="rId42" w:history="1">
        <w:r w:rsidRPr="00E25ADB">
          <w:rPr>
            <w:rStyle w:val="Hyperlink"/>
          </w:rPr>
          <w:t>subscription option</w:t>
        </w:r>
      </w:hyperlink>
      <w:r w:rsidRPr="00E25ADB">
        <w:t xml:space="preserve"> to be notified by email when a new recall notice is published.</w:t>
      </w:r>
    </w:p>
    <w:p w14:paraId="4FA2B24A" w14:textId="77777777" w:rsidR="00B50B7F" w:rsidRPr="00E25ADB" w:rsidRDefault="00B50B7F" w:rsidP="00B50B7F">
      <w:pPr>
        <w:pStyle w:val="GazetteHeading2"/>
      </w:pPr>
      <w:r w:rsidRPr="00E25ADB">
        <w:t>Contact</w:t>
      </w:r>
    </w:p>
    <w:p w14:paraId="2F9EAD4E" w14:textId="77777777" w:rsidR="00B50B7F" w:rsidRPr="00E25ADB" w:rsidRDefault="00B50B7F" w:rsidP="00B50B7F">
      <w:pPr>
        <w:pBdr>
          <w:top w:val="nil"/>
          <w:left w:val="nil"/>
          <w:bottom w:val="nil"/>
          <w:right w:val="nil"/>
          <w:between w:val="nil"/>
          <w:bar w:val="nil"/>
        </w:pBdr>
        <w:spacing w:before="240" w:after="240" w:line="280" w:lineRule="exact"/>
        <w:rPr>
          <w:rFonts w:eastAsia="Arial Unicode MS" w:hAnsi="Arial Unicode MS" w:cs="Arial Unicode MS"/>
          <w:color w:val="000000"/>
          <w:szCs w:val="18"/>
          <w:u w:color="000000"/>
          <w:bdr w:val="nil"/>
          <w:lang w:val="en-GB" w:eastAsia="en-AU"/>
        </w:rPr>
      </w:pPr>
      <w:r w:rsidRPr="00E25ADB">
        <w:rPr>
          <w:rFonts w:eastAsia="Arial Unicode MS" w:hAnsi="Arial Unicode MS" w:cs="Arial Unicode MS"/>
          <w:color w:val="000000"/>
          <w:szCs w:val="18"/>
          <w:u w:color="000000"/>
          <w:bdr w:val="nil"/>
          <w:lang w:val="en-GB" w:eastAsia="en-AU"/>
        </w:rPr>
        <w:t>Questions about this voluntary recall should be directed to:</w:t>
      </w:r>
    </w:p>
    <w:p w14:paraId="756B5CCE" w14:textId="77777777" w:rsidR="00B50B7F" w:rsidRDefault="00B50B7F" w:rsidP="00B50B7F">
      <w:pPr>
        <w:pStyle w:val="GazetteContact"/>
        <w:spacing w:before="0" w:after="240"/>
      </w:pPr>
      <w:r w:rsidRPr="00E25ADB">
        <w:t>Pascoe</w:t>
      </w:r>
      <w:r w:rsidRPr="00E25ADB">
        <w:t>’</w:t>
      </w:r>
      <w:r w:rsidRPr="00E25ADB">
        <w:t>s Pty Ltd Consumer Advisory</w:t>
      </w:r>
    </w:p>
    <w:p w14:paraId="32D43203" w14:textId="77777777" w:rsidR="00B50B7F" w:rsidRDefault="00B50B7F" w:rsidP="00B50B7F">
      <w:pPr>
        <w:pStyle w:val="GazetteContact"/>
      </w:pPr>
      <w:r w:rsidRPr="00E25ADB">
        <w:rPr>
          <w:b/>
          <w:bCs/>
        </w:rPr>
        <w:t>Phone</w:t>
      </w:r>
      <w:r>
        <w:t xml:space="preserve"> (toll-free): +</w:t>
      </w:r>
      <w:r w:rsidRPr="00E25ADB">
        <w:t>1800 065 326</w:t>
      </w:r>
    </w:p>
    <w:p w14:paraId="118F7B94" w14:textId="77777777" w:rsidR="00B50B7F" w:rsidRPr="00E25ADB" w:rsidRDefault="00B50B7F" w:rsidP="00B50B7F">
      <w:pPr>
        <w:pStyle w:val="GazetteContact"/>
        <w:rPr>
          <w:rStyle w:val="Hyperlink"/>
        </w:rPr>
      </w:pPr>
      <w:r w:rsidRPr="00E25ADB">
        <w:rPr>
          <w:b/>
          <w:bCs/>
        </w:rPr>
        <w:t>Email:</w:t>
      </w:r>
      <w:r w:rsidRPr="00E25ADB">
        <w:t xml:space="preserve"> </w:t>
      </w:r>
      <w:hyperlink r:id="rId43" w:history="1">
        <w:r w:rsidRPr="00E25ADB">
          <w:rPr>
            <w:rStyle w:val="Hyperlink"/>
          </w:rPr>
          <w:t>pascoes.cs@pactgroup.com</w:t>
        </w:r>
      </w:hyperlink>
    </w:p>
    <w:p w14:paraId="4884921D" w14:textId="77777777" w:rsidR="00B50B7F" w:rsidRDefault="00B50B7F" w:rsidP="00B50B7F">
      <w:pPr>
        <w:pStyle w:val="GazetteContact"/>
        <w:rPr>
          <w:rStyle w:val="Hyperlink"/>
        </w:rPr>
        <w:sectPr w:rsidR="00B50B7F" w:rsidSect="00DA7265">
          <w:headerReference w:type="even" r:id="rId44"/>
          <w:headerReference w:type="default" r:id="rId45"/>
          <w:pgSz w:w="11906" w:h="16838"/>
          <w:pgMar w:top="1440" w:right="1134" w:bottom="1440" w:left="1134" w:header="680" w:footer="737" w:gutter="0"/>
          <w:cols w:space="708"/>
          <w:docGrid w:linePitch="360"/>
        </w:sectPr>
      </w:pPr>
      <w:r w:rsidRPr="00E25ADB">
        <w:rPr>
          <w:b/>
          <w:bCs/>
        </w:rPr>
        <w:t>Website:</w:t>
      </w:r>
      <w:r w:rsidRPr="00E25ADB">
        <w:t xml:space="preserve"> </w:t>
      </w:r>
      <w:hyperlink r:id="rId46" w:history="1">
        <w:r w:rsidRPr="00E25ADB">
          <w:rPr>
            <w:rStyle w:val="Hyperlink"/>
          </w:rPr>
          <w:t>www.pascoes.com.au</w:t>
        </w:r>
      </w:hyperlink>
    </w:p>
    <w:p w14:paraId="471A049F" w14:textId="77777777" w:rsidR="00C64CC0" w:rsidRPr="00C64CC0" w:rsidRDefault="00C64CC0" w:rsidP="007921DB">
      <w:pPr>
        <w:pStyle w:val="GazetteHeading1"/>
      </w:pPr>
      <w:bookmarkStart w:id="16" w:name="_Toc109725346"/>
      <w:r w:rsidRPr="00C64CC0">
        <w:lastRenderedPageBreak/>
        <w:t>Notice of cancellation at the request of the holder</w:t>
      </w:r>
      <w:bookmarkEnd w:id="16"/>
    </w:p>
    <w:p w14:paraId="4C3023B3" w14:textId="3940E77E" w:rsidR="00C64CC0" w:rsidRPr="007921DB" w:rsidRDefault="00C64CC0" w:rsidP="007921DB">
      <w:pPr>
        <w:pStyle w:val="GazetteNormalText"/>
      </w:pPr>
      <w:r w:rsidRPr="007921DB">
        <w:t xml:space="preserve">At the request of the holder, in accordance with section 42(1) of the </w:t>
      </w:r>
      <w:r w:rsidRPr="00B50B7F">
        <w:rPr>
          <w:i/>
          <w:iCs/>
        </w:rPr>
        <w:t>Agricultural and Veterinary Chemicals Code Act 1994</w:t>
      </w:r>
      <w:r w:rsidRPr="007921DB">
        <w:t xml:space="preserve"> (Agvet Code), the APVMA has cancelled the approvals and/or registrations set out in Table </w:t>
      </w:r>
      <w:r w:rsidR="00B50B7F">
        <w:t>1</w:t>
      </w:r>
      <w:r w:rsidR="00B676D0">
        <w:t>0</w:t>
      </w:r>
      <w:r w:rsidRPr="007921DB">
        <w:t>:</w:t>
      </w:r>
    </w:p>
    <w:p w14:paraId="6DD65EFE" w14:textId="3C1E1FD3" w:rsidR="00C64CC0" w:rsidRPr="007921DB" w:rsidRDefault="00C64CC0" w:rsidP="007921DB">
      <w:pPr>
        <w:pStyle w:val="Caption"/>
      </w:pPr>
      <w:bookmarkStart w:id="17" w:name="_Ref35438054"/>
      <w:bookmarkStart w:id="18" w:name="_Toc109725356"/>
      <w:r w:rsidRPr="007921DB">
        <w:t xml:space="preserve">Table </w:t>
      </w:r>
      <w:fldSimple w:instr=" SEQ Table \* ARABIC ">
        <w:r w:rsidR="00B676D0">
          <w:rPr>
            <w:noProof/>
          </w:rPr>
          <w:t>10</w:t>
        </w:r>
      </w:fldSimple>
      <w:bookmarkEnd w:id="17"/>
      <w:r w:rsidRPr="007921DB">
        <w:t>: Active constituent approval/product registration/label approval cancelled at the request of the holder</w:t>
      </w:r>
      <w:bookmarkEnd w:id="18"/>
    </w:p>
    <w:tbl>
      <w:tblPr>
        <w:tblStyle w:val="TableGrid4"/>
        <w:tblW w:w="5000" w:type="pct"/>
        <w:tblLook w:val="04A0" w:firstRow="1" w:lastRow="0" w:firstColumn="1" w:lastColumn="0" w:noHBand="0" w:noVBand="1"/>
        <w:tblCaption w:val="Active constituent approval cancelled at the request of the holder"/>
        <w:tblDescription w:val="Enter table description"/>
      </w:tblPr>
      <w:tblGrid>
        <w:gridCol w:w="1913"/>
        <w:gridCol w:w="1810"/>
        <w:gridCol w:w="1991"/>
        <w:gridCol w:w="1554"/>
        <w:gridCol w:w="1180"/>
        <w:gridCol w:w="1180"/>
      </w:tblGrid>
      <w:tr w:rsidR="00C64CC0" w:rsidRPr="00C64CC0" w14:paraId="3BC33B86" w14:textId="77777777" w:rsidTr="007921DB">
        <w:trPr>
          <w:tblHeader/>
        </w:trPr>
        <w:tc>
          <w:tcPr>
            <w:tcW w:w="993" w:type="pct"/>
            <w:shd w:val="clear" w:color="auto" w:fill="E7E6E6" w:themeFill="background2"/>
          </w:tcPr>
          <w:p w14:paraId="540735BA" w14:textId="77777777" w:rsidR="00C64CC0" w:rsidRPr="00C64CC0" w:rsidRDefault="00C64CC0" w:rsidP="007921DB">
            <w:pPr>
              <w:pStyle w:val="GazetteTableHeading"/>
            </w:pPr>
            <w:r w:rsidRPr="00C64CC0">
              <w:t>Approval or registration number</w:t>
            </w:r>
          </w:p>
        </w:tc>
        <w:tc>
          <w:tcPr>
            <w:tcW w:w="940" w:type="pct"/>
            <w:shd w:val="clear" w:color="auto" w:fill="E7E6E6" w:themeFill="background2"/>
          </w:tcPr>
          <w:p w14:paraId="33A4F95D" w14:textId="77777777" w:rsidR="00C64CC0" w:rsidRPr="00C64CC0" w:rsidRDefault="00C64CC0" w:rsidP="007921DB">
            <w:pPr>
              <w:pStyle w:val="GazetteTableHeading"/>
            </w:pPr>
            <w:r w:rsidRPr="00C64CC0">
              <w:t>Name</w:t>
            </w:r>
          </w:p>
        </w:tc>
        <w:tc>
          <w:tcPr>
            <w:tcW w:w="1034" w:type="pct"/>
            <w:shd w:val="clear" w:color="auto" w:fill="E7E6E6" w:themeFill="background2"/>
          </w:tcPr>
          <w:p w14:paraId="5AFF21A0" w14:textId="77777777" w:rsidR="00C64CC0" w:rsidRPr="00C64CC0" w:rsidRDefault="00C64CC0" w:rsidP="007921DB">
            <w:pPr>
              <w:pStyle w:val="GazetteTableHeading"/>
            </w:pPr>
            <w:r w:rsidRPr="00C64CC0">
              <w:t>Type of approval or registration</w:t>
            </w:r>
          </w:p>
        </w:tc>
        <w:tc>
          <w:tcPr>
            <w:tcW w:w="807" w:type="pct"/>
            <w:shd w:val="clear" w:color="auto" w:fill="E7E6E6" w:themeFill="background2"/>
          </w:tcPr>
          <w:p w14:paraId="08B9E3DA" w14:textId="77777777" w:rsidR="00C64CC0" w:rsidRPr="00C64CC0" w:rsidRDefault="00C64CC0" w:rsidP="007921DB">
            <w:pPr>
              <w:pStyle w:val="GazetteTableHeading"/>
            </w:pPr>
            <w:r w:rsidRPr="00C64CC0">
              <w:t>Holder</w:t>
            </w:r>
          </w:p>
        </w:tc>
        <w:tc>
          <w:tcPr>
            <w:tcW w:w="613" w:type="pct"/>
            <w:shd w:val="clear" w:color="auto" w:fill="E7E6E6" w:themeFill="background2"/>
          </w:tcPr>
          <w:p w14:paraId="5E66C4D0" w14:textId="77777777" w:rsidR="00C64CC0" w:rsidRPr="00C64CC0" w:rsidRDefault="00C64CC0" w:rsidP="007921DB">
            <w:pPr>
              <w:pStyle w:val="GazetteTableHeading"/>
            </w:pPr>
            <w:r w:rsidRPr="00C64CC0">
              <w:t>Reason for cancellation (if relevant pursuant to s45</w:t>
            </w:r>
            <w:proofErr w:type="gramStart"/>
            <w:r w:rsidRPr="00C64CC0">
              <w:t>A(</w:t>
            </w:r>
            <w:proofErr w:type="gramEnd"/>
            <w:r w:rsidRPr="00C64CC0">
              <w:t>3))</w:t>
            </w:r>
          </w:p>
        </w:tc>
        <w:tc>
          <w:tcPr>
            <w:tcW w:w="613" w:type="pct"/>
            <w:shd w:val="clear" w:color="auto" w:fill="E7E6E6" w:themeFill="background2"/>
          </w:tcPr>
          <w:p w14:paraId="27993642" w14:textId="77777777" w:rsidR="00C64CC0" w:rsidRPr="00C64CC0" w:rsidRDefault="00C64CC0" w:rsidP="007921DB">
            <w:pPr>
              <w:pStyle w:val="GazetteTableHeading"/>
            </w:pPr>
            <w:r w:rsidRPr="00C64CC0">
              <w:t>Date of cancellation</w:t>
            </w:r>
          </w:p>
        </w:tc>
      </w:tr>
      <w:tr w:rsidR="00C64CC0" w:rsidRPr="00C64CC0" w14:paraId="0C6812B2" w14:textId="77777777" w:rsidTr="007921DB">
        <w:tc>
          <w:tcPr>
            <w:tcW w:w="993" w:type="pct"/>
          </w:tcPr>
          <w:p w14:paraId="4BCF4A56" w14:textId="77777777" w:rsidR="00C64CC0" w:rsidRPr="00C64CC0" w:rsidRDefault="00C64CC0" w:rsidP="007921DB">
            <w:pPr>
              <w:pStyle w:val="GazetteTableText"/>
            </w:pPr>
            <w:r w:rsidRPr="00C64CC0">
              <w:t>70284/114893</w:t>
            </w:r>
          </w:p>
        </w:tc>
        <w:tc>
          <w:tcPr>
            <w:tcW w:w="940" w:type="pct"/>
          </w:tcPr>
          <w:p w14:paraId="6A63AA18" w14:textId="77777777" w:rsidR="00C64CC0" w:rsidRPr="00C64CC0" w:rsidRDefault="00C64CC0" w:rsidP="007921DB">
            <w:pPr>
              <w:pStyle w:val="GazetteTableText"/>
            </w:pPr>
            <w:r w:rsidRPr="00C64CC0">
              <w:t>Imtrade Nosclex 800 WG Fungicide</w:t>
            </w:r>
          </w:p>
        </w:tc>
        <w:tc>
          <w:tcPr>
            <w:tcW w:w="1034" w:type="pct"/>
          </w:tcPr>
          <w:p w14:paraId="0C81474B" w14:textId="77777777" w:rsidR="00C64CC0" w:rsidRPr="00C64CC0" w:rsidRDefault="00C64CC0" w:rsidP="007921DB">
            <w:pPr>
              <w:pStyle w:val="GazetteTableText"/>
            </w:pPr>
            <w:r w:rsidRPr="00C64CC0">
              <w:t>Label approval</w:t>
            </w:r>
          </w:p>
        </w:tc>
        <w:tc>
          <w:tcPr>
            <w:tcW w:w="807" w:type="pct"/>
          </w:tcPr>
          <w:p w14:paraId="5698C34A" w14:textId="77777777" w:rsidR="00C64CC0" w:rsidRPr="00C64CC0" w:rsidRDefault="00C64CC0" w:rsidP="007921DB">
            <w:pPr>
              <w:pStyle w:val="GazetteTableText"/>
            </w:pPr>
            <w:r w:rsidRPr="00C64CC0">
              <w:t>Imtrade Australia Pty Ltd</w:t>
            </w:r>
          </w:p>
        </w:tc>
        <w:tc>
          <w:tcPr>
            <w:tcW w:w="613" w:type="pct"/>
          </w:tcPr>
          <w:p w14:paraId="3D88CCD1" w14:textId="097A9D14" w:rsidR="00C64CC0" w:rsidRPr="00C64CC0" w:rsidRDefault="007921DB" w:rsidP="007921DB">
            <w:pPr>
              <w:pStyle w:val="GazetteTableText"/>
            </w:pPr>
            <w:r w:rsidRPr="00C64CC0">
              <w:t>N/A</w:t>
            </w:r>
          </w:p>
        </w:tc>
        <w:tc>
          <w:tcPr>
            <w:tcW w:w="613" w:type="pct"/>
          </w:tcPr>
          <w:p w14:paraId="44264D16" w14:textId="77777777" w:rsidR="00C64CC0" w:rsidRPr="00C64CC0" w:rsidRDefault="00C64CC0" w:rsidP="007921DB">
            <w:pPr>
              <w:pStyle w:val="GazetteTableText"/>
            </w:pPr>
            <w:r w:rsidRPr="00C64CC0">
              <w:t>12 July 2022</w:t>
            </w:r>
          </w:p>
        </w:tc>
      </w:tr>
      <w:tr w:rsidR="00C64CC0" w:rsidRPr="00C64CC0" w14:paraId="07930257" w14:textId="77777777" w:rsidTr="007921DB">
        <w:tc>
          <w:tcPr>
            <w:tcW w:w="993" w:type="pct"/>
          </w:tcPr>
          <w:p w14:paraId="0FA1F801" w14:textId="77777777" w:rsidR="00C64CC0" w:rsidRPr="00C64CC0" w:rsidRDefault="00C64CC0" w:rsidP="007921DB">
            <w:pPr>
              <w:pStyle w:val="GazetteTableText"/>
            </w:pPr>
            <w:r w:rsidRPr="00C64CC0">
              <w:t>84695/111148</w:t>
            </w:r>
          </w:p>
        </w:tc>
        <w:tc>
          <w:tcPr>
            <w:tcW w:w="940" w:type="pct"/>
          </w:tcPr>
          <w:p w14:paraId="53B400D3" w14:textId="77777777" w:rsidR="00C64CC0" w:rsidRPr="00C64CC0" w:rsidRDefault="00C64CC0" w:rsidP="007921DB">
            <w:pPr>
              <w:pStyle w:val="GazetteTableText"/>
            </w:pPr>
            <w:r w:rsidRPr="00C64CC0">
              <w:t>Imtrade Procymidone 800 WG Fungicide</w:t>
            </w:r>
          </w:p>
        </w:tc>
        <w:tc>
          <w:tcPr>
            <w:tcW w:w="1034" w:type="pct"/>
          </w:tcPr>
          <w:p w14:paraId="3B907CEA" w14:textId="77777777" w:rsidR="00C64CC0" w:rsidRPr="00C64CC0" w:rsidRDefault="00C64CC0" w:rsidP="007921DB">
            <w:pPr>
              <w:pStyle w:val="GazetteTableText"/>
            </w:pPr>
            <w:r w:rsidRPr="00C64CC0">
              <w:t>Label approval</w:t>
            </w:r>
          </w:p>
        </w:tc>
        <w:tc>
          <w:tcPr>
            <w:tcW w:w="807" w:type="pct"/>
          </w:tcPr>
          <w:p w14:paraId="3114E3D1" w14:textId="77777777" w:rsidR="00C64CC0" w:rsidRPr="00C64CC0" w:rsidRDefault="00C64CC0" w:rsidP="007921DB">
            <w:pPr>
              <w:pStyle w:val="GazetteTableText"/>
            </w:pPr>
            <w:r w:rsidRPr="00C64CC0">
              <w:t>Imtrade Australia Pty Ltd</w:t>
            </w:r>
          </w:p>
        </w:tc>
        <w:tc>
          <w:tcPr>
            <w:tcW w:w="613" w:type="pct"/>
          </w:tcPr>
          <w:p w14:paraId="0974955B" w14:textId="5E26BD51" w:rsidR="00C64CC0" w:rsidRPr="00C64CC0" w:rsidRDefault="007921DB" w:rsidP="007921DB">
            <w:pPr>
              <w:pStyle w:val="GazetteTableText"/>
            </w:pPr>
            <w:r w:rsidRPr="00C64CC0">
              <w:t>N/A</w:t>
            </w:r>
          </w:p>
        </w:tc>
        <w:tc>
          <w:tcPr>
            <w:tcW w:w="613" w:type="pct"/>
          </w:tcPr>
          <w:p w14:paraId="58928206" w14:textId="77777777" w:rsidR="00C64CC0" w:rsidRPr="00C64CC0" w:rsidRDefault="00C64CC0" w:rsidP="007921DB">
            <w:pPr>
              <w:pStyle w:val="GazetteTableText"/>
            </w:pPr>
            <w:r w:rsidRPr="00C64CC0">
              <w:t>12 July 2022</w:t>
            </w:r>
          </w:p>
        </w:tc>
      </w:tr>
      <w:tr w:rsidR="00C64CC0" w:rsidRPr="00C64CC0" w14:paraId="4B72DD21" w14:textId="77777777" w:rsidTr="007921DB">
        <w:tc>
          <w:tcPr>
            <w:tcW w:w="993" w:type="pct"/>
          </w:tcPr>
          <w:p w14:paraId="2DCD7522" w14:textId="77777777" w:rsidR="00C64CC0" w:rsidRPr="00C64CC0" w:rsidRDefault="00C64CC0" w:rsidP="007921DB">
            <w:pPr>
              <w:pStyle w:val="GazetteTableText"/>
            </w:pPr>
            <w:r w:rsidRPr="00C64CC0">
              <w:t>87227/117798</w:t>
            </w:r>
          </w:p>
          <w:p w14:paraId="3E1375AA" w14:textId="77777777" w:rsidR="00C64CC0" w:rsidRPr="00C64CC0" w:rsidRDefault="00C64CC0" w:rsidP="007921DB">
            <w:pPr>
              <w:pStyle w:val="GazetteTableText"/>
            </w:pPr>
            <w:r w:rsidRPr="00C64CC0">
              <w:t>87227/119195</w:t>
            </w:r>
          </w:p>
        </w:tc>
        <w:tc>
          <w:tcPr>
            <w:tcW w:w="940" w:type="pct"/>
          </w:tcPr>
          <w:p w14:paraId="0B95CC35" w14:textId="77777777" w:rsidR="00C64CC0" w:rsidRPr="00C64CC0" w:rsidRDefault="00C64CC0" w:rsidP="007921DB">
            <w:pPr>
              <w:pStyle w:val="GazetteTableText"/>
            </w:pPr>
            <w:r w:rsidRPr="00C64CC0">
              <w:t>IA Nosclex 800 WG Fungicide</w:t>
            </w:r>
          </w:p>
        </w:tc>
        <w:tc>
          <w:tcPr>
            <w:tcW w:w="1034" w:type="pct"/>
          </w:tcPr>
          <w:p w14:paraId="0CC7D1BE" w14:textId="77777777" w:rsidR="00C64CC0" w:rsidRPr="00C64CC0" w:rsidRDefault="00C64CC0" w:rsidP="007921DB">
            <w:pPr>
              <w:pStyle w:val="GazetteTableText"/>
            </w:pPr>
            <w:r w:rsidRPr="00C64CC0">
              <w:t>Label approvals</w:t>
            </w:r>
          </w:p>
        </w:tc>
        <w:tc>
          <w:tcPr>
            <w:tcW w:w="807" w:type="pct"/>
          </w:tcPr>
          <w:p w14:paraId="68C61A3F" w14:textId="77777777" w:rsidR="00C64CC0" w:rsidRPr="00C64CC0" w:rsidRDefault="00C64CC0" w:rsidP="007921DB">
            <w:pPr>
              <w:pStyle w:val="GazetteTableText"/>
            </w:pPr>
            <w:r w:rsidRPr="00C64CC0">
              <w:t>Imtrade Australia Pty Ltd</w:t>
            </w:r>
          </w:p>
        </w:tc>
        <w:tc>
          <w:tcPr>
            <w:tcW w:w="613" w:type="pct"/>
          </w:tcPr>
          <w:p w14:paraId="12E9D3E2" w14:textId="31A690A3" w:rsidR="00C64CC0" w:rsidRPr="00C64CC0" w:rsidRDefault="007921DB" w:rsidP="007921DB">
            <w:pPr>
              <w:pStyle w:val="GazetteTableText"/>
            </w:pPr>
            <w:r w:rsidRPr="00C64CC0">
              <w:t>N/A</w:t>
            </w:r>
          </w:p>
        </w:tc>
        <w:tc>
          <w:tcPr>
            <w:tcW w:w="613" w:type="pct"/>
          </w:tcPr>
          <w:p w14:paraId="2F723548" w14:textId="77777777" w:rsidR="00C64CC0" w:rsidRPr="00C64CC0" w:rsidRDefault="00C64CC0" w:rsidP="007921DB">
            <w:pPr>
              <w:pStyle w:val="GazetteTableText"/>
            </w:pPr>
            <w:r w:rsidRPr="00C64CC0">
              <w:t>12 July 2022</w:t>
            </w:r>
          </w:p>
        </w:tc>
      </w:tr>
      <w:tr w:rsidR="00C64CC0" w:rsidRPr="00C64CC0" w14:paraId="742F03AB" w14:textId="77777777" w:rsidTr="007921DB">
        <w:tc>
          <w:tcPr>
            <w:tcW w:w="993" w:type="pct"/>
          </w:tcPr>
          <w:p w14:paraId="109A09E4" w14:textId="77777777" w:rsidR="00C64CC0" w:rsidRPr="00C64CC0" w:rsidRDefault="00C64CC0" w:rsidP="007921DB">
            <w:pPr>
              <w:pStyle w:val="GazetteTableText"/>
            </w:pPr>
            <w:r w:rsidRPr="00C64CC0">
              <w:t>61777</w:t>
            </w:r>
          </w:p>
        </w:tc>
        <w:tc>
          <w:tcPr>
            <w:tcW w:w="940" w:type="pct"/>
          </w:tcPr>
          <w:p w14:paraId="007A2D93" w14:textId="77777777" w:rsidR="00C64CC0" w:rsidRPr="00C64CC0" w:rsidRDefault="00C64CC0" w:rsidP="007921DB">
            <w:pPr>
              <w:pStyle w:val="GazetteTableText"/>
            </w:pPr>
            <w:r w:rsidRPr="00C64CC0">
              <w:t>Nobilis Influenza H5N2</w:t>
            </w:r>
          </w:p>
        </w:tc>
        <w:tc>
          <w:tcPr>
            <w:tcW w:w="1034" w:type="pct"/>
          </w:tcPr>
          <w:p w14:paraId="6A33074A" w14:textId="77777777" w:rsidR="00C64CC0" w:rsidRPr="00C64CC0" w:rsidRDefault="00C64CC0" w:rsidP="007921DB">
            <w:pPr>
              <w:pStyle w:val="GazetteTableText"/>
            </w:pPr>
            <w:r w:rsidRPr="00C64CC0">
              <w:t>Product registration</w:t>
            </w:r>
          </w:p>
        </w:tc>
        <w:tc>
          <w:tcPr>
            <w:tcW w:w="807" w:type="pct"/>
          </w:tcPr>
          <w:p w14:paraId="42AB8623" w14:textId="77777777" w:rsidR="00C64CC0" w:rsidRPr="00C64CC0" w:rsidRDefault="00C64CC0" w:rsidP="007921DB">
            <w:pPr>
              <w:pStyle w:val="GazetteTableText"/>
            </w:pPr>
            <w:r w:rsidRPr="00C64CC0">
              <w:t>Dept Agriculture, Water and the Environment</w:t>
            </w:r>
          </w:p>
        </w:tc>
        <w:tc>
          <w:tcPr>
            <w:tcW w:w="613" w:type="pct"/>
          </w:tcPr>
          <w:p w14:paraId="4945D35E" w14:textId="5FA5FA85" w:rsidR="00C64CC0" w:rsidRPr="00C64CC0" w:rsidRDefault="007921DB" w:rsidP="007921DB">
            <w:pPr>
              <w:pStyle w:val="GazetteTableText"/>
            </w:pPr>
            <w:r w:rsidRPr="00C64CC0">
              <w:t>N/A</w:t>
            </w:r>
          </w:p>
        </w:tc>
        <w:tc>
          <w:tcPr>
            <w:tcW w:w="613" w:type="pct"/>
          </w:tcPr>
          <w:p w14:paraId="16CA9125" w14:textId="77777777" w:rsidR="00C64CC0" w:rsidRPr="00C64CC0" w:rsidRDefault="00C64CC0" w:rsidP="007921DB">
            <w:pPr>
              <w:pStyle w:val="GazetteTableText"/>
            </w:pPr>
            <w:r w:rsidRPr="00C64CC0">
              <w:t>13 July 2022</w:t>
            </w:r>
          </w:p>
        </w:tc>
      </w:tr>
      <w:tr w:rsidR="00C64CC0" w:rsidRPr="00C64CC0" w14:paraId="2FE67037" w14:textId="77777777" w:rsidTr="007921DB">
        <w:tc>
          <w:tcPr>
            <w:tcW w:w="993" w:type="pct"/>
          </w:tcPr>
          <w:p w14:paraId="4AAC9F0C" w14:textId="77777777" w:rsidR="00C64CC0" w:rsidRPr="00C64CC0" w:rsidRDefault="00C64CC0" w:rsidP="007921DB">
            <w:pPr>
              <w:pStyle w:val="GazetteTableText"/>
            </w:pPr>
            <w:r w:rsidRPr="00C64CC0">
              <w:t>69626/61273</w:t>
            </w:r>
          </w:p>
        </w:tc>
        <w:tc>
          <w:tcPr>
            <w:tcW w:w="940" w:type="pct"/>
          </w:tcPr>
          <w:p w14:paraId="5B5E66CD" w14:textId="77777777" w:rsidR="00C64CC0" w:rsidRPr="00C64CC0" w:rsidRDefault="00C64CC0" w:rsidP="007921DB">
            <w:pPr>
              <w:pStyle w:val="GazetteTableText"/>
            </w:pPr>
            <w:r w:rsidRPr="00C64CC0">
              <w:t>Farmalinx Dynamo 750 Herbicide</w:t>
            </w:r>
          </w:p>
        </w:tc>
        <w:tc>
          <w:tcPr>
            <w:tcW w:w="1034" w:type="pct"/>
          </w:tcPr>
          <w:p w14:paraId="4F9A9F56" w14:textId="77777777" w:rsidR="00C64CC0" w:rsidRPr="00C64CC0" w:rsidRDefault="00C64CC0" w:rsidP="007921DB">
            <w:pPr>
              <w:pStyle w:val="GazetteTableText"/>
            </w:pPr>
            <w:r w:rsidRPr="00C64CC0">
              <w:t>Label approval</w:t>
            </w:r>
          </w:p>
        </w:tc>
        <w:tc>
          <w:tcPr>
            <w:tcW w:w="807" w:type="pct"/>
          </w:tcPr>
          <w:p w14:paraId="79DF906A" w14:textId="77777777" w:rsidR="00C64CC0" w:rsidRPr="00C64CC0" w:rsidRDefault="00C64CC0" w:rsidP="007921DB">
            <w:pPr>
              <w:pStyle w:val="GazetteTableText"/>
            </w:pPr>
            <w:r w:rsidRPr="00C64CC0">
              <w:t>Farmalinx Pty Ltd</w:t>
            </w:r>
          </w:p>
        </w:tc>
        <w:tc>
          <w:tcPr>
            <w:tcW w:w="613" w:type="pct"/>
          </w:tcPr>
          <w:p w14:paraId="10B41B1C" w14:textId="01404C26" w:rsidR="00C64CC0" w:rsidRPr="00C64CC0" w:rsidRDefault="007921DB" w:rsidP="007921DB">
            <w:pPr>
              <w:pStyle w:val="GazetteTableText"/>
            </w:pPr>
            <w:r w:rsidRPr="00C64CC0">
              <w:t>N/A</w:t>
            </w:r>
          </w:p>
        </w:tc>
        <w:tc>
          <w:tcPr>
            <w:tcW w:w="613" w:type="pct"/>
          </w:tcPr>
          <w:p w14:paraId="6880CA86" w14:textId="77777777" w:rsidR="00C64CC0" w:rsidRPr="00C64CC0" w:rsidRDefault="00C64CC0" w:rsidP="007921DB">
            <w:pPr>
              <w:pStyle w:val="GazetteTableText"/>
            </w:pPr>
            <w:r w:rsidRPr="00C64CC0">
              <w:t>15 July 2022</w:t>
            </w:r>
          </w:p>
        </w:tc>
      </w:tr>
    </w:tbl>
    <w:p w14:paraId="366BB949" w14:textId="67BFC26E" w:rsidR="00C64CC0" w:rsidRPr="007921DB" w:rsidRDefault="00C64CC0" w:rsidP="007921DB">
      <w:pPr>
        <w:pStyle w:val="GazetteNormalText"/>
      </w:pPr>
      <w:r w:rsidRPr="007921DB">
        <w:t xml:space="preserve">In accordance with section 45A(1)(b) of the Agvet Code, the APVMA publishes this notice of the cancellation, including the following instructions which set out how a person can deal with the cancelled active constituent, cancelled product or product bearing a cancelled label referred to in Table </w:t>
      </w:r>
      <w:r w:rsidR="00B50B7F">
        <w:t>1</w:t>
      </w:r>
      <w:r w:rsidR="00B676D0">
        <w:t>0</w:t>
      </w:r>
      <w:r w:rsidRPr="007921DB">
        <w:t>.</w:t>
      </w:r>
    </w:p>
    <w:p w14:paraId="5DAFEE0C" w14:textId="77777777" w:rsidR="00C64CC0" w:rsidRPr="007921DB" w:rsidRDefault="00C64CC0" w:rsidP="007921DB">
      <w:pPr>
        <w:pStyle w:val="GazetteHeading2"/>
      </w:pPr>
      <w:r w:rsidRPr="007921DB">
        <w:t>Instructions</w:t>
      </w:r>
    </w:p>
    <w:p w14:paraId="414C3BF8" w14:textId="77777777" w:rsidR="00C64CC0" w:rsidRPr="007921DB" w:rsidRDefault="00C64CC0" w:rsidP="007921DB">
      <w:pPr>
        <w:pStyle w:val="GazetteNormalText"/>
      </w:pPr>
      <w:r w:rsidRPr="007921DB">
        <w:t>Instructions for persons who possess, have custody of or use the cancelled active constituent, cancelled product, or the product bearing a cancelled label under section 45</w:t>
      </w:r>
      <w:proofErr w:type="gramStart"/>
      <w:r w:rsidRPr="007921DB">
        <w:t>B(</w:t>
      </w:r>
      <w:proofErr w:type="gramEnd"/>
      <w:r w:rsidRPr="007921DB">
        <w:t>3) of the Agvet Code.</w:t>
      </w:r>
    </w:p>
    <w:p w14:paraId="24A56B5E" w14:textId="42CE5A77" w:rsidR="00C64CC0" w:rsidRPr="007921DB" w:rsidRDefault="00C64CC0" w:rsidP="007921DB">
      <w:pPr>
        <w:pStyle w:val="GazetteNormalText"/>
      </w:pPr>
      <w:r w:rsidRPr="007921DB">
        <w:t xml:space="preserve">A person who possesses, has custody of or uses the cancelled active constituent, cancelled product or product bearing a cancelled label referred to in Table </w:t>
      </w:r>
      <w:r w:rsidR="00B50B7F">
        <w:t>1</w:t>
      </w:r>
      <w:r w:rsidR="00B676D0">
        <w:t>0</w:t>
      </w:r>
      <w:r w:rsidRPr="007921DB">
        <w:t xml:space="preserve"> in accordance with the instructions contained in this notice, is taken to have been issued with a permit under section 45</w:t>
      </w:r>
      <w:proofErr w:type="gramStart"/>
      <w:r w:rsidRPr="007921DB">
        <w:t>B(</w:t>
      </w:r>
      <w:proofErr w:type="gramEnd"/>
      <w:r w:rsidRPr="007921DB">
        <w:t>3) of the Agvet Code to possess, have custody of or use the cancelled active constituent, cancelled product or product bearing a cancelled label, in accordance with those instructions.</w:t>
      </w:r>
    </w:p>
    <w:p w14:paraId="7914B98E" w14:textId="77777777" w:rsidR="00C64CC0" w:rsidRPr="007921DB" w:rsidRDefault="00C64CC0" w:rsidP="007921DB">
      <w:pPr>
        <w:pStyle w:val="GazetteHeading2"/>
      </w:pPr>
      <w:r w:rsidRPr="007921DB">
        <w:t>Possession or custody</w:t>
      </w:r>
    </w:p>
    <w:p w14:paraId="2B1F7692" w14:textId="48BA4137" w:rsidR="00C64CC0" w:rsidRPr="007921DB" w:rsidRDefault="00C64CC0" w:rsidP="007921DB">
      <w:pPr>
        <w:pStyle w:val="GazetteNormalText"/>
      </w:pPr>
      <w:r w:rsidRPr="007921DB">
        <w:t xml:space="preserve">A person may possess the cancelled active constituent, cancelled product or product bearing a cancelled label referred to in Table </w:t>
      </w:r>
      <w:r w:rsidR="00B50B7F">
        <w:t>1</w:t>
      </w:r>
      <w:r w:rsidR="00B676D0">
        <w:t>0</w:t>
      </w:r>
      <w:r w:rsidRPr="007921DB">
        <w:t xml:space="preserve"> in accordance with its label instructions for 12 months from the date of cancellation.</w:t>
      </w:r>
    </w:p>
    <w:p w14:paraId="71148DC9" w14:textId="77777777" w:rsidR="00C64CC0" w:rsidRPr="007921DB" w:rsidRDefault="00C64CC0" w:rsidP="007921DB">
      <w:pPr>
        <w:pStyle w:val="GazetteHeading2"/>
      </w:pPr>
      <w:r w:rsidRPr="007921DB">
        <w:t>Use, supply or otherwise deal with</w:t>
      </w:r>
    </w:p>
    <w:p w14:paraId="3C90548D" w14:textId="6E204C09" w:rsidR="00C64CC0" w:rsidRPr="007921DB" w:rsidRDefault="00C64CC0" w:rsidP="007921DB">
      <w:pPr>
        <w:pStyle w:val="GazetteNormalText"/>
      </w:pPr>
      <w:r w:rsidRPr="007921DB">
        <w:t xml:space="preserve">A person may use the cancelled active constituent, cancelled product or products bearing a cancelled label referred to in Table </w:t>
      </w:r>
      <w:r w:rsidR="00B50B7F">
        <w:t>1</w:t>
      </w:r>
      <w:r w:rsidR="00B676D0">
        <w:t>0</w:t>
      </w:r>
      <w:r w:rsidRPr="007921DB">
        <w:t xml:space="preserve"> according to its label instructions, including any conditions relating to shelf life or expiry date, for 12 months after the date of cancellation.</w:t>
      </w:r>
    </w:p>
    <w:p w14:paraId="08087ADF" w14:textId="64B9B4CC" w:rsidR="00C64CC0" w:rsidRPr="007921DB" w:rsidRDefault="00C64CC0" w:rsidP="007921DB">
      <w:pPr>
        <w:pStyle w:val="GazetteNormalText"/>
      </w:pPr>
      <w:r w:rsidRPr="007921DB">
        <w:t xml:space="preserve">A person may supply or cause to be supplied at wholesale or retail level the cancelled active constituent, cancelled product, or product bearing a cancelled label referred to in Table </w:t>
      </w:r>
      <w:r w:rsidR="00B50B7F">
        <w:t>1</w:t>
      </w:r>
      <w:r w:rsidR="00B676D0">
        <w:t>0</w:t>
      </w:r>
      <w:r w:rsidRPr="007921DB">
        <w:t>, for 12 months after the date of cancellation.</w:t>
      </w:r>
    </w:p>
    <w:p w14:paraId="485E61BA" w14:textId="77777777" w:rsidR="00C64CC0" w:rsidRPr="007921DB" w:rsidRDefault="00C64CC0" w:rsidP="007921DB">
      <w:pPr>
        <w:pStyle w:val="GazetteHeading2"/>
      </w:pPr>
      <w:r w:rsidRPr="007921DB">
        <w:lastRenderedPageBreak/>
        <w:t>Contraventions</w:t>
      </w:r>
    </w:p>
    <w:p w14:paraId="67D7F68F" w14:textId="77777777" w:rsidR="00C64CC0" w:rsidRPr="007921DB" w:rsidRDefault="00C64CC0" w:rsidP="007921DB">
      <w:pPr>
        <w:pStyle w:val="GazetteNormalText"/>
      </w:pPr>
      <w:r w:rsidRPr="007921DB">
        <w:t>After the day that is 12 months from the date of cancellation it will be an offence against the Agvet Code to have possession or custody of the cancelled active constituents, cancelled products or products bearing a cancelled label with the intention to supply, or to supply the cancelled active constituent, cancelled product, or product bearing a cancelled label.</w:t>
      </w:r>
    </w:p>
    <w:p w14:paraId="631AAB8E" w14:textId="234FCA4A" w:rsidR="00C64CC0" w:rsidRPr="007921DB" w:rsidRDefault="00C64CC0" w:rsidP="007921DB">
      <w:pPr>
        <w:pStyle w:val="GazetteNormalText"/>
      </w:pPr>
      <w:r w:rsidRPr="007921DB">
        <w:t xml:space="preserve">It is an offence to possess, have custody of, use, or otherwise deal with the cancelled active constituents, cancelled products or products bearing the cancelled label listed in Table </w:t>
      </w:r>
      <w:r w:rsidR="00B50B7F">
        <w:t>1</w:t>
      </w:r>
      <w:r w:rsidR="00B676D0">
        <w:t>0</w:t>
      </w:r>
      <w:r w:rsidRPr="007921DB">
        <w:t xml:space="preserve"> in a manner that contravenes the above instructions.</w:t>
      </w:r>
    </w:p>
    <w:p w14:paraId="11345E1A" w14:textId="77777777" w:rsidR="00C64CC0" w:rsidRPr="007921DB" w:rsidRDefault="00C64CC0" w:rsidP="007921DB">
      <w:pPr>
        <w:pStyle w:val="GazetteHeading2"/>
      </w:pPr>
      <w:r w:rsidRPr="007921DB">
        <w:t>APVMA contact</w:t>
      </w:r>
    </w:p>
    <w:p w14:paraId="210AB40F" w14:textId="77777777" w:rsidR="00C64CC0" w:rsidRPr="007921DB" w:rsidRDefault="00C64CC0" w:rsidP="007921DB">
      <w:pPr>
        <w:pStyle w:val="GazetteNormalText"/>
      </w:pPr>
      <w:r w:rsidRPr="007921DB">
        <w:t>For any enquiries or further information about this matter, please contact:</w:t>
      </w:r>
    </w:p>
    <w:p w14:paraId="32AA6829" w14:textId="77777777" w:rsidR="00C64CC0" w:rsidRPr="007921DB" w:rsidRDefault="00C64CC0" w:rsidP="007921DB">
      <w:pPr>
        <w:pStyle w:val="GazetteContact"/>
      </w:pPr>
      <w:r w:rsidRPr="007921DB">
        <w:t>Chemical Review</w:t>
      </w:r>
    </w:p>
    <w:p w14:paraId="4E6AB606" w14:textId="77777777" w:rsidR="00C64CC0" w:rsidRPr="007921DB" w:rsidRDefault="00C64CC0" w:rsidP="007921DB">
      <w:pPr>
        <w:pStyle w:val="GazetteContact"/>
      </w:pPr>
      <w:r w:rsidRPr="007921DB">
        <w:t>Australian Pesticides and Veterinary Medicines Authority</w:t>
      </w:r>
    </w:p>
    <w:p w14:paraId="6ED5E8CE" w14:textId="77777777" w:rsidR="00C64CC0" w:rsidRPr="007921DB" w:rsidRDefault="00C64CC0" w:rsidP="007921DB">
      <w:pPr>
        <w:pStyle w:val="GazetteContact"/>
      </w:pPr>
      <w:r w:rsidRPr="007921DB">
        <w:t>GPO Box 3262</w:t>
      </w:r>
    </w:p>
    <w:p w14:paraId="1F5124DE" w14:textId="77777777" w:rsidR="00C64CC0" w:rsidRPr="007921DB" w:rsidRDefault="00C64CC0" w:rsidP="007921DB">
      <w:pPr>
        <w:pStyle w:val="GazetteContact"/>
      </w:pPr>
      <w:r w:rsidRPr="007921DB">
        <w:t>Sydney NSW 2001</w:t>
      </w:r>
    </w:p>
    <w:p w14:paraId="07002035" w14:textId="77777777" w:rsidR="00C64CC0" w:rsidRPr="007921DB" w:rsidRDefault="00C64CC0" w:rsidP="007921DB">
      <w:pPr>
        <w:pStyle w:val="GazetteContact"/>
        <w:spacing w:before="300"/>
      </w:pPr>
      <w:r w:rsidRPr="007921DB">
        <w:rPr>
          <w:b/>
          <w:bCs/>
        </w:rPr>
        <w:t>Phone:</w:t>
      </w:r>
      <w:r w:rsidRPr="007921DB">
        <w:t xml:space="preserve"> +61 2 6770 2400</w:t>
      </w:r>
    </w:p>
    <w:p w14:paraId="2AE056A4" w14:textId="77777777" w:rsidR="00C64CC0" w:rsidRPr="007921DB" w:rsidRDefault="00C64CC0" w:rsidP="007921DB">
      <w:pPr>
        <w:pStyle w:val="GazetteContact"/>
      </w:pPr>
      <w:r w:rsidRPr="007921DB">
        <w:rPr>
          <w:b/>
          <w:bCs/>
        </w:rPr>
        <w:t>Email:</w:t>
      </w:r>
      <w:r w:rsidRPr="007921DB">
        <w:t xml:space="preserve"> </w:t>
      </w:r>
      <w:hyperlink r:id="rId47" w:history="1">
        <w:r w:rsidRPr="007921DB">
          <w:rPr>
            <w:rStyle w:val="Hyperlink"/>
          </w:rPr>
          <w:t>chemicalreview@apvma.gov.au</w:t>
        </w:r>
      </w:hyperlink>
    </w:p>
    <w:p w14:paraId="7B688CB1" w14:textId="77777777" w:rsidR="00C64CC0" w:rsidRPr="00C64CC0" w:rsidRDefault="00C64CC0" w:rsidP="007921DB">
      <w:pPr>
        <w:pStyle w:val="GazetteHeading2"/>
      </w:pPr>
      <w:r w:rsidRPr="00C64CC0">
        <w:t>More information</w:t>
      </w:r>
    </w:p>
    <w:p w14:paraId="0D4A02B1" w14:textId="33633A1B" w:rsidR="00C64CC0" w:rsidRPr="007921DB" w:rsidRDefault="00C64CC0" w:rsidP="007921DB">
      <w:pPr>
        <w:pStyle w:val="GazetteNormalText"/>
      </w:pPr>
      <w:r w:rsidRPr="007921DB">
        <w:t xml:space="preserve">The APVMA publishes a list of </w:t>
      </w:r>
      <w:hyperlink r:id="rId48" w:history="1">
        <w:r w:rsidRPr="007921DB">
          <w:rPr>
            <w:rStyle w:val="Hyperlink"/>
          </w:rPr>
          <w:t>voluntary cancellations at the request of the holder</w:t>
        </w:r>
      </w:hyperlink>
      <w:r w:rsidRPr="007921DB">
        <w:t xml:space="preserve"> on its website, and provides a </w:t>
      </w:r>
      <w:hyperlink r:id="rId49" w:history="1">
        <w:r w:rsidRPr="007921DB">
          <w:rPr>
            <w:rStyle w:val="Hyperlink"/>
          </w:rPr>
          <w:t>subscription option</w:t>
        </w:r>
      </w:hyperlink>
      <w:r w:rsidRPr="007921DB">
        <w:t xml:space="preserve"> to be notified by email when the list is updated.</w:t>
      </w:r>
    </w:p>
    <w:sectPr w:rsidR="00C64CC0" w:rsidRPr="007921DB" w:rsidSect="00DD69AE">
      <w:headerReference w:type="even" r:id="rId50"/>
      <w:headerReference w:type="default" r:id="rId51"/>
      <w:pgSz w:w="11906" w:h="16838"/>
      <w:pgMar w:top="1440" w:right="1134" w:bottom="1440"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AD9F" w14:textId="77777777" w:rsidR="009E03C0" w:rsidRDefault="009E03C0" w:rsidP="002C53E5">
      <w:r>
        <w:separator/>
      </w:r>
    </w:p>
    <w:p w14:paraId="008E81BC" w14:textId="77777777" w:rsidR="009E03C0" w:rsidRDefault="009E03C0"/>
  </w:endnote>
  <w:endnote w:type="continuationSeparator" w:id="0">
    <w:p w14:paraId="6E210AE5" w14:textId="77777777" w:rsidR="009E03C0" w:rsidRDefault="009E03C0" w:rsidP="002C53E5">
      <w:r>
        <w:continuationSeparator/>
      </w:r>
    </w:p>
    <w:p w14:paraId="04ABDAF9" w14:textId="77777777" w:rsidR="009E03C0" w:rsidRDefault="009E0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6A1F6" w14:textId="77777777"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5B909" w14:textId="77777777" w:rsidR="00FD71D4" w:rsidRPr="00F83065" w:rsidRDefault="00FD71D4" w:rsidP="00F83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647" w14:textId="77777777" w:rsidR="005340F9" w:rsidRPr="00712F84" w:rsidRDefault="005340F9" w:rsidP="00712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2A03" w14:textId="77777777" w:rsidR="009E03C0" w:rsidRDefault="009E03C0" w:rsidP="002C53E5">
      <w:r>
        <w:separator/>
      </w:r>
    </w:p>
    <w:p w14:paraId="5703BF8E" w14:textId="77777777" w:rsidR="009E03C0" w:rsidRDefault="009E03C0"/>
  </w:footnote>
  <w:footnote w:type="continuationSeparator" w:id="0">
    <w:p w14:paraId="2239EEC9" w14:textId="77777777" w:rsidR="009E03C0" w:rsidRDefault="009E03C0" w:rsidP="002C53E5">
      <w:r>
        <w:continuationSeparator/>
      </w:r>
    </w:p>
    <w:p w14:paraId="238A49D9" w14:textId="77777777" w:rsidR="009E03C0" w:rsidRDefault="009E0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F6ED" w14:textId="77777777" w:rsidR="00FD71D4" w:rsidRDefault="00FD71D4">
    <w:pPr>
      <w:pStyle w:val="Header"/>
      <w:tabs>
        <w:tab w:val="right" w:pos="9967"/>
      </w:tabs>
      <w:rPr>
        <w:i/>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795391"/>
      <w:docPartObj>
        <w:docPartGallery w:val="Page Numbers (Top of Page)"/>
        <w:docPartUnique/>
      </w:docPartObj>
    </w:sdtPr>
    <w:sdtEndPr>
      <w:rPr>
        <w:rFonts w:cs="Times New Roman"/>
        <w:noProof/>
        <w:sz w:val="18"/>
        <w:szCs w:val="24"/>
      </w:rPr>
    </w:sdtEndPr>
    <w:sdtContent>
      <w:sdt>
        <w:sdtPr>
          <w:id w:val="719556502"/>
          <w:docPartObj>
            <w:docPartGallery w:val="Page Numbers (Top of Page)"/>
            <w:docPartUnique/>
          </w:docPartObj>
        </w:sdtPr>
        <w:sdtEndPr>
          <w:rPr>
            <w:noProof/>
          </w:rPr>
        </w:sdtEndPr>
        <w:sdtContent>
          <w:p w14:paraId="67E82EBC" w14:textId="1B1185E2" w:rsidR="00CF7CAD" w:rsidRPr="00C77DC6" w:rsidRDefault="00CF7CAD" w:rsidP="0005510D">
            <w:pPr>
              <w:pStyle w:val="GazetteHeaderEven"/>
              <w:pBdr>
                <w:bottom w:val="single" w:sz="4" w:space="1" w:color="auto"/>
              </w:pBdr>
              <w:tabs>
                <w:tab w:val="clear" w:pos="4513"/>
                <w:tab w:val="clear" w:pos="9026"/>
              </w:tabs>
            </w:pPr>
            <w:r>
              <w:fldChar w:fldCharType="begin"/>
            </w:r>
            <w:r>
              <w:instrText xml:space="preserve"> PAGE   \* MERGEFORMAT </w:instrText>
            </w:r>
            <w:r>
              <w:fldChar w:fldCharType="separate"/>
            </w:r>
            <w:r>
              <w:t>2</w:t>
            </w:r>
            <w:r>
              <w:rPr>
                <w:noProof/>
              </w:rPr>
              <w:fldChar w:fldCharType="end"/>
            </w:r>
            <w:r>
              <w:rPr>
                <w:noProof/>
              </w:rPr>
              <w:tab/>
            </w:r>
            <w:r w:rsidRPr="002C53E5">
              <w:t xml:space="preserve">Commonwealth of Australia </w:t>
            </w:r>
            <w:fldSimple w:instr=" STYLEREF  &quot;Gazette Cover H3&quot;  \* MERGEFORMAT ">
              <w:r w:rsidR="00B676D0">
                <w:rPr>
                  <w:noProof/>
                </w:rPr>
                <w:t>No. APVMA 15, 26 July 2022</w:t>
              </w:r>
            </w:fldSimple>
          </w:p>
        </w:sdtContent>
      </w:sdt>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F444" w14:textId="4ADF4D65" w:rsidR="00CF7CAD" w:rsidRPr="00CF7CAD" w:rsidRDefault="008D3F42" w:rsidP="00E14E0B">
    <w:pPr>
      <w:pStyle w:val="GazetteHeaderOdd"/>
      <w:tabs>
        <w:tab w:val="clear" w:pos="4513"/>
        <w:tab w:val="clear" w:pos="9026"/>
        <w:tab w:val="center" w:pos="2977"/>
        <w:tab w:val="right" w:pos="4678"/>
      </w:tabs>
    </w:pPr>
    <w:fldSimple w:instr=" STYLEREF  &quot;Gazette Heading 1&quot;  \* MERGEFORMAT ">
      <w:r w:rsidR="00B676D0">
        <w:rPr>
          <w:noProof/>
        </w:rPr>
        <w:t>Veterinary chemical products and approved labels</w:t>
      </w:r>
    </w:fldSimple>
    <w:r w:rsidR="00CF7CAD" w:rsidRPr="00CF7CAD">
      <w:tab/>
    </w:r>
    <w:r w:rsidR="00CF7CAD" w:rsidRPr="00CF7CAD">
      <w:fldChar w:fldCharType="begin"/>
    </w:r>
    <w:r w:rsidR="00CF7CAD" w:rsidRPr="00CF7CAD">
      <w:instrText xml:space="preserve"> PAGE   \* MERGEFORMAT </w:instrText>
    </w:r>
    <w:r w:rsidR="00CF7CAD" w:rsidRPr="00CF7CAD">
      <w:fldChar w:fldCharType="separate"/>
    </w:r>
    <w:r w:rsidR="00CF7CAD" w:rsidRPr="00CF7CAD">
      <w:t>2</w:t>
    </w:r>
    <w:r w:rsidR="00CF7CAD" w:rsidRPr="00CF7CAD">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77426"/>
      <w:docPartObj>
        <w:docPartGallery w:val="Page Numbers (Top of Page)"/>
        <w:docPartUnique/>
      </w:docPartObj>
    </w:sdtPr>
    <w:sdtEndPr>
      <w:rPr>
        <w:rFonts w:cs="Times New Roman"/>
        <w:noProof/>
        <w:sz w:val="18"/>
        <w:szCs w:val="24"/>
      </w:rPr>
    </w:sdtEndPr>
    <w:sdtContent>
      <w:sdt>
        <w:sdtPr>
          <w:id w:val="-308636282"/>
          <w:docPartObj>
            <w:docPartGallery w:val="Page Numbers (Top of Page)"/>
            <w:docPartUnique/>
          </w:docPartObj>
        </w:sdtPr>
        <w:sdtEndPr>
          <w:rPr>
            <w:noProof/>
          </w:rPr>
        </w:sdtEndPr>
        <w:sdtContent>
          <w:sdt>
            <w:sdtPr>
              <w:id w:val="960385629"/>
              <w:docPartObj>
                <w:docPartGallery w:val="Page Numbers (Top of Page)"/>
                <w:docPartUnique/>
              </w:docPartObj>
            </w:sdtPr>
            <w:sdtEndPr>
              <w:rPr>
                <w:noProof/>
              </w:rPr>
            </w:sdtEndPr>
            <w:sdtContent>
              <w:p w14:paraId="48592086" w14:textId="6038BFB7" w:rsidR="00CF7CAD" w:rsidRPr="00CF7CAD" w:rsidRDefault="00CF7CAD" w:rsidP="00CF7CAD">
                <w:pPr>
                  <w:pStyle w:val="GazetteHeaderEven"/>
                  <w:pBdr>
                    <w:bottom w:val="single" w:sz="4" w:space="1" w:color="auto"/>
                  </w:pBdr>
                  <w:tabs>
                    <w:tab w:val="clear" w:pos="4513"/>
                    <w:tab w:val="clear" w:pos="9026"/>
                  </w:tabs>
                  <w:rPr>
                    <w:rFonts w:cs="Times New Roman"/>
                    <w:noProof/>
                    <w:sz w:val="18"/>
                    <w:szCs w:val="24"/>
                  </w:rPr>
                </w:pPr>
                <w:r w:rsidRPr="00CF7CAD">
                  <w:fldChar w:fldCharType="begin"/>
                </w:r>
                <w:r w:rsidRPr="00CF7CAD">
                  <w:instrText xml:space="preserve"> PAGE   \* MERGEFORMAT </w:instrText>
                </w:r>
                <w:r w:rsidRPr="00CF7CAD">
                  <w:fldChar w:fldCharType="separate"/>
                </w:r>
                <w:r w:rsidRPr="00CF7CAD">
                  <w:t>15</w:t>
                </w:r>
                <w:r w:rsidRPr="00CF7CAD">
                  <w:fldChar w:fldCharType="end"/>
                </w:r>
                <w:r w:rsidRPr="00CF7CAD">
                  <w:tab/>
                  <w:t xml:space="preserve">Commonwealth of Australia </w:t>
                </w:r>
                <w:fldSimple w:instr=" STYLEREF  &quot;Gazette Cover H3&quot;  \* MERGEFORMAT ">
                  <w:r w:rsidR="00B676D0">
                    <w:rPr>
                      <w:noProof/>
                    </w:rPr>
                    <w:t>No. APVMA 15, 26 July 2022</w:t>
                  </w:r>
                </w:fldSimple>
              </w:p>
            </w:sdtContent>
          </w:sdt>
        </w:sdtContent>
      </w:sdt>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824454"/>
      <w:docPartObj>
        <w:docPartGallery w:val="Page Numbers (Top of Page)"/>
        <w:docPartUnique/>
      </w:docPartObj>
    </w:sdtPr>
    <w:sdtEndPr/>
    <w:sdtContent>
      <w:p w14:paraId="74CA72B7" w14:textId="05E71EFF" w:rsidR="00DA7265" w:rsidRPr="00E25ADB" w:rsidRDefault="00E25ADB" w:rsidP="00E25ADB">
        <w:pPr>
          <w:pStyle w:val="GazetteHeaderEven"/>
          <w:pBdr>
            <w:bottom w:val="single" w:sz="4" w:space="1" w:color="auto"/>
          </w:pBdr>
          <w:tabs>
            <w:tab w:val="clear" w:pos="4513"/>
            <w:tab w:val="clear" w:pos="9026"/>
          </w:tabs>
        </w:pPr>
        <w:r w:rsidRPr="00E25ADB">
          <w:fldChar w:fldCharType="begin"/>
        </w:r>
        <w:r w:rsidRPr="00E25ADB">
          <w:instrText xml:space="preserve"> PAGE   \* MERGEFORMAT </w:instrText>
        </w:r>
        <w:r w:rsidRPr="00E25ADB">
          <w:fldChar w:fldCharType="separate"/>
        </w:r>
        <w:r w:rsidRPr="00E25ADB">
          <w:t>14</w:t>
        </w:r>
        <w:r w:rsidRPr="00E25ADB">
          <w:fldChar w:fldCharType="end"/>
        </w:r>
        <w:r w:rsidRPr="00E25ADB">
          <w:tab/>
          <w:t xml:space="preserve">Commonwealth of Australia </w:t>
        </w:r>
        <w:r w:rsidR="009E03C0">
          <w:fldChar w:fldCharType="begin"/>
        </w:r>
        <w:r w:rsidR="009E03C0">
          <w:instrText xml:space="preserve"> STYLEREF  "Gazette Cover H3"  \* MERGEFORMAT </w:instrText>
        </w:r>
        <w:r w:rsidR="009E03C0">
          <w:fldChar w:fldCharType="separate"/>
        </w:r>
        <w:r w:rsidR="00B676D0">
          <w:rPr>
            <w:noProof/>
          </w:rPr>
          <w:t>No. APVMA 15, 26 July 2022</w:t>
        </w:r>
        <w:r w:rsidR="009E03C0">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932042"/>
      <w:docPartObj>
        <w:docPartGallery w:val="Page Numbers (Top of Page)"/>
        <w:docPartUnique/>
      </w:docPartObj>
    </w:sdtPr>
    <w:sdtEndPr>
      <w:rPr>
        <w:noProof/>
      </w:rPr>
    </w:sdtEndPr>
    <w:sdtContent>
      <w:p w14:paraId="2D0AAB35" w14:textId="76A1A56F" w:rsidR="002C53E5" w:rsidRPr="0005510D" w:rsidRDefault="0005510D" w:rsidP="0005510D">
        <w:pPr>
          <w:pStyle w:val="GazetteHeaderEven"/>
          <w:pBdr>
            <w:bottom w:val="single" w:sz="4" w:space="1" w:color="auto"/>
          </w:pBdr>
          <w:tabs>
            <w:tab w:val="clear" w:pos="4513"/>
            <w:tab w:val="clear" w:pos="9026"/>
          </w:tabs>
          <w:rPr>
            <w:rFonts w:cs="Times New Roman"/>
            <w:noProof/>
            <w:sz w:val="18"/>
            <w:szCs w:val="24"/>
          </w:rPr>
        </w:pPr>
        <w:r>
          <w:fldChar w:fldCharType="begin"/>
        </w:r>
        <w:r>
          <w:instrText xml:space="preserve"> PAGE   \* MERGEFORMAT </w:instrText>
        </w:r>
        <w:r>
          <w:fldChar w:fldCharType="separate"/>
        </w:r>
        <w:r>
          <w:t>11</w:t>
        </w:r>
        <w:r>
          <w:rPr>
            <w:noProof/>
          </w:rPr>
          <w:fldChar w:fldCharType="end"/>
        </w:r>
        <w:r>
          <w:rPr>
            <w:noProof/>
          </w:rPr>
          <w:tab/>
        </w:r>
        <w:r w:rsidRPr="002C53E5">
          <w:t xml:space="preserve">Commonwealth of Australia </w:t>
        </w:r>
        <w:fldSimple w:instr=" STYLEREF  &quot;Gazette Cover H3&quot;  \* MERGEFORMAT ">
          <w:r w:rsidR="00B676D0">
            <w:rPr>
              <w:noProof/>
            </w:rPr>
            <w:t>No. APVMA 15, 26 July 2022</w:t>
          </w:r>
        </w:fldSimple>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282B" w14:textId="6F22D104" w:rsidR="00E14E0B" w:rsidRDefault="008D3F42" w:rsidP="00E14E0B">
    <w:pPr>
      <w:pStyle w:val="GazetteHeaderOdd"/>
      <w:tabs>
        <w:tab w:val="clear" w:pos="4513"/>
        <w:tab w:val="center" w:pos="2835"/>
      </w:tabs>
    </w:pPr>
    <w:fldSimple w:instr=" STYLEREF  &quot;Gazette Heading 1&quot;  \* MERGEFORMAT ">
      <w:r w:rsidR="00B676D0">
        <w:rPr>
          <w:noProof/>
        </w:rPr>
        <w:t>Notice of end of registration</w:t>
      </w:r>
    </w:fldSimple>
    <w:r w:rsidR="00E14E0B" w:rsidRPr="0067509F">
      <w:tab/>
    </w:r>
    <w:r w:rsidR="00E14E0B" w:rsidRPr="0067509F">
      <w:fldChar w:fldCharType="begin"/>
    </w:r>
    <w:r w:rsidR="00E14E0B" w:rsidRPr="0067509F">
      <w:instrText xml:space="preserve"> PAGE   \* MERGEFORMAT </w:instrText>
    </w:r>
    <w:r w:rsidR="00E14E0B" w:rsidRPr="0067509F">
      <w:fldChar w:fldCharType="separate"/>
    </w:r>
    <w:r w:rsidR="00E14E0B">
      <w:t>28</w:t>
    </w:r>
    <w:r w:rsidR="00E14E0B" w:rsidRPr="0067509F">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0F59" w14:textId="46E44C5D" w:rsidR="002C53E5" w:rsidRPr="00852D65" w:rsidRDefault="002C53E5" w:rsidP="00DA7265">
    <w:pPr>
      <w:pStyle w:val="GazetteHeaderOdd"/>
      <w:tabs>
        <w:tab w:val="clear" w:pos="4513"/>
        <w:tab w:val="clear" w:pos="9026"/>
      </w:tabs>
      <w:rPr>
        <w:i/>
      </w:rPr>
    </w:pPr>
    <w:r w:rsidRPr="002C53E5">
      <w:t>Commonwealth of Australia Gazette</w:t>
    </w:r>
    <w:r w:rsidR="00A3491C">
      <w:rPr>
        <w:i/>
      </w:rPr>
      <w:t xml:space="preserve"> </w:t>
    </w:r>
    <w:r w:rsidR="00A3491C">
      <w:rPr>
        <w:b/>
        <w:bCs/>
      </w:rPr>
      <w:fldChar w:fldCharType="begin"/>
    </w:r>
    <w:r w:rsidR="00A3491C">
      <w:rPr>
        <w:b/>
        <w:bCs/>
      </w:rPr>
      <w:instrText xml:space="preserve"> STYLEREF  "Gazette Cover H3"  \* MERGEFORMAT </w:instrText>
    </w:r>
    <w:r w:rsidR="00A3491C">
      <w:rPr>
        <w:b/>
        <w:bCs/>
      </w:rPr>
      <w:fldChar w:fldCharType="separate"/>
    </w:r>
    <w:r w:rsidR="00B676D0" w:rsidRPr="00B676D0">
      <w:rPr>
        <w:noProof/>
      </w:rPr>
      <w:t>No. APVMA 15, 26 July 2022</w:t>
    </w:r>
    <w:r w:rsidR="00A3491C">
      <w:rPr>
        <w:b/>
        <w:bCs/>
      </w:rPr>
      <w:fldChar w:fldCharType="end"/>
    </w:r>
    <w:r w:rsidRPr="002C53E5">
      <w:tab/>
    </w:r>
    <w:r w:rsidRPr="00C30B3D">
      <w:rPr>
        <w:rStyle w:val="PageNumber"/>
        <w:sz w:val="16"/>
      </w:rPr>
      <w:fldChar w:fldCharType="begin"/>
    </w:r>
    <w:r w:rsidRPr="00C30B3D">
      <w:rPr>
        <w:rStyle w:val="PageNumber"/>
        <w:sz w:val="16"/>
      </w:rPr>
      <w:instrText xml:space="preserve"> PAGE </w:instrText>
    </w:r>
    <w:r w:rsidRPr="00C30B3D">
      <w:rPr>
        <w:rStyle w:val="PageNumber"/>
        <w:sz w:val="16"/>
      </w:rPr>
      <w:fldChar w:fldCharType="separate"/>
    </w:r>
    <w:r w:rsidR="00A3491C">
      <w:rPr>
        <w:rStyle w:val="PageNumber"/>
        <w:sz w:val="16"/>
      </w:rPr>
      <w:t>5</w:t>
    </w:r>
    <w:r w:rsidRPr="00C30B3D">
      <w:rPr>
        <w:rStyle w:val="PageNumber"/>
        <w:sz w:val="16"/>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48B8" w14:textId="32DA03D6" w:rsidR="00CF7CAD" w:rsidRDefault="008D3F42" w:rsidP="00E14E0B">
    <w:pPr>
      <w:pStyle w:val="GazetteHeaderOdd"/>
      <w:tabs>
        <w:tab w:val="clear" w:pos="4513"/>
        <w:tab w:val="center" w:pos="2835"/>
      </w:tabs>
    </w:pPr>
    <w:fldSimple w:instr=" STYLEREF  &quot;Gazette Heading 1&quot;  \* MERGEFORMAT ">
      <w:r w:rsidR="00B676D0">
        <w:rPr>
          <w:noProof/>
        </w:rPr>
        <w:t>Notice of end of registration</w:t>
      </w:r>
    </w:fldSimple>
    <w:r w:rsidR="00E14E0B" w:rsidRPr="0067509F">
      <w:tab/>
    </w:r>
    <w:r w:rsidR="00E14E0B" w:rsidRPr="0067509F">
      <w:fldChar w:fldCharType="begin"/>
    </w:r>
    <w:r w:rsidR="00E14E0B" w:rsidRPr="0067509F">
      <w:instrText xml:space="preserve"> PAGE   \* MERGEFORMAT </w:instrText>
    </w:r>
    <w:r w:rsidR="00E14E0B" w:rsidRPr="0067509F">
      <w:fldChar w:fldCharType="separate"/>
    </w:r>
    <w:r w:rsidR="00E14E0B">
      <w:t>30</w:t>
    </w:r>
    <w:r w:rsidR="00E14E0B" w:rsidRPr="0067509F">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689064"/>
      <w:docPartObj>
        <w:docPartGallery w:val="Page Numbers (Top of Page)"/>
        <w:docPartUnique/>
      </w:docPartObj>
    </w:sdtPr>
    <w:sdtEndPr>
      <w:rPr>
        <w:noProof/>
      </w:rPr>
    </w:sdtEndPr>
    <w:sdtContent>
      <w:p w14:paraId="3A6BA852" w14:textId="7CC019C6" w:rsidR="00CF7CAD" w:rsidRPr="00E14E0B" w:rsidRDefault="00E14E0B" w:rsidP="00E14E0B">
        <w:pPr>
          <w:pStyle w:val="GazetteHeaderEven"/>
          <w:pBdr>
            <w:bottom w:val="single" w:sz="4" w:space="1" w:color="auto"/>
          </w:pBdr>
          <w:tabs>
            <w:tab w:val="clear" w:pos="4513"/>
            <w:tab w:val="clear" w:pos="9026"/>
          </w:tabs>
          <w:rPr>
            <w:rFonts w:cs="Times New Roman"/>
            <w:noProof/>
            <w:sz w:val="18"/>
            <w:szCs w:val="24"/>
          </w:rPr>
        </w:pPr>
        <w:r>
          <w:fldChar w:fldCharType="begin"/>
        </w:r>
        <w:r>
          <w:instrText xml:space="preserve"> PAGE   \* MERGEFORMAT </w:instrText>
        </w:r>
        <w:r>
          <w:fldChar w:fldCharType="separate"/>
        </w:r>
        <w:r>
          <w:t>29</w:t>
        </w:r>
        <w:r>
          <w:rPr>
            <w:noProof/>
          </w:rPr>
          <w:fldChar w:fldCharType="end"/>
        </w:r>
        <w:r>
          <w:rPr>
            <w:noProof/>
          </w:rPr>
          <w:tab/>
        </w:r>
        <w:r w:rsidRPr="002C53E5">
          <w:t xml:space="preserve">Commonwealth of Australia </w:t>
        </w:r>
        <w:fldSimple w:instr=" STYLEREF  &quot;Gazette Cover H3&quot;  \* MERGEFORMAT ">
          <w:r w:rsidR="00B676D0">
            <w:rPr>
              <w:noProof/>
            </w:rPr>
            <w:t>No. APVMA 15, 26 July 2022</w:t>
          </w:r>
        </w:fldSimple>
      </w:p>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51E1" w14:textId="3FEF82FE" w:rsidR="00B50B7F" w:rsidRDefault="008D3F42" w:rsidP="00E14E0B">
    <w:pPr>
      <w:pStyle w:val="GazetteHeaderOdd"/>
      <w:tabs>
        <w:tab w:val="clear" w:pos="4513"/>
        <w:tab w:val="clear" w:pos="9026"/>
        <w:tab w:val="center" w:pos="2835"/>
        <w:tab w:val="right" w:pos="5245"/>
      </w:tabs>
    </w:pPr>
    <w:fldSimple w:instr=" STYLEREF  &quot;Gazette Heading 1&quot;  \* MERGEFORMAT ">
      <w:r w:rsidR="00B676D0">
        <w:rPr>
          <w:noProof/>
        </w:rPr>
        <w:t>Agvet chemical voluntary recall: Atlas Permethrin Ant Killer</w:t>
      </w:r>
    </w:fldSimple>
    <w:r w:rsidR="00E14E0B" w:rsidRPr="0067509F">
      <w:tab/>
    </w:r>
    <w:r w:rsidR="00E14E0B" w:rsidRPr="0067509F">
      <w:fldChar w:fldCharType="begin"/>
    </w:r>
    <w:r w:rsidR="00E14E0B" w:rsidRPr="0067509F">
      <w:instrText xml:space="preserve"> PAGE   \* MERGEFORMAT </w:instrText>
    </w:r>
    <w:r w:rsidR="00E14E0B" w:rsidRPr="0067509F">
      <w:fldChar w:fldCharType="separate"/>
    </w:r>
    <w:r w:rsidR="00E14E0B">
      <w:t>42</w:t>
    </w:r>
    <w:r w:rsidR="00E14E0B" w:rsidRPr="0067509F">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522F" w14:textId="77777777" w:rsidR="00FD71D4" w:rsidRPr="003F2769" w:rsidRDefault="00FD71D4" w:rsidP="00FD71D4">
    <w:pPr>
      <w:pStyle w:val="Header"/>
      <w:rPr>
        <w:i/>
      </w:rPr>
    </w:pPr>
    <w:r w:rsidRPr="003F2769">
      <w:t>Commonwealth of Australia Gazette</w:t>
    </w:r>
  </w:p>
  <w:p w14:paraId="0144BFA0" w14:textId="7BF99AD2"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E14E0B">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8F11" w14:textId="0A976355" w:rsidR="00B50B7F" w:rsidRPr="00852D65" w:rsidRDefault="00B50B7F" w:rsidP="00DA7265">
    <w:pPr>
      <w:pStyle w:val="GazetteHeaderOdd"/>
      <w:tabs>
        <w:tab w:val="clear" w:pos="4513"/>
        <w:tab w:val="clear" w:pos="9026"/>
      </w:tabs>
      <w:rPr>
        <w:i/>
      </w:rPr>
    </w:pPr>
    <w:r w:rsidRPr="002C53E5">
      <w:t>Commonwealth of Australia Gazette</w:t>
    </w:r>
    <w:r>
      <w:rPr>
        <w:i/>
      </w:rPr>
      <w:t xml:space="preserve"> </w:t>
    </w:r>
    <w:r>
      <w:rPr>
        <w:b/>
        <w:bCs/>
      </w:rPr>
      <w:fldChar w:fldCharType="begin"/>
    </w:r>
    <w:r>
      <w:rPr>
        <w:b/>
        <w:bCs/>
      </w:rPr>
      <w:instrText xml:space="preserve"> STYLEREF  "Gazette Cover H3"  \* MERGEFORMAT </w:instrText>
    </w:r>
    <w:r>
      <w:rPr>
        <w:b/>
        <w:bCs/>
      </w:rPr>
      <w:fldChar w:fldCharType="separate"/>
    </w:r>
    <w:r w:rsidR="00B676D0" w:rsidRPr="00B676D0">
      <w:rPr>
        <w:noProof/>
      </w:rPr>
      <w:t>No. APVMA 15, 26 July 2022</w:t>
    </w:r>
    <w:r>
      <w:rPr>
        <w:b/>
        <w:bCs/>
      </w:rPr>
      <w:fldChar w:fldCharType="end"/>
    </w:r>
    <w:r w:rsidRPr="002C53E5">
      <w:tab/>
    </w:r>
    <w:r w:rsidRPr="00C30B3D">
      <w:rPr>
        <w:rStyle w:val="PageNumber"/>
        <w:sz w:val="16"/>
      </w:rPr>
      <w:fldChar w:fldCharType="begin"/>
    </w:r>
    <w:r w:rsidRPr="00C30B3D">
      <w:rPr>
        <w:rStyle w:val="PageNumber"/>
        <w:sz w:val="16"/>
      </w:rPr>
      <w:instrText xml:space="preserve"> PAGE </w:instrText>
    </w:r>
    <w:r w:rsidRPr="00C30B3D">
      <w:rPr>
        <w:rStyle w:val="PageNumber"/>
        <w:sz w:val="16"/>
      </w:rPr>
      <w:fldChar w:fldCharType="separate"/>
    </w:r>
    <w:r>
      <w:rPr>
        <w:rStyle w:val="PageNumber"/>
        <w:sz w:val="16"/>
      </w:rPr>
      <w:t>5</w:t>
    </w:r>
    <w:r w:rsidRPr="00C30B3D">
      <w:rPr>
        <w:rStyle w:val="PageNumber"/>
        <w:sz w:val="16"/>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8BB6" w14:textId="404D273F" w:rsidR="009953CC" w:rsidRDefault="008D3F42" w:rsidP="00E14E0B">
    <w:pPr>
      <w:pStyle w:val="GazetteHeaderOdd"/>
      <w:tabs>
        <w:tab w:val="clear" w:pos="4513"/>
        <w:tab w:val="clear" w:pos="9026"/>
        <w:tab w:val="center" w:pos="2835"/>
        <w:tab w:val="right" w:pos="4395"/>
      </w:tabs>
    </w:pPr>
    <w:fldSimple w:instr=" STYLEREF  &quot;Gazette Heading 1&quot;  \* MERGEFORMAT ">
      <w:r w:rsidR="00B676D0">
        <w:rPr>
          <w:noProof/>
        </w:rPr>
        <w:t>Notice of cancellation at the request of the holder</w:t>
      </w:r>
    </w:fldSimple>
    <w:r w:rsidR="00E14E0B" w:rsidRPr="0067509F">
      <w:tab/>
    </w:r>
    <w:r w:rsidR="00E14E0B" w:rsidRPr="0067509F">
      <w:fldChar w:fldCharType="begin"/>
    </w:r>
    <w:r w:rsidR="00E14E0B" w:rsidRPr="0067509F">
      <w:instrText xml:space="preserve"> PAGE   \* MERGEFORMAT </w:instrText>
    </w:r>
    <w:r w:rsidR="00E14E0B" w:rsidRPr="0067509F">
      <w:fldChar w:fldCharType="separate"/>
    </w:r>
    <w:r w:rsidR="00E14E0B">
      <w:t>44</w:t>
    </w:r>
    <w:r w:rsidR="00E14E0B" w:rsidRPr="0067509F">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120515"/>
      <w:docPartObj>
        <w:docPartGallery w:val="Page Numbers (Top of Page)"/>
        <w:docPartUnique/>
      </w:docPartObj>
    </w:sdtPr>
    <w:sdtEndPr>
      <w:rPr>
        <w:noProof/>
      </w:rPr>
    </w:sdtEndPr>
    <w:sdtContent>
      <w:p w14:paraId="0B0A40A4" w14:textId="2BDC7A68" w:rsidR="009953CC" w:rsidRPr="00E14E0B" w:rsidRDefault="00E14E0B" w:rsidP="00E14E0B">
        <w:pPr>
          <w:pStyle w:val="GazetteHeaderEven"/>
          <w:pBdr>
            <w:bottom w:val="single" w:sz="4" w:space="1" w:color="auto"/>
          </w:pBdr>
          <w:tabs>
            <w:tab w:val="clear" w:pos="4513"/>
            <w:tab w:val="clear" w:pos="9026"/>
          </w:tabs>
          <w:rPr>
            <w:rFonts w:cs="Times New Roman"/>
            <w:noProof/>
            <w:sz w:val="18"/>
            <w:szCs w:val="24"/>
          </w:rPr>
        </w:pPr>
        <w:r>
          <w:fldChar w:fldCharType="begin"/>
        </w:r>
        <w:r>
          <w:instrText xml:space="preserve"> PAGE   \* MERGEFORMAT </w:instrText>
        </w:r>
        <w:r>
          <w:fldChar w:fldCharType="separate"/>
        </w:r>
        <w:r>
          <w:t>43</w:t>
        </w:r>
        <w:r>
          <w:rPr>
            <w:noProof/>
          </w:rPr>
          <w:fldChar w:fldCharType="end"/>
        </w:r>
        <w:r>
          <w:rPr>
            <w:noProof/>
          </w:rPr>
          <w:tab/>
        </w:r>
        <w:r w:rsidRPr="002C53E5">
          <w:t xml:space="preserve">Commonwealth of Australia </w:t>
        </w:r>
        <w:fldSimple w:instr=" STYLEREF  &quot;Gazette Cover H3&quot;  \* MERGEFORMAT ">
          <w:r w:rsidR="00B676D0">
            <w:rPr>
              <w:noProof/>
            </w:rPr>
            <w:t>No. APVMA 15, 26 July 2022</w:t>
          </w:r>
        </w:fldSimple>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49A4" w14:textId="77777777"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40958"/>
      <w:docPartObj>
        <w:docPartGallery w:val="Page Numbers (Top of Page)"/>
        <w:docPartUnique/>
      </w:docPartObj>
    </w:sdtPr>
    <w:sdtEndPr>
      <w:rPr>
        <w:noProof/>
      </w:rPr>
    </w:sdtEndPr>
    <w:sdtContent>
      <w:p w14:paraId="31B41461" w14:textId="3743F7A7" w:rsidR="00304C66" w:rsidRDefault="00CF7CAD" w:rsidP="00BA2F5C">
        <w:pPr>
          <w:pStyle w:val="Header"/>
          <w:pBdr>
            <w:bottom w:val="single" w:sz="4" w:space="1" w:color="auto"/>
          </w:pBdr>
          <w:jc w:val="right"/>
        </w:pPr>
        <w:r>
          <w:fldChar w:fldCharType="begin"/>
        </w:r>
        <w:r>
          <w:instrText xml:space="preserve"> PAGE   \* MERGEFORMAT </w:instrText>
        </w:r>
        <w:r>
          <w:fldChar w:fldCharType="separate"/>
        </w:r>
        <w:r>
          <w:rPr>
            <w:noProof/>
          </w:rPr>
          <w:t>1</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A15D" w14:textId="043F571E" w:rsidR="00712F84" w:rsidRPr="00CF7CAD" w:rsidRDefault="008D3F42" w:rsidP="00CF7CAD">
    <w:pPr>
      <w:pStyle w:val="GazetteHeaderOdd"/>
    </w:pPr>
    <w:fldSimple w:instr=" STYLEREF  &quot;Gazette Heading 1&quot;  \* MERGEFORMAT ">
      <w:r w:rsidR="00B676D0">
        <w:rPr>
          <w:noProof/>
        </w:rPr>
        <w:t>Agricultural chemical products and approved labels</w:t>
      </w:r>
    </w:fldSimple>
    <w:r w:rsidR="0005510D" w:rsidRPr="00CF7CAD">
      <w:tab/>
    </w:r>
    <w:r w:rsidR="0005510D" w:rsidRPr="00CF7CAD">
      <w:fldChar w:fldCharType="begin"/>
    </w:r>
    <w:r w:rsidR="0005510D" w:rsidRPr="00CF7CAD">
      <w:instrText xml:space="preserve"> PAGE   \* MERGEFORMAT </w:instrText>
    </w:r>
    <w:r w:rsidR="0005510D" w:rsidRPr="00CF7CAD">
      <w:fldChar w:fldCharType="separate"/>
    </w:r>
    <w:r w:rsidR="0005510D" w:rsidRPr="00CF7CAD">
      <w:t>2</w:t>
    </w:r>
    <w:r w:rsidR="0005510D" w:rsidRPr="00CF7CA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624492"/>
      <w:docPartObj>
        <w:docPartGallery w:val="Page Numbers (Top of Page)"/>
        <w:docPartUnique/>
      </w:docPartObj>
    </w:sdtPr>
    <w:sdtEndPr>
      <w:rPr>
        <w:rFonts w:cs="Times New Roman"/>
        <w:noProof/>
        <w:sz w:val="18"/>
        <w:szCs w:val="24"/>
      </w:rPr>
    </w:sdtEndPr>
    <w:sdtContent>
      <w:sdt>
        <w:sdtPr>
          <w:id w:val="-1773389670"/>
          <w:docPartObj>
            <w:docPartGallery w:val="Page Numbers (Top of Page)"/>
            <w:docPartUnique/>
          </w:docPartObj>
        </w:sdtPr>
        <w:sdtEndPr>
          <w:rPr>
            <w:noProof/>
          </w:rPr>
        </w:sdtEndPr>
        <w:sdtContent>
          <w:p w14:paraId="6B0684B8" w14:textId="14FF6724" w:rsidR="00712F84" w:rsidRPr="00C77DC6" w:rsidRDefault="0005510D" w:rsidP="0005510D">
            <w:pPr>
              <w:pStyle w:val="GazetteHeaderEven"/>
              <w:pBdr>
                <w:bottom w:val="single" w:sz="4" w:space="1" w:color="auto"/>
              </w:pBdr>
              <w:tabs>
                <w:tab w:val="clear" w:pos="4513"/>
                <w:tab w:val="clear" w:pos="9026"/>
              </w:tabs>
            </w:pPr>
            <w:r w:rsidRPr="00CF7CAD">
              <w:fldChar w:fldCharType="begin"/>
            </w:r>
            <w:r w:rsidRPr="00CF7CAD">
              <w:instrText xml:space="preserve"> PAGE   \* MERGEFORMAT </w:instrText>
            </w:r>
            <w:r w:rsidRPr="00CF7CAD">
              <w:fldChar w:fldCharType="separate"/>
            </w:r>
            <w:r w:rsidRPr="00CF7CAD">
              <w:t>2</w:t>
            </w:r>
            <w:r w:rsidRPr="00CF7CAD">
              <w:fldChar w:fldCharType="end"/>
            </w:r>
            <w:r w:rsidRPr="00CF7CAD">
              <w:tab/>
              <w:t xml:space="preserve">Commonwealth of Australia </w:t>
            </w:r>
            <w:fldSimple w:instr=" STYLEREF  &quot;Gazette Cover H3&quot;  \* MERGEFORMAT ">
              <w:r w:rsidR="00B676D0">
                <w:rPr>
                  <w:noProof/>
                </w:rPr>
                <w:t>No. APVMA 15, 26 July 2022</w:t>
              </w:r>
            </w:fldSimple>
          </w:p>
        </w:sdtContent>
      </w:sdt>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25156" w14:textId="564AC90B" w:rsidR="00CF7CAD" w:rsidRDefault="008D3F42" w:rsidP="00BC5603">
    <w:pPr>
      <w:pStyle w:val="GazetteHeaderOdd"/>
      <w:tabs>
        <w:tab w:val="clear" w:pos="4513"/>
        <w:tab w:val="center" w:pos="4536"/>
      </w:tabs>
    </w:pPr>
    <w:fldSimple w:instr=" STYLEREF  &quot;Gazette Heading 1&quot;  \* MERGEFORMAT ">
      <w:r w:rsidR="00B676D0">
        <w:rPr>
          <w:noProof/>
        </w:rPr>
        <w:t>Agricultural chemical products and approved labels</w:t>
      </w:r>
    </w:fldSimple>
    <w:r w:rsidR="00CF7CAD" w:rsidRPr="0067509F">
      <w:tab/>
    </w:r>
    <w:r w:rsidR="00CF7CAD" w:rsidRPr="0067509F">
      <w:fldChar w:fldCharType="begin"/>
    </w:r>
    <w:r w:rsidR="00CF7CAD" w:rsidRPr="0067509F">
      <w:instrText xml:space="preserve"> PAGE   \* MERGEFORMAT </w:instrText>
    </w:r>
    <w:r w:rsidR="00CF7CAD" w:rsidRPr="0067509F">
      <w:fldChar w:fldCharType="separate"/>
    </w:r>
    <w:r w:rsidR="00CF7CAD">
      <w:t>2</w:t>
    </w:r>
    <w:r w:rsidR="00CF7CAD" w:rsidRPr="0067509F">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865406"/>
      <w:docPartObj>
        <w:docPartGallery w:val="Page Numbers (Top of Page)"/>
        <w:docPartUnique/>
      </w:docPartObj>
    </w:sdtPr>
    <w:sdtEndPr>
      <w:rPr>
        <w:rFonts w:cs="Times New Roman"/>
        <w:noProof/>
        <w:sz w:val="18"/>
        <w:szCs w:val="24"/>
      </w:rPr>
    </w:sdtEndPr>
    <w:sdtContent>
      <w:sdt>
        <w:sdtPr>
          <w:id w:val="1659732216"/>
          <w:docPartObj>
            <w:docPartGallery w:val="Page Numbers (Top of Page)"/>
            <w:docPartUnique/>
          </w:docPartObj>
        </w:sdtPr>
        <w:sdtEndPr>
          <w:rPr>
            <w:noProof/>
          </w:rPr>
        </w:sdtEndPr>
        <w:sdtContent>
          <w:sdt>
            <w:sdtPr>
              <w:id w:val="-1590307866"/>
              <w:docPartObj>
                <w:docPartGallery w:val="Page Numbers (Top of Page)"/>
                <w:docPartUnique/>
              </w:docPartObj>
            </w:sdtPr>
            <w:sdtEndPr>
              <w:rPr>
                <w:noProof/>
              </w:rPr>
            </w:sdtEndPr>
            <w:sdtContent>
              <w:sdt>
                <w:sdtPr>
                  <w:id w:val="-1074669510"/>
                  <w:docPartObj>
                    <w:docPartGallery w:val="Page Numbers (Top of Page)"/>
                    <w:docPartUnique/>
                  </w:docPartObj>
                </w:sdtPr>
                <w:sdtEndPr>
                  <w:rPr>
                    <w:noProof/>
                  </w:rPr>
                </w:sdtEndPr>
                <w:sdtContent>
                  <w:p w14:paraId="082CF6A6" w14:textId="1A285192" w:rsidR="00CF7CAD" w:rsidRPr="00CF7CAD" w:rsidRDefault="00CF7CAD" w:rsidP="0005510D">
                    <w:pPr>
                      <w:pStyle w:val="GazetteHeaderEven"/>
                      <w:pBdr>
                        <w:bottom w:val="single" w:sz="4" w:space="1" w:color="auto"/>
                      </w:pBdr>
                      <w:tabs>
                        <w:tab w:val="clear" w:pos="4513"/>
                        <w:tab w:val="clear" w:pos="9026"/>
                      </w:tabs>
                      <w:rPr>
                        <w:rFonts w:cs="Times New Roman"/>
                        <w:noProof/>
                        <w:sz w:val="18"/>
                        <w:szCs w:val="24"/>
                      </w:rPr>
                    </w:pPr>
                    <w:r w:rsidRPr="00CF7CAD">
                      <w:fldChar w:fldCharType="begin"/>
                    </w:r>
                    <w:r w:rsidRPr="00CF7CAD">
                      <w:instrText xml:space="preserve"> PAGE   \* MERGEFORMAT </w:instrText>
                    </w:r>
                    <w:r w:rsidRPr="00CF7CAD">
                      <w:fldChar w:fldCharType="separate"/>
                    </w:r>
                    <w:r w:rsidRPr="00CF7CAD">
                      <w:t>1</w:t>
                    </w:r>
                    <w:r w:rsidRPr="00CF7CAD">
                      <w:fldChar w:fldCharType="end"/>
                    </w:r>
                    <w:r w:rsidRPr="00CF7CAD">
                      <w:tab/>
                      <w:t xml:space="preserve">Commonwealth of Australia </w:t>
                    </w:r>
                    <w:fldSimple w:instr=" STYLEREF  &quot;Gazette Cover H3&quot;  \* MERGEFORMAT ">
                      <w:r w:rsidR="00B676D0">
                        <w:rPr>
                          <w:noProof/>
                        </w:rPr>
                        <w:t>No. APVMA 15, 26 July 2022</w:t>
                      </w:r>
                    </w:fldSimple>
                  </w:p>
                </w:sdtContent>
              </w:sdt>
            </w:sdtContent>
          </w:sdt>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553C" w14:textId="0F6C1A6E" w:rsidR="00CF7CAD" w:rsidRDefault="008D3F42" w:rsidP="00BC5603">
    <w:pPr>
      <w:pStyle w:val="GazetteHeaderOdd"/>
      <w:tabs>
        <w:tab w:val="clear" w:pos="4513"/>
        <w:tab w:val="center" w:pos="4536"/>
      </w:tabs>
    </w:pPr>
    <w:fldSimple w:instr=" STYLEREF  &quot;Gazette Heading 1&quot;  \* MERGEFORMAT ">
      <w:r w:rsidR="00B676D0">
        <w:rPr>
          <w:noProof/>
        </w:rPr>
        <w:t>Agricultural chemical products and approved labels</w:t>
      </w:r>
    </w:fldSimple>
    <w:r w:rsidR="00CF7CAD" w:rsidRPr="0067509F">
      <w:tab/>
    </w:r>
    <w:r w:rsidR="00CF7CAD" w:rsidRPr="0067509F">
      <w:fldChar w:fldCharType="begin"/>
    </w:r>
    <w:r w:rsidR="00CF7CAD" w:rsidRPr="0067509F">
      <w:instrText xml:space="preserve"> PAGE   \* MERGEFORMAT </w:instrText>
    </w:r>
    <w:r w:rsidR="00CF7CAD" w:rsidRPr="0067509F">
      <w:fldChar w:fldCharType="separate"/>
    </w:r>
    <w:r w:rsidR="00CF7CAD">
      <w:t>2</w:t>
    </w:r>
    <w:r w:rsidR="00CF7CAD" w:rsidRPr="0067509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4257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7899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B44C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3A2B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3019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8290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2EBB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4E91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7029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907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14"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21"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C9620D"/>
    <w:multiLevelType w:val="multilevel"/>
    <w:tmpl w:val="8F08A6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5C9620E"/>
    <w:multiLevelType w:val="multilevel"/>
    <w:tmpl w:val="4F980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6997190">
    <w:abstractNumId w:val="11"/>
  </w:num>
  <w:num w:numId="2" w16cid:durableId="759103770">
    <w:abstractNumId w:val="15"/>
  </w:num>
  <w:num w:numId="3" w16cid:durableId="1748263005">
    <w:abstractNumId w:val="21"/>
  </w:num>
  <w:num w:numId="4" w16cid:durableId="1724676514">
    <w:abstractNumId w:val="10"/>
  </w:num>
  <w:num w:numId="5" w16cid:durableId="30110248">
    <w:abstractNumId w:val="22"/>
  </w:num>
  <w:num w:numId="6" w16cid:durableId="1772704210">
    <w:abstractNumId w:val="20"/>
  </w:num>
  <w:num w:numId="7" w16cid:durableId="1451823066">
    <w:abstractNumId w:val="14"/>
  </w:num>
  <w:num w:numId="8" w16cid:durableId="1927300176">
    <w:abstractNumId w:val="16"/>
  </w:num>
  <w:num w:numId="9" w16cid:durableId="395857703">
    <w:abstractNumId w:val="10"/>
    <w:lvlOverride w:ilvl="0">
      <w:startOverride w:val="1"/>
    </w:lvlOverride>
  </w:num>
  <w:num w:numId="10" w16cid:durableId="456602651">
    <w:abstractNumId w:val="10"/>
    <w:lvlOverride w:ilvl="0">
      <w:startOverride w:val="1"/>
    </w:lvlOverride>
  </w:num>
  <w:num w:numId="11" w16cid:durableId="1735468891">
    <w:abstractNumId w:val="13"/>
  </w:num>
  <w:num w:numId="12" w16cid:durableId="2124034467">
    <w:abstractNumId w:val="9"/>
  </w:num>
  <w:num w:numId="13" w16cid:durableId="964040209">
    <w:abstractNumId w:val="7"/>
  </w:num>
  <w:num w:numId="14" w16cid:durableId="1045060740">
    <w:abstractNumId w:val="6"/>
  </w:num>
  <w:num w:numId="15" w16cid:durableId="1846699874">
    <w:abstractNumId w:val="5"/>
  </w:num>
  <w:num w:numId="16" w16cid:durableId="982655888">
    <w:abstractNumId w:val="4"/>
  </w:num>
  <w:num w:numId="17" w16cid:durableId="961690724">
    <w:abstractNumId w:val="8"/>
  </w:num>
  <w:num w:numId="18" w16cid:durableId="1688214589">
    <w:abstractNumId w:val="3"/>
  </w:num>
  <w:num w:numId="19" w16cid:durableId="1029333177">
    <w:abstractNumId w:val="2"/>
  </w:num>
  <w:num w:numId="20" w16cid:durableId="464662789">
    <w:abstractNumId w:val="1"/>
  </w:num>
  <w:num w:numId="21" w16cid:durableId="41294053">
    <w:abstractNumId w:val="0"/>
  </w:num>
  <w:num w:numId="22" w16cid:durableId="582178781">
    <w:abstractNumId w:val="11"/>
    <w:lvlOverride w:ilvl="0">
      <w:startOverride w:val="1"/>
    </w:lvlOverride>
  </w:num>
  <w:num w:numId="23" w16cid:durableId="2045710728">
    <w:abstractNumId w:val="19"/>
  </w:num>
  <w:num w:numId="24" w16cid:durableId="1357581372">
    <w:abstractNumId w:val="17"/>
  </w:num>
  <w:num w:numId="25" w16cid:durableId="119879101">
    <w:abstractNumId w:val="12"/>
  </w:num>
  <w:num w:numId="26" w16cid:durableId="1658651312">
    <w:abstractNumId w:val="25"/>
  </w:num>
  <w:num w:numId="27" w16cid:durableId="1512527642">
    <w:abstractNumId w:val="18"/>
  </w:num>
  <w:num w:numId="28" w16cid:durableId="1265114706">
    <w:abstractNumId w:val="23"/>
  </w:num>
  <w:num w:numId="29" w16cid:durableId="16183672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E5"/>
    <w:rsid w:val="000474DA"/>
    <w:rsid w:val="0005510D"/>
    <w:rsid w:val="000A1EF3"/>
    <w:rsid w:val="00134646"/>
    <w:rsid w:val="00140286"/>
    <w:rsid w:val="00153604"/>
    <w:rsid w:val="00164325"/>
    <w:rsid w:val="0027119F"/>
    <w:rsid w:val="00271343"/>
    <w:rsid w:val="002760FD"/>
    <w:rsid w:val="002A01D5"/>
    <w:rsid w:val="002C53E5"/>
    <w:rsid w:val="00304C66"/>
    <w:rsid w:val="00336B4E"/>
    <w:rsid w:val="00357845"/>
    <w:rsid w:val="003636FE"/>
    <w:rsid w:val="003C1999"/>
    <w:rsid w:val="003F4E81"/>
    <w:rsid w:val="00423E6E"/>
    <w:rsid w:val="00427975"/>
    <w:rsid w:val="00435F2E"/>
    <w:rsid w:val="00442F77"/>
    <w:rsid w:val="004B2942"/>
    <w:rsid w:val="004B7EAA"/>
    <w:rsid w:val="004E2DD3"/>
    <w:rsid w:val="004E4EB1"/>
    <w:rsid w:val="00503815"/>
    <w:rsid w:val="00510E14"/>
    <w:rsid w:val="005340F9"/>
    <w:rsid w:val="00546A23"/>
    <w:rsid w:val="00553BB1"/>
    <w:rsid w:val="00557AEB"/>
    <w:rsid w:val="00563C58"/>
    <w:rsid w:val="0056456A"/>
    <w:rsid w:val="00593D79"/>
    <w:rsid w:val="005B6E93"/>
    <w:rsid w:val="005C234E"/>
    <w:rsid w:val="00610A53"/>
    <w:rsid w:val="00610B1A"/>
    <w:rsid w:val="00610E13"/>
    <w:rsid w:val="00616EBE"/>
    <w:rsid w:val="00632420"/>
    <w:rsid w:val="006512C6"/>
    <w:rsid w:val="00662C9E"/>
    <w:rsid w:val="006636BA"/>
    <w:rsid w:val="00674B10"/>
    <w:rsid w:val="006B70A6"/>
    <w:rsid w:val="00704E9A"/>
    <w:rsid w:val="00707242"/>
    <w:rsid w:val="00712F84"/>
    <w:rsid w:val="0072056F"/>
    <w:rsid w:val="007229E3"/>
    <w:rsid w:val="00731EFD"/>
    <w:rsid w:val="007757F8"/>
    <w:rsid w:val="00790F1C"/>
    <w:rsid w:val="007921DB"/>
    <w:rsid w:val="007D7059"/>
    <w:rsid w:val="00807954"/>
    <w:rsid w:val="008503EB"/>
    <w:rsid w:val="008960B9"/>
    <w:rsid w:val="008D3F42"/>
    <w:rsid w:val="008F5C49"/>
    <w:rsid w:val="00903679"/>
    <w:rsid w:val="00962D1E"/>
    <w:rsid w:val="009E03C0"/>
    <w:rsid w:val="009E25EB"/>
    <w:rsid w:val="00A3491C"/>
    <w:rsid w:val="00A66AB1"/>
    <w:rsid w:val="00A67B06"/>
    <w:rsid w:val="00AE1D5C"/>
    <w:rsid w:val="00B04A06"/>
    <w:rsid w:val="00B44029"/>
    <w:rsid w:val="00B50B7F"/>
    <w:rsid w:val="00B676D0"/>
    <w:rsid w:val="00BA2F5C"/>
    <w:rsid w:val="00BC5603"/>
    <w:rsid w:val="00BE17EF"/>
    <w:rsid w:val="00C64CC0"/>
    <w:rsid w:val="00C95AA6"/>
    <w:rsid w:val="00CA3C84"/>
    <w:rsid w:val="00CA67F1"/>
    <w:rsid w:val="00CB73E0"/>
    <w:rsid w:val="00CF7CAD"/>
    <w:rsid w:val="00D34675"/>
    <w:rsid w:val="00D73255"/>
    <w:rsid w:val="00D83123"/>
    <w:rsid w:val="00DC3817"/>
    <w:rsid w:val="00DE6C25"/>
    <w:rsid w:val="00DF2640"/>
    <w:rsid w:val="00DF564C"/>
    <w:rsid w:val="00E14E0B"/>
    <w:rsid w:val="00E25ADB"/>
    <w:rsid w:val="00E73E38"/>
    <w:rsid w:val="00E73FCE"/>
    <w:rsid w:val="00E8531E"/>
    <w:rsid w:val="00EC1414"/>
    <w:rsid w:val="00ED10BB"/>
    <w:rsid w:val="00ED5D1B"/>
    <w:rsid w:val="00F632F9"/>
    <w:rsid w:val="00F768F2"/>
    <w:rsid w:val="00F83065"/>
    <w:rsid w:val="00FA4500"/>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9F49C"/>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A6"/>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Normal"/>
    <w:qFormat/>
    <w:rsid w:val="00DF564C"/>
    <w:pPr>
      <w:keepNext/>
      <w:keepLines/>
      <w:spacing w:before="240" w:after="240" w:line="320" w:lineRule="exact"/>
      <w:outlineLvl w:val="0"/>
    </w:pPr>
    <w:rPr>
      <w:rFonts w:ascii="Franklin Gothic Medium" w:eastAsiaTheme="majorEastAsia" w:hAnsi="Franklin Gothic Medium" w:cstheme="majorBidi"/>
      <w:sz w:val="28"/>
      <w:szCs w:val="32"/>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Normal"/>
    <w:qFormat/>
    <w:rsid w:val="00DF564C"/>
    <w:pPr>
      <w:keepNext/>
      <w:keepLines/>
      <w:spacing w:before="400" w:after="240" w:line="280" w:lineRule="exact"/>
      <w:outlineLvl w:val="1"/>
    </w:pPr>
    <w:rPr>
      <w:rFonts w:ascii="Franklin Gothic Medium" w:eastAsiaTheme="majorEastAsia" w:hAnsi="Franklin Gothic Medium" w:cstheme="majorBidi"/>
      <w:bCs/>
      <w:iCs/>
      <w:sz w:val="24"/>
      <w:szCs w:val="26"/>
      <w:lang w:val="en-GB"/>
    </w:rPr>
  </w:style>
  <w:style w:type="paragraph" w:customStyle="1" w:styleId="GazetteHeading3">
    <w:name w:val="Gazette Heading 3"/>
    <w:basedOn w:val="Heading3"/>
    <w:qFormat/>
    <w:rsid w:val="00DF564C"/>
    <w:pPr>
      <w:spacing w:before="240" w:after="120" w:line="280" w:lineRule="exact"/>
    </w:pPr>
    <w:rPr>
      <w:rFonts w:ascii="Arial" w:hAnsi="Arial"/>
      <w:b/>
      <w:color w:val="auto"/>
      <w:sz w:val="18"/>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Header"/>
    <w:qFormat/>
    <w:rsid w:val="00336B4E"/>
    <w:pPr>
      <w:spacing w:after="240"/>
    </w:pPr>
    <w:rPr>
      <w:rFonts w:cs="Arial"/>
      <w:sz w:val="17"/>
      <w:szCs w:val="16"/>
    </w:rPr>
  </w:style>
  <w:style w:type="paragraph" w:customStyle="1" w:styleId="GazetteTableHeading">
    <w:name w:val="Gazette Table Heading"/>
    <w:basedOn w:val="GazetteTableText"/>
    <w:qFormat/>
    <w:rsid w:val="00D73255"/>
    <w:pPr>
      <w:tabs>
        <w:tab w:val="left" w:pos="2699"/>
      </w:tabs>
    </w:pPr>
    <w:rPr>
      <w:b/>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FD71D4"/>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3"/>
    <w:uiPriority w:val="99"/>
    <w:rsid w:val="00E73E38"/>
    <w:pPr>
      <w:tabs>
        <w:tab w:val="right" w:pos="9639"/>
      </w:tabs>
      <w:spacing w:before="40" w:after="0" w:line="240" w:lineRule="exact"/>
      <w:ind w:left="851" w:hanging="851"/>
    </w:pPr>
    <w:rPr>
      <w:noProof/>
    </w:rPr>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12F84"/>
    <w:pPr>
      <w:pBdr>
        <w:bottom w:val="single" w:sz="4" w:space="1" w:color="auto"/>
      </w:pBdr>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table" w:customStyle="1" w:styleId="TableGrid1">
    <w:name w:val="Table Grid1"/>
    <w:basedOn w:val="TableNormal"/>
    <w:next w:val="TableGrid"/>
    <w:uiPriority w:val="39"/>
    <w:rsid w:val="006B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B7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564C"/>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DF564C"/>
    <w:pPr>
      <w:spacing w:line="200" w:lineRule="exact"/>
    </w:pPr>
    <w:rPr>
      <w:rFonts w:ascii="Franklin Gothic Medium" w:hAnsi="Franklin Gothic Medium"/>
      <w:b w:val="0"/>
      <w:sz w:val="18"/>
    </w:rPr>
  </w:style>
  <w:style w:type="paragraph" w:customStyle="1" w:styleId="S8Gazettetabletext">
    <w:name w:val="S8 Gazette table text"/>
    <w:basedOn w:val="GazetteTableText"/>
    <w:qFormat/>
    <w:rsid w:val="00DF564C"/>
    <w:pPr>
      <w:spacing w:line="200" w:lineRule="exact"/>
    </w:pPr>
  </w:style>
  <w:style w:type="paragraph" w:customStyle="1" w:styleId="Schedule20H2">
    <w:name w:val="Schedule 20 H2"/>
    <w:basedOn w:val="GazetteHeading2"/>
    <w:qFormat/>
    <w:rsid w:val="00DF564C"/>
    <w:pPr>
      <w:spacing w:before="360" w:after="360" w:line="400" w:lineRule="exact"/>
    </w:pPr>
    <w:rPr>
      <w:rFonts w:ascii="Arial" w:hAnsi="Arial"/>
      <w:b/>
      <w:sz w:val="32"/>
    </w:rPr>
  </w:style>
  <w:style w:type="paragraph" w:customStyle="1" w:styleId="Schedule20H3">
    <w:name w:val="Schedule 20 H3"/>
    <w:basedOn w:val="Schedule20H2"/>
    <w:qFormat/>
    <w:rsid w:val="00DF564C"/>
    <w:pPr>
      <w:spacing w:before="240" w:after="0" w:line="280" w:lineRule="exact"/>
    </w:pPr>
    <w:rPr>
      <w:sz w:val="24"/>
    </w:rPr>
  </w:style>
  <w:style w:type="paragraph" w:customStyle="1" w:styleId="Schedule20tableheader">
    <w:name w:val="Schedule 20 table header"/>
    <w:basedOn w:val="Normal"/>
    <w:qFormat/>
    <w:rsid w:val="00DF564C"/>
    <w:pPr>
      <w:spacing w:before="60" w:after="60"/>
    </w:pPr>
    <w:rPr>
      <w:rFonts w:eastAsiaTheme="minorHAnsi" w:cstheme="minorBidi"/>
      <w:b/>
      <w:i/>
      <w:szCs w:val="22"/>
    </w:rPr>
  </w:style>
  <w:style w:type="paragraph" w:customStyle="1" w:styleId="Schedule20tablesubhead">
    <w:name w:val="Schedule 20 table subhead"/>
    <w:basedOn w:val="Normal"/>
    <w:qFormat/>
    <w:rsid w:val="00DF564C"/>
    <w:pPr>
      <w:spacing w:before="60" w:after="60"/>
    </w:pPr>
    <w:rPr>
      <w:rFonts w:eastAsiaTheme="minorHAnsi" w:cstheme="minorBidi"/>
      <w:i/>
      <w:szCs w:val="22"/>
    </w:rPr>
  </w:style>
  <w:style w:type="paragraph" w:customStyle="1" w:styleId="Schedule20tabletext">
    <w:name w:val="Schedule 20 table text"/>
    <w:basedOn w:val="Normal"/>
    <w:qFormat/>
    <w:rsid w:val="00DF564C"/>
    <w:pPr>
      <w:spacing w:before="60" w:after="60"/>
    </w:pPr>
    <w:rPr>
      <w:rFonts w:eastAsiaTheme="minorHAnsi" w:cstheme="minorBidi"/>
      <w:szCs w:val="22"/>
    </w:rPr>
  </w:style>
  <w:style w:type="paragraph" w:customStyle="1" w:styleId="Schedule20text">
    <w:name w:val="Schedule 20 text"/>
    <w:basedOn w:val="GazetteNormalText"/>
    <w:qFormat/>
    <w:rsid w:val="00DF564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exact"/>
    </w:pPr>
    <w:rPr>
      <w:sz w:val="20"/>
      <w:u w:color="FF33CC"/>
    </w:rPr>
  </w:style>
  <w:style w:type="character" w:styleId="CommentReference">
    <w:name w:val="annotation reference"/>
    <w:basedOn w:val="DefaultParagraphFont"/>
    <w:uiPriority w:val="99"/>
    <w:semiHidden/>
    <w:unhideWhenUsed/>
    <w:rsid w:val="003F4E81"/>
    <w:rPr>
      <w:sz w:val="16"/>
      <w:szCs w:val="16"/>
    </w:rPr>
  </w:style>
  <w:style w:type="paragraph" w:styleId="CommentText">
    <w:name w:val="annotation text"/>
    <w:basedOn w:val="Normal"/>
    <w:link w:val="CommentTextChar"/>
    <w:uiPriority w:val="99"/>
    <w:semiHidden/>
    <w:unhideWhenUsed/>
    <w:rsid w:val="003F4E81"/>
    <w:rPr>
      <w:sz w:val="20"/>
      <w:szCs w:val="20"/>
    </w:rPr>
  </w:style>
  <w:style w:type="character" w:customStyle="1" w:styleId="CommentTextChar">
    <w:name w:val="Comment Text Char"/>
    <w:basedOn w:val="DefaultParagraphFont"/>
    <w:link w:val="CommentText"/>
    <w:uiPriority w:val="99"/>
    <w:semiHidden/>
    <w:rsid w:val="003F4E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F4E81"/>
    <w:rPr>
      <w:b/>
      <w:bCs/>
    </w:rPr>
  </w:style>
  <w:style w:type="character" w:customStyle="1" w:styleId="CommentSubjectChar">
    <w:name w:val="Comment Subject Char"/>
    <w:basedOn w:val="CommentTextChar"/>
    <w:link w:val="CommentSubject"/>
    <w:uiPriority w:val="99"/>
    <w:semiHidden/>
    <w:rsid w:val="003F4E81"/>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E25ADB"/>
    <w:rPr>
      <w:color w:val="605E5C"/>
      <w:shd w:val="clear" w:color="auto" w:fill="E1DFDD"/>
    </w:rPr>
  </w:style>
  <w:style w:type="table" w:customStyle="1" w:styleId="TableGrid6">
    <w:name w:val="Table Grid6"/>
    <w:basedOn w:val="TableNormal"/>
    <w:next w:val="TableGrid"/>
    <w:uiPriority w:val="39"/>
    <w:rsid w:val="00B50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6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ztteCoverH1">
    <w:name w:val="Gaztte Cover H1"/>
    <w:basedOn w:val="GazetteHeading1"/>
    <w:qFormat/>
    <w:rsid w:val="00C64CC0"/>
    <w:pPr>
      <w:spacing w:before="480" w:after="360" w:line="600" w:lineRule="exact"/>
    </w:pPr>
    <w:rPr>
      <w:sz w:val="72"/>
    </w:rPr>
  </w:style>
  <w:style w:type="paragraph" w:customStyle="1" w:styleId="GazettecoverH20">
    <w:name w:val="Gazette cover H2"/>
    <w:basedOn w:val="GaztteCoverH1"/>
    <w:qFormat/>
    <w:rsid w:val="00C64CC0"/>
    <w:pPr>
      <w:spacing w:before="240" w:after="240" w:line="520" w:lineRule="exact"/>
    </w:pPr>
    <w:rPr>
      <w:sz w:val="48"/>
    </w:rPr>
  </w:style>
  <w:style w:type="paragraph" w:styleId="BalloonText">
    <w:name w:val="Balloon Text"/>
    <w:basedOn w:val="Normal"/>
    <w:link w:val="BalloonTextChar"/>
    <w:uiPriority w:val="99"/>
    <w:semiHidden/>
    <w:unhideWhenUsed/>
    <w:rsid w:val="00C64CC0"/>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C64CC0"/>
    <w:rPr>
      <w:rFonts w:ascii="Segoe UI" w:hAnsi="Segoe UI" w:cs="Segoe UI"/>
      <w:sz w:val="18"/>
      <w:szCs w:val="18"/>
    </w:rPr>
  </w:style>
  <w:style w:type="character" w:styleId="FollowedHyperlink">
    <w:name w:val="FollowedHyperlink"/>
    <w:basedOn w:val="DefaultParagraphFont"/>
    <w:uiPriority w:val="99"/>
    <w:semiHidden/>
    <w:unhideWhenUsed/>
    <w:rsid w:val="00C64CC0"/>
    <w:rPr>
      <w:color w:val="954F72"/>
      <w:u w:val="single"/>
    </w:rPr>
  </w:style>
  <w:style w:type="paragraph" w:customStyle="1" w:styleId="msonormal0">
    <w:name w:val="msonormal"/>
    <w:basedOn w:val="Normal"/>
    <w:rsid w:val="00C64CC0"/>
    <w:pPr>
      <w:spacing w:before="100" w:beforeAutospacing="1" w:after="100" w:afterAutospacing="1"/>
    </w:pPr>
    <w:rPr>
      <w:rFonts w:ascii="Times New Roman" w:hAnsi="Times New Roman"/>
      <w:sz w:val="24"/>
      <w:lang w:eastAsia="en-AU"/>
    </w:rPr>
  </w:style>
  <w:style w:type="paragraph" w:customStyle="1" w:styleId="xl65">
    <w:name w:val="xl65"/>
    <w:basedOn w:val="Normal"/>
    <w:rsid w:val="00C64CC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Times New Roman" w:hAnsi="Times New Roman"/>
      <w:sz w:val="24"/>
      <w:lang w:eastAsia="en-AU"/>
    </w:rPr>
  </w:style>
  <w:style w:type="paragraph" w:customStyle="1" w:styleId="xl66">
    <w:name w:val="xl66"/>
    <w:basedOn w:val="Normal"/>
    <w:rsid w:val="00C64C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24"/>
      <w:lang w:eastAsia="en-AU"/>
    </w:rPr>
  </w:style>
  <w:style w:type="paragraph" w:customStyle="1" w:styleId="xl67">
    <w:name w:val="xl67"/>
    <w:basedOn w:val="Normal"/>
    <w:rsid w:val="00C64CC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Times New Roman" w:hAnsi="Times New Roman"/>
      <w:sz w:val="24"/>
      <w:lang w:eastAsia="en-AU"/>
    </w:rPr>
  </w:style>
  <w:style w:type="paragraph" w:customStyle="1" w:styleId="xl68">
    <w:name w:val="xl68"/>
    <w:basedOn w:val="Normal"/>
    <w:rsid w:val="00C64CC0"/>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Times New Roman" w:hAnsi="Times New Roman"/>
      <w:sz w:val="24"/>
      <w:lang w:eastAsia="en-AU"/>
    </w:rPr>
  </w:style>
  <w:style w:type="paragraph" w:customStyle="1" w:styleId="xl69">
    <w:name w:val="xl69"/>
    <w:basedOn w:val="Normal"/>
    <w:rsid w:val="00C64CC0"/>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hAnsi="Times New Roman"/>
      <w:sz w:val="24"/>
      <w:lang w:eastAsia="en-AU"/>
    </w:rPr>
  </w:style>
  <w:style w:type="paragraph" w:customStyle="1" w:styleId="xl70">
    <w:name w:val="xl70"/>
    <w:basedOn w:val="Normal"/>
    <w:rsid w:val="00C64CC0"/>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Times New Roman" w:hAnsi="Times New Roman"/>
      <w:sz w:val="24"/>
      <w:lang w:eastAsia="en-AU"/>
    </w:rPr>
  </w:style>
  <w:style w:type="table" w:customStyle="1" w:styleId="TableGrid4">
    <w:name w:val="Table Grid4"/>
    <w:basedOn w:val="TableNormal"/>
    <w:next w:val="TableGrid"/>
    <w:uiPriority w:val="39"/>
    <w:rsid w:val="00C64C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21DB"/>
  </w:style>
  <w:style w:type="table" w:customStyle="1" w:styleId="TableGrid5">
    <w:name w:val="Table Grid5"/>
    <w:basedOn w:val="TableNormal"/>
    <w:next w:val="TableGrid"/>
    <w:uiPriority w:val="39"/>
    <w:rsid w:val="00792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zSpace">
    <w:name w:val="Gaz Space"/>
    <w:basedOn w:val="GazetteNormalText"/>
    <w:qFormat/>
    <w:rsid w:val="007921DB"/>
    <w:pPr>
      <w:spacing w:before="0" w:after="160" w:line="259" w:lineRule="auto"/>
    </w:pPr>
    <w:rPr>
      <w:rFonts w:ascii="Calibri" w:hAnsi="Calibri" w:cs="Calibri"/>
      <w:b/>
      <w:sz w:val="20"/>
    </w:rPr>
  </w:style>
  <w:style w:type="paragraph" w:styleId="Title">
    <w:name w:val="Title"/>
    <w:basedOn w:val="Normal"/>
    <w:next w:val="Normal"/>
    <w:link w:val="TitleChar"/>
    <w:uiPriority w:val="1"/>
    <w:qFormat/>
    <w:rsid w:val="007921DB"/>
    <w:pPr>
      <w:autoSpaceDE w:val="0"/>
      <w:autoSpaceDN w:val="0"/>
      <w:adjustRightInd w:val="0"/>
      <w:spacing w:before="11"/>
    </w:pPr>
    <w:rPr>
      <w:rFonts w:ascii="Times New Roman" w:eastAsiaTheme="minorHAnsi" w:hAnsi="Times New Roman"/>
      <w:sz w:val="24"/>
    </w:rPr>
  </w:style>
  <w:style w:type="character" w:customStyle="1" w:styleId="TitleChar">
    <w:name w:val="Title Char"/>
    <w:basedOn w:val="DefaultParagraphFont"/>
    <w:link w:val="Title"/>
    <w:uiPriority w:val="1"/>
    <w:rsid w:val="007921DB"/>
    <w:rPr>
      <w:rFonts w:ascii="Times New Roman" w:hAnsi="Times New Roman" w:cs="Times New Roman"/>
      <w:sz w:val="24"/>
      <w:szCs w:val="24"/>
    </w:rPr>
  </w:style>
  <w:style w:type="paragraph" w:customStyle="1" w:styleId="TableParagraph">
    <w:name w:val="Table Paragraph"/>
    <w:basedOn w:val="Normal"/>
    <w:uiPriority w:val="1"/>
    <w:qFormat/>
    <w:rsid w:val="007921DB"/>
    <w:pPr>
      <w:autoSpaceDE w:val="0"/>
      <w:autoSpaceDN w:val="0"/>
      <w:adjustRightInd w:val="0"/>
      <w:spacing w:before="70"/>
      <w:ind w:left="107"/>
    </w:pPr>
    <w:rPr>
      <w:rFonts w:eastAsiaTheme="minorHAnsi" w:cs="Arial"/>
      <w:sz w:val="24"/>
    </w:rPr>
  </w:style>
  <w:style w:type="character" w:customStyle="1" w:styleId="Response">
    <w:name w:val="Response"/>
    <w:basedOn w:val="DefaultParagraphFont"/>
    <w:uiPriority w:val="1"/>
    <w:qFormat/>
    <w:rsid w:val="007921DB"/>
    <w:rPr>
      <w:rFonts w:ascii="Arial" w:hAnsi="Arial"/>
      <w:color w:val="44546A" w:themeColor="text2"/>
    </w:rPr>
  </w:style>
  <w:style w:type="paragraph" w:styleId="Revision">
    <w:name w:val="Revision"/>
    <w:hidden/>
    <w:uiPriority w:val="99"/>
    <w:semiHidden/>
    <w:rsid w:val="005B6E93"/>
    <w:pPr>
      <w:spacing w:after="0" w:line="240" w:lineRule="auto"/>
    </w:pPr>
    <w:rPr>
      <w:rFonts w:ascii="Arial" w:eastAsia="Times New Roman"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apvma.gov.au/news-and-publications/publications/gazette" TargetMode="External" Id="rId13" /><Relationship Type="http://schemas.openxmlformats.org/officeDocument/2006/relationships/hyperlink" Target="https://apvma.gov.au/node/59876" TargetMode="External" Id="rId18" /><Relationship Type="http://schemas.openxmlformats.org/officeDocument/2006/relationships/header" Target="header7.xml" Id="rId26" /><Relationship Type="http://schemas.openxmlformats.org/officeDocument/2006/relationships/header" Target="header18.xml" Id="rId39" /><Relationship Type="http://schemas.openxmlformats.org/officeDocument/2006/relationships/footer" Target="footer2.xml" Id="rId21" /><Relationship Type="http://schemas.openxmlformats.org/officeDocument/2006/relationships/header" Target="header15.xml" Id="rId34" /><Relationship Type="http://schemas.openxmlformats.org/officeDocument/2006/relationships/hyperlink" Target="https://apvma.us2.list-manage.com/subscribe?u=f09f7f9ed2a2867a19b99e2e4&amp;id=a025640240" TargetMode="External" Id="rId42" /><Relationship Type="http://schemas.openxmlformats.org/officeDocument/2006/relationships/hyperlink" Target="mailto:chemicalreview@apvma.gov.au" TargetMode="External" Id="rId47" /><Relationship Type="http://schemas.openxmlformats.org/officeDocument/2006/relationships/header" Target="header21.xml" Id="rId50"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header" Target="header10.xml" Id="rId29" /><Relationship Type="http://schemas.openxmlformats.org/officeDocument/2006/relationships/hyperlink" Target="mailto:communications@apvma.gov.au" TargetMode="External" Id="rId11" /><Relationship Type="http://schemas.openxmlformats.org/officeDocument/2006/relationships/footer" Target="footer3.xml" Id="rId24" /><Relationship Type="http://schemas.openxmlformats.org/officeDocument/2006/relationships/header" Target="header13.xml" Id="rId32" /><Relationship Type="http://schemas.openxmlformats.org/officeDocument/2006/relationships/hyperlink" Target="https://apvma.gov.au/node/59876" TargetMode="External" Id="rId37" /><Relationship Type="http://schemas.openxmlformats.org/officeDocument/2006/relationships/hyperlink" Target="https://apvma.gov.au/node/102871" TargetMode="External" Id="rId40" /><Relationship Type="http://schemas.openxmlformats.org/officeDocument/2006/relationships/header" Target="header20.xml" Id="rId45" /><Relationship Type="http://schemas.openxmlformats.org/officeDocument/2006/relationships/theme" Target="theme/theme1.xml" Id="rId53" /><Relationship Type="http://schemas.openxmlformats.org/officeDocument/2006/relationships/settings" Target="settings.xml" Id="rId5" /><Relationship Type="http://schemas.openxmlformats.org/officeDocument/2006/relationships/image" Target="media/image2.png" Id="rId10" /><Relationship Type="http://schemas.openxmlformats.org/officeDocument/2006/relationships/header" Target="header3.xml" Id="rId19" /><Relationship Type="http://schemas.openxmlformats.org/officeDocument/2006/relationships/header" Target="header12.xml" Id="rId31" /><Relationship Type="http://schemas.openxmlformats.org/officeDocument/2006/relationships/header" Target="header19.xml" Id="rId44" /><Relationship Type="http://schemas.openxmlformats.org/officeDocument/2006/relationships/fontTable" Target="fontTable.xml" Id="rId52"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apvma.us2.list-manage.com/subscribe?u=f09f7f9ed2a2867a19b99e2e4&amp;id=a025640240" TargetMode="External" Id="rId14" /><Relationship Type="http://schemas.openxmlformats.org/officeDocument/2006/relationships/header" Target="header5.xml" Id="rId22" /><Relationship Type="http://schemas.openxmlformats.org/officeDocument/2006/relationships/header" Target="header8.xml" Id="rId27" /><Relationship Type="http://schemas.openxmlformats.org/officeDocument/2006/relationships/header" Target="header11.xml" Id="rId30" /><Relationship Type="http://schemas.openxmlformats.org/officeDocument/2006/relationships/header" Target="header16.xml" Id="rId35" /><Relationship Type="http://schemas.openxmlformats.org/officeDocument/2006/relationships/hyperlink" Target="mailto:Pascoes.CS@pactgroup.com" TargetMode="External" Id="rId43" /><Relationship Type="http://schemas.openxmlformats.org/officeDocument/2006/relationships/hyperlink" Target="https://apvma.gov.au/node/69446" TargetMode="External" Id="rId48" /><Relationship Type="http://schemas.openxmlformats.org/officeDocument/2006/relationships/endnotes" Target="endnotes.xml" Id="rId8" /><Relationship Type="http://schemas.openxmlformats.org/officeDocument/2006/relationships/header" Target="header22.xml" Id="rId51" /><Relationship Type="http://schemas.openxmlformats.org/officeDocument/2006/relationships/numbering" Target="numbering.xml" Id="rId3" /><Relationship Type="http://schemas.openxmlformats.org/officeDocument/2006/relationships/hyperlink" Target="http://www.apvma.gov.au" TargetMode="External" Id="rId12" /><Relationship Type="http://schemas.openxmlformats.org/officeDocument/2006/relationships/footer" Target="footer1.xml" Id="rId17" /><Relationship Type="http://schemas.openxmlformats.org/officeDocument/2006/relationships/hyperlink" Target="http://portal/PPLAEntity/NavigateToEntity/61667" TargetMode="External" Id="rId25" /><Relationship Type="http://schemas.openxmlformats.org/officeDocument/2006/relationships/header" Target="header14.xml" Id="rId33" /><Relationship Type="http://schemas.openxmlformats.org/officeDocument/2006/relationships/header" Target="header17.xml" Id="rId38" /><Relationship Type="http://schemas.openxmlformats.org/officeDocument/2006/relationships/hyperlink" Target="http://www.pascoes.com.au" TargetMode="External" Id="rId46" /><Relationship Type="http://schemas.openxmlformats.org/officeDocument/2006/relationships/header" Target="header4.xml" Id="rId20" /><Relationship Type="http://schemas.openxmlformats.org/officeDocument/2006/relationships/hyperlink" Target="https://apvma.gov.au/node/27171" TargetMode="External" Id="rId41" /><Relationship Type="http://schemas.openxmlformats.org/officeDocument/2006/relationships/webSettings" Target="webSettings.xml" Id="rId6" /><Relationship Type="http://schemas.openxmlformats.org/officeDocument/2006/relationships/header" Target="header1.xml" Id="rId15" /><Relationship Type="http://schemas.openxmlformats.org/officeDocument/2006/relationships/header" Target="header6.xml" Id="rId23" /><Relationship Type="http://schemas.openxmlformats.org/officeDocument/2006/relationships/header" Target="header9.xml" Id="rId28" /><Relationship Type="http://schemas.openxmlformats.org/officeDocument/2006/relationships/hyperlink" Target="mailto:finance@apvma.gov.au" TargetMode="External" Id="rId36" /><Relationship Type="http://schemas.openxmlformats.org/officeDocument/2006/relationships/hyperlink" Target="https://apvma.us2.list-manage.com/subscribe?u=f09f7f9ed2a2867a19b99e2e4&amp;id=a025640240" TargetMode="External" Id="rId49" /><Relationship Type="http://schemas.openxmlformats.org/officeDocument/2006/relationships/customXml" Target="/customXML/item4.xml" Id="R7e618c9379ee40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A2762747</value>
    </field>
    <field name="Objective-Title">
      <value order="0">Gazette No 15, Tuesday 26 July 2022</value>
    </field>
    <field name="Objective-Description">
      <value order="0"/>
    </field>
    <field name="Objective-CreationStamp">
      <value order="0">2022-07-15T01:20:18Z</value>
    </field>
    <field name="Objective-IsApproved">
      <value order="0">false</value>
    </field>
    <field name="Objective-IsPublished">
      <value order="0">false</value>
    </field>
    <field name="Objective-DatePublished">
      <value order="0"/>
    </field>
    <field name="Objective-ModificationStamp">
      <value order="0">2022-07-26T01:42:56Z</value>
    </field>
    <field name="Objective-Owner">
      <value order="0">Maudie Beissel</value>
    </field>
    <field name="Objective-Path">
      <value order="0">APVMA:PUBLIC AFFAIRS AND COMMUNICATION:01 - Public Affairs and Communications - Media and External Communications:02 - Media and External Communications - Gazette - 2021-2025:2022:15 Gazette - 26 July 2022:03 Compiled</value>
    </field>
    <field name="Objective-Parent">
      <value order="0">03 Compiled</value>
    </field>
    <field name="Objective-State">
      <value order="0">Being Drafted</value>
    </field>
    <field name="Objective-VersionId">
      <value order="0">vA4101095</value>
    </field>
    <field name="Objective-Version">
      <value order="0">0.19</value>
    </field>
    <field name="Objective-VersionNumber">
      <value order="0">19</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2A82F93-9DCC-4065-930B-9B528ADA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47</Pages>
  <Words>12651</Words>
  <Characters>72116</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84598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15, Tuesday 26 July 2022</dc:title>
  <dc:subject/>
  <dc:creator>APVMA</dc:creator>
  <cp:keywords/>
  <dc:description/>
  <cp:lastModifiedBy>BEISSEL, Maudie</cp:lastModifiedBy>
  <cp:revision>19</cp:revision>
  <dcterms:created xsi:type="dcterms:W3CDTF">2022-07-19T06:12:00Z</dcterms:created>
  <dcterms:modified xsi:type="dcterms:W3CDTF">2022-07-26T00:55:00Z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A2762747</vt:lpwstr>
  </property>
  <property fmtid="{D5CDD505-2E9C-101B-9397-08002B2CF9AE}" pid="4" name="Objective-Title">
    <vt:lpwstr>Gazette No 15, Tuesday 26 July 2022</vt:lpwstr>
  </property>
  <property fmtid="{D5CDD505-2E9C-101B-9397-08002B2CF9AE}" pid="5" name="Objective-Description">
    <vt:lpwstr/>
  </property>
  <property fmtid="{D5CDD505-2E9C-101B-9397-08002B2CF9AE}" pid="6" name="Objective-CreationStamp">
    <vt:filetime>2022-07-15T01:21:57Z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2022-07-26T01:42:56Z</vt:filetime>
  </property>
  <property fmtid="{D5CDD505-2E9C-101B-9397-08002B2CF9AE}" pid="11" name="Objective-Owner">
    <vt:lpwstr>Maudie Beissel</vt:lpwstr>
  </property>
  <property fmtid="{D5CDD505-2E9C-101B-9397-08002B2CF9AE}" pid="12" name="Objective-Path">
    <vt:lpwstr>APVMA:PUBLIC AFFAIRS AND COMMUNICATION:01 - Public Affairs and Communications - Media and External Communications:02 - Media and External Communications - Gazette - 2021-2025:2022:15 Gazette - 26 July 2022:03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vA4101095</vt:lpwstr>
  </property>
  <property fmtid="{D5CDD505-2E9C-101B-9397-08002B2CF9AE}" pid="16" name="Objective-Version">
    <vt:lpwstr>0.19</vt:lpwstr>
  </property>
  <property fmtid="{D5CDD505-2E9C-101B-9397-08002B2CF9AE}" pid="17" name="Objective-VersionNumber">
    <vt:r8>19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